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4038" w14:textId="77777777" w:rsidR="008F3626" w:rsidRPr="00B22470" w:rsidRDefault="008F3626" w:rsidP="008F3626">
      <w:pPr>
        <w:rPr>
          <w:b/>
          <w:sz w:val="24"/>
        </w:rPr>
      </w:pPr>
      <w:r>
        <w:rPr>
          <w:b/>
          <w:sz w:val="24"/>
        </w:rPr>
        <w:t>THE EXPOSITION OF HOLY SCRIPTURE BY ALEXANDER MACLAREN</w:t>
      </w:r>
    </w:p>
    <w:p w14:paraId="2E607E2F" w14:textId="2A20A8CC" w:rsidR="008F3626" w:rsidRPr="00B22470" w:rsidRDefault="008F3626" w:rsidP="008F3626">
      <w:pPr>
        <w:rPr>
          <w:b/>
          <w:sz w:val="32"/>
          <w:u w:val="single"/>
        </w:rPr>
      </w:pPr>
      <w:r>
        <w:rPr>
          <w:b/>
          <w:sz w:val="32"/>
          <w:u w:val="single"/>
        </w:rPr>
        <w:t>LUKE-</w:t>
      </w:r>
      <w:r w:rsidR="004B1B08">
        <w:rPr>
          <w:b/>
          <w:sz w:val="32"/>
          <w:u w:val="single"/>
        </w:rPr>
        <w:t>052</w:t>
      </w:r>
      <w:r w:rsidR="000D6B18" w:rsidRPr="000D6B18">
        <w:rPr>
          <w:sz w:val="32"/>
          <w:u w:val="single"/>
        </w:rPr>
        <w:t xml:space="preserve">. </w:t>
      </w:r>
      <w:r w:rsidR="000327E7">
        <w:rPr>
          <w:b/>
          <w:sz w:val="32"/>
          <w:u w:val="single"/>
        </w:rPr>
        <w:t>THE STRAIT GATE</w:t>
      </w:r>
      <w:r w:rsidRPr="00E30BFB">
        <w:rPr>
          <w:b/>
          <w:sz w:val="32"/>
          <w:u w:val="single"/>
        </w:rPr>
        <w:t xml:space="preserve"> </w:t>
      </w:r>
      <w:r>
        <w:rPr>
          <w:b/>
          <w:sz w:val="32"/>
          <w:u w:val="single"/>
        </w:rPr>
        <w:t>by ALEXANDER MACLAREN</w:t>
      </w:r>
    </w:p>
    <w:p w14:paraId="46D5A2BF" w14:textId="17A17CC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0327E7">
        <w:rPr>
          <w:rFonts w:cstheme="minorHAnsi"/>
          <w:i/>
          <w:sz w:val="24"/>
          <w:szCs w:val="24"/>
          <w:lang w:val="en-US"/>
        </w:rPr>
        <w:t xml:space="preserve">22. </w:t>
      </w:r>
      <w:r w:rsidR="000327E7" w:rsidRPr="000327E7">
        <w:rPr>
          <w:rFonts w:cstheme="minorHAnsi"/>
          <w:i/>
          <w:sz w:val="24"/>
          <w:szCs w:val="24"/>
          <w:lang w:val="en-US"/>
        </w:rPr>
        <w:t xml:space="preserve">And He went through the cities and villages, teaching, and journeying toward Jerusalem. 23. Then said one unto Him, Lord, are there few that be saved? And He said unto them, 24. Strive to enter in at the strait gate: for many, I say unto you, will seek to enter in, and shall not he able. 25. When once the Master of the house is risen up, and hath shut to the door, and ye begin to stand without, and to knock at the door, saying, Lord, Lord, open unto us; and He shall answer and say unto you, I know you not whence ye are: 26. Then shall ye begin to say, </w:t>
      </w:r>
      <w:proofErr w:type="gramStart"/>
      <w:r w:rsidR="000327E7" w:rsidRPr="000327E7">
        <w:rPr>
          <w:rFonts w:cstheme="minorHAnsi"/>
          <w:i/>
          <w:sz w:val="24"/>
          <w:szCs w:val="24"/>
          <w:lang w:val="en-US"/>
        </w:rPr>
        <w:t>We</w:t>
      </w:r>
      <w:proofErr w:type="gramEnd"/>
      <w:r w:rsidR="000327E7" w:rsidRPr="000327E7">
        <w:rPr>
          <w:rFonts w:cstheme="minorHAnsi"/>
          <w:i/>
          <w:sz w:val="24"/>
          <w:szCs w:val="24"/>
          <w:lang w:val="en-US"/>
        </w:rPr>
        <w:t xml:space="preserve"> have eaten and drunk in Thy presence, and Thou hast taught in our streets. 27. But He shall say, I tell you, I know you not whence ye are; depart from Me, all ye workers of iniquity. 28. There shall be weeping and gnashing of teeth, when ye shall see Abraham, and Isaac, and Jacob, and all the prophets, in the kingdom of God, and you yourselves thrust out. 29. And they shall come from the east, and from the west, and from the north, and from the south, and shall sit down in the kingdom of God. 30. And, behold, there are last which shall be first and there are first which shall be last</w:t>
      </w:r>
      <w:r w:rsidRPr="00D74C05">
        <w:rPr>
          <w:rFonts w:cstheme="minorHAnsi"/>
          <w:i/>
          <w:sz w:val="24"/>
          <w:szCs w:val="24"/>
          <w:lang w:val="en-US"/>
        </w:rPr>
        <w:t>.</w:t>
      </w:r>
      <w:r w:rsidRPr="005736A5">
        <w:rPr>
          <w:rFonts w:cstheme="minorHAnsi"/>
          <w:i/>
          <w:sz w:val="24"/>
          <w:szCs w:val="24"/>
          <w:lang w:val="en-US"/>
        </w:rPr>
        <w:t>"</w:t>
      </w:r>
    </w:p>
    <w:p w14:paraId="0CD152C8" w14:textId="1E557FF2"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0327E7">
        <w:rPr>
          <w:rFonts w:cstheme="minorHAnsi"/>
          <w:i/>
          <w:sz w:val="24"/>
          <w:szCs w:val="24"/>
          <w:lang w:val="en-US"/>
        </w:rPr>
        <w:t>13</w:t>
      </w:r>
      <w:r>
        <w:rPr>
          <w:rFonts w:cstheme="minorHAnsi"/>
          <w:i/>
          <w:sz w:val="24"/>
          <w:szCs w:val="24"/>
          <w:lang w:val="en-US"/>
        </w:rPr>
        <w:t>:</w:t>
      </w:r>
      <w:r w:rsidR="000327E7">
        <w:rPr>
          <w:rFonts w:cstheme="minorHAnsi"/>
          <w:i/>
          <w:sz w:val="24"/>
          <w:szCs w:val="24"/>
          <w:lang w:val="en-US"/>
        </w:rPr>
        <w:t>22-30</w:t>
      </w:r>
    </w:p>
    <w:p w14:paraId="0ADA95B3" w14:textId="30578B2F" w:rsidR="000610DB" w:rsidRPr="000610DB" w:rsidRDefault="000610DB" w:rsidP="00924AB5">
      <w:pPr>
        <w:pStyle w:val="PlainText"/>
        <w:rPr>
          <w:rFonts w:asciiTheme="minorHAnsi" w:hAnsiTheme="minorHAnsi" w:cs="Courier New"/>
          <w:sz w:val="22"/>
          <w:szCs w:val="22"/>
        </w:rPr>
      </w:pPr>
    </w:p>
    <w:p w14:paraId="651406A6" w14:textId="0770F62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Are there few that be saved?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questioner's temper and motives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inferred from the tone of Christ's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turns attention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a mere piece of speculative curiosity to the grave personal aspect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condition of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possibility of missing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few or many went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would be many left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among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some of the listeners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speaks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multitude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questioner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men who approach solemn subjects lightly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 them as material for raising profitless questions for the sake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getting religious teachers in a corner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exist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answered after Christ's manner.</w:t>
      </w:r>
    </w:p>
    <w:p w14:paraId="0F4DB555" w14:textId="77777777" w:rsidR="000610DB" w:rsidRPr="000610DB" w:rsidRDefault="000610DB" w:rsidP="00924AB5">
      <w:pPr>
        <w:pStyle w:val="PlainText"/>
        <w:rPr>
          <w:rFonts w:asciiTheme="minorHAnsi" w:hAnsiTheme="minorHAnsi" w:cs="Courier New"/>
          <w:sz w:val="22"/>
          <w:szCs w:val="22"/>
        </w:rPr>
      </w:pPr>
    </w:p>
    <w:p w14:paraId="4C4FF149" w14:textId="23B202D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speaker meant by being saved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participation in Messiah's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regarded in the carnal Jewish fashion; and our Lord's reply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primarily directed to setting forth the condition of entrance into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Jew expected it to be manifested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behind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immediate reference lies a solemn unveiling of the conditions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salvation in its deepest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danger of exclusion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p>
    <w:p w14:paraId="22E4E88F" w14:textId="77777777" w:rsidR="000610DB" w:rsidRPr="000610DB" w:rsidRDefault="000610DB" w:rsidP="00924AB5">
      <w:pPr>
        <w:pStyle w:val="PlainText"/>
        <w:rPr>
          <w:rFonts w:asciiTheme="minorHAnsi" w:hAnsiTheme="minorHAnsi" w:cs="Courier New"/>
          <w:sz w:val="22"/>
          <w:szCs w:val="22"/>
        </w:rPr>
      </w:pPr>
    </w:p>
    <w:p w14:paraId="7624C9F0" w14:textId="77777777" w:rsidR="000327E7" w:rsidRPr="000327E7" w:rsidRDefault="00924AB5" w:rsidP="00924AB5">
      <w:pPr>
        <w:pStyle w:val="PlainText"/>
        <w:rPr>
          <w:rFonts w:asciiTheme="minorHAnsi" w:hAnsiTheme="minorHAnsi" w:cs="Courier New"/>
          <w:b/>
          <w:bCs/>
          <w:sz w:val="22"/>
          <w:szCs w:val="22"/>
        </w:rPr>
      </w:pPr>
      <w:r w:rsidRPr="000327E7">
        <w:rPr>
          <w:rFonts w:asciiTheme="minorHAnsi" w:hAnsiTheme="minorHAnsi" w:cs="Courier New"/>
          <w:b/>
          <w:bCs/>
          <w:sz w:val="22"/>
          <w:szCs w:val="22"/>
        </w:rPr>
        <w:t>I</w:t>
      </w:r>
      <w:r w:rsidR="000D6B18" w:rsidRPr="000327E7">
        <w:rPr>
          <w:rFonts w:asciiTheme="minorHAnsi" w:hAnsiTheme="minorHAnsi" w:cs="Courier New"/>
          <w:b/>
          <w:bCs/>
          <w:sz w:val="22"/>
          <w:szCs w:val="22"/>
        </w:rPr>
        <w:t xml:space="preserve">. </w:t>
      </w:r>
      <w:r w:rsidRPr="000327E7">
        <w:rPr>
          <w:rFonts w:asciiTheme="minorHAnsi" w:hAnsiTheme="minorHAnsi" w:cs="Courier New"/>
          <w:b/>
          <w:bCs/>
          <w:sz w:val="22"/>
          <w:szCs w:val="22"/>
        </w:rPr>
        <w:t>We note</w:t>
      </w:r>
      <w:r w:rsidR="000D6B18" w:rsidRPr="000327E7">
        <w:rPr>
          <w:rFonts w:asciiTheme="minorHAnsi" w:hAnsiTheme="minorHAnsi" w:cs="Courier New"/>
          <w:b/>
          <w:bCs/>
          <w:sz w:val="22"/>
          <w:szCs w:val="22"/>
        </w:rPr>
        <w:t xml:space="preserve">, </w:t>
      </w:r>
      <w:r w:rsidRPr="000327E7">
        <w:rPr>
          <w:rFonts w:asciiTheme="minorHAnsi" w:hAnsiTheme="minorHAnsi" w:cs="Courier New"/>
          <w:b/>
          <w:bCs/>
          <w:sz w:val="22"/>
          <w:szCs w:val="22"/>
        </w:rPr>
        <w:t>first</w:t>
      </w:r>
      <w:r w:rsidR="000D6B18" w:rsidRPr="000327E7">
        <w:rPr>
          <w:rFonts w:asciiTheme="minorHAnsi" w:hAnsiTheme="minorHAnsi" w:cs="Courier New"/>
          <w:b/>
          <w:bCs/>
          <w:sz w:val="22"/>
          <w:szCs w:val="22"/>
        </w:rPr>
        <w:t xml:space="preserve">, </w:t>
      </w:r>
      <w:r w:rsidRPr="000327E7">
        <w:rPr>
          <w:rFonts w:asciiTheme="minorHAnsi" w:hAnsiTheme="minorHAnsi" w:cs="Courier New"/>
          <w:b/>
          <w:bCs/>
          <w:sz w:val="22"/>
          <w:szCs w:val="22"/>
        </w:rPr>
        <w:t>the all-important exhortation with which Christ</w:t>
      </w:r>
      <w:r w:rsidR="000610DB" w:rsidRPr="000327E7">
        <w:rPr>
          <w:rFonts w:asciiTheme="minorHAnsi" w:hAnsiTheme="minorHAnsi" w:cs="Courier New"/>
          <w:b/>
          <w:bCs/>
          <w:sz w:val="22"/>
          <w:szCs w:val="22"/>
        </w:rPr>
        <w:t xml:space="preserve"> </w:t>
      </w:r>
      <w:r w:rsidRPr="000327E7">
        <w:rPr>
          <w:rFonts w:asciiTheme="minorHAnsi" w:hAnsiTheme="minorHAnsi" w:cs="Courier New"/>
          <w:b/>
          <w:bCs/>
          <w:sz w:val="22"/>
          <w:szCs w:val="22"/>
        </w:rPr>
        <w:t>seeks to sober a frivolous curiosity</w:t>
      </w:r>
      <w:r w:rsidR="000D6B18" w:rsidRPr="000327E7">
        <w:rPr>
          <w:rFonts w:asciiTheme="minorHAnsi" w:hAnsiTheme="minorHAnsi" w:cs="Courier New"/>
          <w:b/>
          <w:bCs/>
          <w:sz w:val="22"/>
          <w:szCs w:val="22"/>
        </w:rPr>
        <w:t xml:space="preserve">. </w:t>
      </w:r>
    </w:p>
    <w:p w14:paraId="2354D463" w14:textId="77777777" w:rsidR="000327E7" w:rsidRDefault="000327E7" w:rsidP="00924AB5">
      <w:pPr>
        <w:pStyle w:val="PlainText"/>
        <w:rPr>
          <w:rFonts w:asciiTheme="minorHAnsi" w:hAnsiTheme="minorHAnsi" w:cs="Courier New"/>
          <w:sz w:val="22"/>
          <w:szCs w:val="22"/>
        </w:rPr>
      </w:pPr>
    </w:p>
    <w:p w14:paraId="31E85556" w14:textId="7C63FFA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its primary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strait gate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may be taken to be the lowliness of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consequent sharp contrast of His kingdom with Jewish high-flown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fleshly 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passage to the promised royalty was not through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portal worthy of a palace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by a narrow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low-browed wicket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which it took a man trouble to squeeze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narrow gate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self-abandonment and self-accusation which are indispensable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entrance into salvation.</w:t>
      </w:r>
    </w:p>
    <w:p w14:paraId="27279496" w14:textId="77777777" w:rsidR="000610DB" w:rsidRPr="000610DB" w:rsidRDefault="000610DB" w:rsidP="00924AB5">
      <w:pPr>
        <w:pStyle w:val="PlainText"/>
        <w:rPr>
          <w:rFonts w:asciiTheme="minorHAnsi" w:hAnsiTheme="minorHAnsi" w:cs="Courier New"/>
          <w:sz w:val="22"/>
          <w:szCs w:val="22"/>
        </w:rPr>
      </w:pPr>
    </w:p>
    <w:p w14:paraId="391E9996" w14:textId="7F2F436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door of faith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 narrow one; for it lets no self-righteousness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worldly glories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dignities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Emperor at Canossa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kept outside till we strip ourselves of crowns and royal robes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stand clothed only in the hair-shirt of penitence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Milton's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rebel angels entering their council chamber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make ourselves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small to get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creep on our knees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low is the vault;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leave everything outside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narrow is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go in one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turnstiles at a place of entertainment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door opens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a palace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too strait for any one who trusts to himself.</w:t>
      </w:r>
    </w:p>
    <w:p w14:paraId="3B346C2E" w14:textId="77777777" w:rsidR="000610DB" w:rsidRPr="000610DB" w:rsidRDefault="000610DB" w:rsidP="00924AB5">
      <w:pPr>
        <w:pStyle w:val="PlainText"/>
        <w:rPr>
          <w:rFonts w:asciiTheme="minorHAnsi" w:hAnsiTheme="minorHAnsi" w:cs="Courier New"/>
          <w:sz w:val="22"/>
          <w:szCs w:val="22"/>
        </w:rPr>
      </w:pPr>
    </w:p>
    <w:p w14:paraId="65F6E50F" w14:textId="67847DC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must be effort in order to enter by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everything in our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self-confident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self-centred nature is up in arms against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conditions of 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not saved by 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shall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 without 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main struggle of our whole lives should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cultivate self-humbling trust in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fight the good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fight of faith</w:t>
      </w:r>
      <w:r w:rsidR="00807E9A" w:rsidRPr="00807E9A">
        <w:rPr>
          <w:rFonts w:asciiTheme="minorHAnsi" w:hAnsiTheme="minorHAnsi" w:cs="Courier New"/>
          <w:sz w:val="22"/>
          <w:szCs w:val="22"/>
        </w:rPr>
        <w:t>.</w:t>
      </w:r>
    </w:p>
    <w:p w14:paraId="6240AB6B" w14:textId="77777777" w:rsidR="000610DB" w:rsidRPr="000610DB" w:rsidRDefault="000610DB" w:rsidP="00924AB5">
      <w:pPr>
        <w:pStyle w:val="PlainText"/>
        <w:rPr>
          <w:rFonts w:asciiTheme="minorHAnsi" w:hAnsiTheme="minorHAnsi" w:cs="Courier New"/>
          <w:sz w:val="22"/>
          <w:szCs w:val="22"/>
        </w:rPr>
      </w:pPr>
    </w:p>
    <w:p w14:paraId="17225C3D" w14:textId="77777777" w:rsidR="000327E7" w:rsidRPr="000327E7" w:rsidRDefault="00924AB5" w:rsidP="00924AB5">
      <w:pPr>
        <w:pStyle w:val="PlainText"/>
        <w:rPr>
          <w:rFonts w:asciiTheme="minorHAnsi" w:hAnsiTheme="minorHAnsi" w:cs="Courier New"/>
          <w:b/>
          <w:bCs/>
          <w:sz w:val="22"/>
          <w:szCs w:val="22"/>
        </w:rPr>
      </w:pPr>
      <w:r w:rsidRPr="000327E7">
        <w:rPr>
          <w:rFonts w:asciiTheme="minorHAnsi" w:hAnsiTheme="minorHAnsi" w:cs="Courier New"/>
          <w:b/>
          <w:bCs/>
          <w:sz w:val="22"/>
          <w:szCs w:val="22"/>
        </w:rPr>
        <w:t>II</w:t>
      </w:r>
      <w:r w:rsidR="000D6B18" w:rsidRPr="000327E7">
        <w:rPr>
          <w:rFonts w:asciiTheme="minorHAnsi" w:hAnsiTheme="minorHAnsi" w:cs="Courier New"/>
          <w:b/>
          <w:bCs/>
          <w:sz w:val="22"/>
          <w:szCs w:val="22"/>
        </w:rPr>
        <w:t xml:space="preserve">. </w:t>
      </w:r>
      <w:r w:rsidRPr="000327E7">
        <w:rPr>
          <w:rFonts w:asciiTheme="minorHAnsi" w:hAnsiTheme="minorHAnsi" w:cs="Courier New"/>
          <w:b/>
          <w:bCs/>
          <w:sz w:val="22"/>
          <w:szCs w:val="22"/>
        </w:rPr>
        <w:t>We note the reason for the exhortation</w:t>
      </w:r>
      <w:r w:rsidR="000D6B18" w:rsidRPr="000327E7">
        <w:rPr>
          <w:rFonts w:asciiTheme="minorHAnsi" w:hAnsiTheme="minorHAnsi" w:cs="Courier New"/>
          <w:b/>
          <w:bCs/>
          <w:sz w:val="22"/>
          <w:szCs w:val="22"/>
        </w:rPr>
        <w:t xml:space="preserve">. </w:t>
      </w:r>
    </w:p>
    <w:p w14:paraId="5EBEB509" w14:textId="77777777" w:rsidR="000327E7" w:rsidRDefault="000327E7" w:rsidP="00924AB5">
      <w:pPr>
        <w:pStyle w:val="PlainText"/>
        <w:rPr>
          <w:rFonts w:asciiTheme="minorHAnsi" w:hAnsiTheme="minorHAnsi" w:cs="Courier New"/>
          <w:sz w:val="22"/>
          <w:szCs w:val="22"/>
        </w:rPr>
      </w:pPr>
    </w:p>
    <w:p w14:paraId="4BBE5AEC" w14:textId="1C3956A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briefly given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 24 (last clause)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both parts of the reason there are expanded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following verses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Effort is needed for 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shut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questioner would be no better for knowing whether few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enter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and all need to burn in on their minds that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w:t>
      </w:r>
    </w:p>
    <w:p w14:paraId="2DC335F3" w14:textId="77777777" w:rsidR="000610DB" w:rsidRPr="000610DB" w:rsidRDefault="000610DB" w:rsidP="00924AB5">
      <w:pPr>
        <w:pStyle w:val="PlainText"/>
        <w:rPr>
          <w:rFonts w:asciiTheme="minorHAnsi" w:hAnsiTheme="minorHAnsi" w:cs="Courier New"/>
          <w:sz w:val="22"/>
          <w:szCs w:val="22"/>
        </w:rPr>
      </w:pPr>
    </w:p>
    <w:p w14:paraId="60B2EDD8" w14:textId="55340F1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Very solemnly significant is the difference between striving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like the difference between wishing and willing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be a seeking which has no real earnestness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sufficiently determined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do what is needful in order to find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Plenty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people would like to possess earthly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cannot brace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to needful work and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Plenty would like to go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understand the phrase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cannot screw themselves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surrender of self and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Vagrant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half</w:t>
      </w:r>
      <w:r w:rsidR="000327E7">
        <w:rPr>
          <w:rFonts w:asciiTheme="minorHAnsi" w:hAnsiTheme="minorHAnsi" w:cs="Courier New"/>
          <w:sz w:val="22"/>
          <w:szCs w:val="22"/>
        </w:rPr>
        <w:t>-</w:t>
      </w:r>
      <w:r w:rsidRPr="000610DB">
        <w:rPr>
          <w:rFonts w:asciiTheme="minorHAnsi" w:hAnsiTheme="minorHAnsi" w:cs="Courier New"/>
          <w:sz w:val="22"/>
          <w:szCs w:val="22"/>
        </w:rPr>
        <w:t>hearted seeking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one sees many examples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never win anything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 or in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strive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only seek.</w:t>
      </w:r>
    </w:p>
    <w:p w14:paraId="7518123B" w14:textId="77777777" w:rsidR="000610DB" w:rsidRPr="000610DB" w:rsidRDefault="000610DB" w:rsidP="00924AB5">
      <w:pPr>
        <w:pStyle w:val="PlainText"/>
        <w:rPr>
          <w:rFonts w:asciiTheme="minorHAnsi" w:hAnsiTheme="minorHAnsi" w:cs="Courier New"/>
          <w:sz w:val="22"/>
          <w:szCs w:val="22"/>
        </w:rPr>
      </w:pPr>
    </w:p>
    <w:p w14:paraId="4B5B56B4" w14:textId="253AEEA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is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if we do not look beyond time; but Jesus carries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awed vision onwards to the end of the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expansion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follows in verses 25-27</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had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for His hearers in reference to the Messianic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fulfilment in the rejection of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have to discern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a further and future significance.</w:t>
      </w:r>
    </w:p>
    <w:p w14:paraId="19CD45DF" w14:textId="77777777" w:rsidR="000610DB" w:rsidRPr="000610DB" w:rsidRDefault="000610DB" w:rsidP="00924AB5">
      <w:pPr>
        <w:pStyle w:val="PlainText"/>
        <w:rPr>
          <w:rFonts w:asciiTheme="minorHAnsi" w:hAnsiTheme="minorHAnsi" w:cs="Courier New"/>
          <w:sz w:val="22"/>
          <w:szCs w:val="22"/>
        </w:rPr>
      </w:pPr>
    </w:p>
    <w:p w14:paraId="0A1A0C10" w14:textId="4186AE5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 that the scene suggested differs from the similar parable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virgins waiting for their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it does not describe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wedding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it is a householder already in his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close of the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locking up for the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his servants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not returned in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not come in through the narrow gate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now not only narrow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closed by the master's own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translation of that is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 decisive act of Christ's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time for entrance will he 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reference to 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stage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specific opportunities are given in it for securing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specific results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these can never be recovered if the stage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past; so mortal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time for 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used for that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entrance is impossible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youth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learn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 will be ignorant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sluggard will not plough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the weather is cold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beg in harvest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do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strive to enter at the gate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vain to seek entrance when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Master's own hand has barred it.</w:t>
      </w:r>
    </w:p>
    <w:p w14:paraId="524C6710" w14:textId="77777777" w:rsidR="000610DB" w:rsidRPr="000610DB" w:rsidRDefault="000610DB" w:rsidP="00924AB5">
      <w:pPr>
        <w:pStyle w:val="PlainText"/>
        <w:rPr>
          <w:rFonts w:asciiTheme="minorHAnsi" w:hAnsiTheme="minorHAnsi" w:cs="Courier New"/>
          <w:sz w:val="22"/>
          <w:szCs w:val="22"/>
        </w:rPr>
      </w:pPr>
    </w:p>
    <w:p w14:paraId="244D7F08" w14:textId="023F302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language of our Lord here seems to shut us up to the conclusion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life is the time in which we can gain our 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kindness to suggest that perhaps He does not shut the door quite fast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is wide open now.</w:t>
      </w:r>
    </w:p>
    <w:p w14:paraId="3218C81E" w14:textId="77777777" w:rsidR="000610DB" w:rsidRPr="000610DB" w:rsidRDefault="000610DB" w:rsidP="00924AB5">
      <w:pPr>
        <w:pStyle w:val="PlainText"/>
        <w:rPr>
          <w:rFonts w:asciiTheme="minorHAnsi" w:hAnsiTheme="minorHAnsi" w:cs="Courier New"/>
          <w:sz w:val="22"/>
          <w:szCs w:val="22"/>
        </w:rPr>
      </w:pPr>
    </w:p>
    <w:p w14:paraId="4C0F18BE" w14:textId="01E08E3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words put into the mouths of the excluded sufficiently define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reasons why they sought in vain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did they want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in? Because they wished to get out of the cold darkness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warm light of the bountiful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neither knew the conditions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entrance nor had they any desire after the true blessings within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deficiencies are plainly marked in their pleas for admission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simply ask for 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thinking that to wish was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Householder says that He knows nothing about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cannot let strangers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plead as their qualification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had eaten and drunk in His 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had taught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streets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these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relations of Christ's contemporaries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described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immediate application to them is plain.</w:t>
      </w:r>
    </w:p>
    <w:p w14:paraId="1F4DF4EB" w14:textId="77777777" w:rsidR="000610DB" w:rsidRPr="000610DB" w:rsidRDefault="000610DB" w:rsidP="00924AB5">
      <w:pPr>
        <w:pStyle w:val="PlainText"/>
        <w:rPr>
          <w:rFonts w:asciiTheme="minorHAnsi" w:hAnsiTheme="minorHAnsi" w:cs="Courier New"/>
          <w:sz w:val="22"/>
          <w:szCs w:val="22"/>
        </w:rPr>
      </w:pPr>
    </w:p>
    <w:p w14:paraId="7A350BC2" w14:textId="2FB31FB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Outward connection with Jesus gave no claim to share in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to learn the lesson which we who live amidst a widely diffused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professing Christianity sadly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outward connection with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Christian ordinances or profession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avail to establish a claim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have the door opened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 may be a most respectable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respected church-member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listened to Christian teaching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in life a vague wish to be saved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hopelessly unfit to enter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irremediably shut out.</w:t>
      </w:r>
    </w:p>
    <w:p w14:paraId="4636F95D" w14:textId="77777777" w:rsidR="000610DB" w:rsidRPr="000610DB" w:rsidRDefault="000610DB" w:rsidP="00924AB5">
      <w:pPr>
        <w:pStyle w:val="PlainText"/>
        <w:rPr>
          <w:rFonts w:asciiTheme="minorHAnsi" w:hAnsiTheme="minorHAnsi" w:cs="Courier New"/>
          <w:sz w:val="22"/>
          <w:szCs w:val="22"/>
        </w:rPr>
      </w:pPr>
    </w:p>
    <w:p w14:paraId="60111067" w14:textId="1A99764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Householder's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severity and calmness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indicates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inflexible impossibility of opening to such seekers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puts stress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things--the absence of any vital relationship between Him and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moral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knows nothing about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known by the Master of the house is necessarily to be shut out from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known of the Shepherd who know Him and hear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are not must stay in the desert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mutual knowledge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basis of all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righteousness is the essential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 of entrance.</w:t>
      </w:r>
    </w:p>
    <w:p w14:paraId="6BB50701" w14:textId="77777777" w:rsidR="000610DB" w:rsidRPr="000610DB" w:rsidRDefault="000610DB" w:rsidP="00924AB5">
      <w:pPr>
        <w:pStyle w:val="PlainText"/>
        <w:rPr>
          <w:rFonts w:asciiTheme="minorHAnsi" w:hAnsiTheme="minorHAnsi" w:cs="Courier New"/>
          <w:sz w:val="22"/>
          <w:szCs w:val="22"/>
        </w:rPr>
      </w:pPr>
    </w:p>
    <w:p w14:paraId="09AF343C" w14:textId="11106BB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seekers are represented as still working iniquity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changed their moral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wished to enter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still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loved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could they come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if the door had been open?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learn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faith is the door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holiness no man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worker of iniquity has only an outward relation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Inwardly he is separated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outward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 will be adjusted to the inward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departure from Him 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inevitable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ruin.</w:t>
      </w:r>
    </w:p>
    <w:p w14:paraId="5CDB89EC" w14:textId="77777777" w:rsidR="000610DB" w:rsidRPr="000610DB" w:rsidRDefault="000610DB" w:rsidP="00924AB5">
      <w:pPr>
        <w:pStyle w:val="PlainText"/>
        <w:rPr>
          <w:rFonts w:asciiTheme="minorHAnsi" w:hAnsiTheme="minorHAnsi" w:cs="Courier New"/>
          <w:sz w:val="22"/>
          <w:szCs w:val="22"/>
        </w:rPr>
      </w:pPr>
    </w:p>
    <w:p w14:paraId="56C0CB7F" w14:textId="77777777" w:rsidR="000327E7" w:rsidRPr="000327E7" w:rsidRDefault="00924AB5" w:rsidP="00924AB5">
      <w:pPr>
        <w:pStyle w:val="PlainText"/>
        <w:rPr>
          <w:rFonts w:asciiTheme="minorHAnsi" w:hAnsiTheme="minorHAnsi" w:cs="Courier New"/>
          <w:b/>
          <w:bCs/>
          <w:sz w:val="22"/>
          <w:szCs w:val="22"/>
        </w:rPr>
      </w:pPr>
      <w:r w:rsidRPr="000327E7">
        <w:rPr>
          <w:rFonts w:asciiTheme="minorHAnsi" w:hAnsiTheme="minorHAnsi" w:cs="Courier New"/>
          <w:b/>
          <w:bCs/>
          <w:sz w:val="22"/>
          <w:szCs w:val="22"/>
        </w:rPr>
        <w:t>III</w:t>
      </w:r>
      <w:r w:rsidR="000D6B18" w:rsidRPr="000327E7">
        <w:rPr>
          <w:rFonts w:asciiTheme="minorHAnsi" w:hAnsiTheme="minorHAnsi" w:cs="Courier New"/>
          <w:b/>
          <w:bCs/>
          <w:sz w:val="22"/>
          <w:szCs w:val="22"/>
        </w:rPr>
        <w:t xml:space="preserve">. </w:t>
      </w:r>
      <w:r w:rsidRPr="000327E7">
        <w:rPr>
          <w:rFonts w:asciiTheme="minorHAnsi" w:hAnsiTheme="minorHAnsi" w:cs="Courier New"/>
          <w:b/>
          <w:bCs/>
          <w:sz w:val="22"/>
          <w:szCs w:val="22"/>
        </w:rPr>
        <w:t>Boldly and searchingly personal as the preceding words had been</w:t>
      </w:r>
      <w:r w:rsidR="000D6B18" w:rsidRPr="000327E7">
        <w:rPr>
          <w:rFonts w:asciiTheme="minorHAnsi" w:hAnsiTheme="minorHAnsi" w:cs="Courier New"/>
          <w:b/>
          <w:bCs/>
          <w:sz w:val="22"/>
          <w:szCs w:val="22"/>
        </w:rPr>
        <w:t xml:space="preserve">, </w:t>
      </w:r>
      <w:r w:rsidRPr="000327E7">
        <w:rPr>
          <w:rFonts w:asciiTheme="minorHAnsi" w:hAnsiTheme="minorHAnsi" w:cs="Courier New"/>
          <w:b/>
          <w:bCs/>
          <w:sz w:val="22"/>
          <w:szCs w:val="22"/>
        </w:rPr>
        <w:t>the final turn of Christ's answer must have had a still sharper and</w:t>
      </w:r>
      <w:r w:rsidR="000610DB" w:rsidRPr="000327E7">
        <w:rPr>
          <w:rFonts w:asciiTheme="minorHAnsi" w:hAnsiTheme="minorHAnsi" w:cs="Courier New"/>
          <w:b/>
          <w:bCs/>
          <w:sz w:val="22"/>
          <w:szCs w:val="22"/>
        </w:rPr>
        <w:t xml:space="preserve"> </w:t>
      </w:r>
      <w:r w:rsidRPr="000327E7">
        <w:rPr>
          <w:rFonts w:asciiTheme="minorHAnsi" w:hAnsiTheme="minorHAnsi" w:cs="Courier New"/>
          <w:b/>
          <w:bCs/>
          <w:sz w:val="22"/>
          <w:szCs w:val="22"/>
        </w:rPr>
        <w:t>more distasteful edge</w:t>
      </w:r>
      <w:r w:rsidR="000D6B18" w:rsidRPr="000327E7">
        <w:rPr>
          <w:rFonts w:asciiTheme="minorHAnsi" w:hAnsiTheme="minorHAnsi" w:cs="Courier New"/>
          <w:b/>
          <w:bCs/>
          <w:sz w:val="22"/>
          <w:szCs w:val="22"/>
        </w:rPr>
        <w:t xml:space="preserve">. </w:t>
      </w:r>
    </w:p>
    <w:p w14:paraId="1AA4BA66" w14:textId="77777777" w:rsidR="000327E7" w:rsidRDefault="000327E7" w:rsidP="00924AB5">
      <w:pPr>
        <w:pStyle w:val="PlainText"/>
        <w:rPr>
          <w:rFonts w:asciiTheme="minorHAnsi" w:hAnsiTheme="minorHAnsi" w:cs="Courier New"/>
          <w:sz w:val="22"/>
          <w:szCs w:val="22"/>
        </w:rPr>
      </w:pPr>
    </w:p>
    <w:p w14:paraId="21739C18" w14:textId="3D4BA92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had struck a blow at Jewish trust in outward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 with Messiah as ensuring participation in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 says that the Gentiles shall fill the vacant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Jews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unable to enter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their seeking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still there will be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saved; for troops of hated Gentiles shall come from every corner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sight of them sitting beside the fathers of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Israel after the flesh is shut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move the excluded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weeping--the token of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yet has in it no softening 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entrance-securing effect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it passes into gnashing of teeth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sign of 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sorrow worketh death.</w:t>
      </w:r>
    </w:p>
    <w:p w14:paraId="7568E120" w14:textId="77777777" w:rsidR="000610DB" w:rsidRPr="000610DB" w:rsidRDefault="000610DB" w:rsidP="00924AB5">
      <w:pPr>
        <w:pStyle w:val="PlainText"/>
        <w:rPr>
          <w:rFonts w:asciiTheme="minorHAnsi" w:hAnsiTheme="minorHAnsi" w:cs="Courier New"/>
          <w:sz w:val="22"/>
          <w:szCs w:val="22"/>
        </w:rPr>
      </w:pPr>
    </w:p>
    <w:p w14:paraId="6B380455" w14:textId="7076266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Such fierce 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joined with stiff-necked obstinacy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characterised the Jew ever since Jerusalem fell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God spared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natural branches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 heed lest He also spare not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Israel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become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causes which sent it from the van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rear have worked like effects in Christendom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witness Asia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Minor and the mosques into which Christian churches have been turned.</w:t>
      </w:r>
    </w:p>
    <w:p w14:paraId="2E70DADD" w14:textId="77777777" w:rsidR="000610DB" w:rsidRPr="000610DB" w:rsidRDefault="000610DB" w:rsidP="00924AB5">
      <w:pPr>
        <w:pStyle w:val="PlainText"/>
        <w:rPr>
          <w:rFonts w:asciiTheme="minorHAnsi" w:hAnsiTheme="minorHAnsi" w:cs="Courier New"/>
          <w:sz w:val="22"/>
          <w:szCs w:val="22"/>
        </w:rPr>
      </w:pPr>
    </w:p>
    <w:p w14:paraId="5F0B12E2" w14:textId="5798F06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These causes will produce like effects wherever they become dominant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Any church and any individual Christian who trusts in outward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 with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works iniquity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sooner or later fall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rear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repentance and faith do not lead it or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the strait gate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be among those last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who are so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behind that they are shut out altogether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be not high-minded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4CE52D5" w14:textId="3A891FEF" w:rsidR="00E20C9F" w:rsidRPr="00E20C9F" w:rsidRDefault="00E20C9F" w:rsidP="00924AB5">
      <w:pPr>
        <w:pStyle w:val="PlainText"/>
        <w:rPr>
          <w:rFonts w:asciiTheme="minorHAnsi" w:hAnsiTheme="minorHAnsi" w:cs="Courier New"/>
          <w:b/>
          <w:sz w:val="22"/>
          <w:szCs w:val="22"/>
        </w:rPr>
      </w:pPr>
    </w:p>
    <w:p w14:paraId="46E0586B" w14:textId="77777777" w:rsidR="00E20C9F" w:rsidRPr="00E20C9F" w:rsidRDefault="00E20C9F" w:rsidP="00924AB5">
      <w:pPr>
        <w:pStyle w:val="PlainText"/>
        <w:rPr>
          <w:rFonts w:asciiTheme="minorHAnsi" w:hAnsiTheme="minorHAnsi" w:cs="Courier New"/>
          <w:b/>
          <w:sz w:val="22"/>
          <w:szCs w:val="22"/>
        </w:rPr>
      </w:pPr>
    </w:p>
    <w:p w14:paraId="27ACE56D"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0284"/>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3</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2021-12-05T11:45:00Z</dcterms:modified>
</cp:coreProperties>
</file>