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EDE6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67098B" w14:textId="1F275E18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-049</w:t>
      </w:r>
      <w:r w:rsidRPr="000D6B18">
        <w:rPr>
          <w:sz w:val="32"/>
          <w:u w:val="single"/>
        </w:rPr>
        <w:t xml:space="preserve">. </w:t>
      </w:r>
      <w:r w:rsidR="00875DAB">
        <w:rPr>
          <w:b/>
          <w:sz w:val="32"/>
          <w:u w:val="single"/>
        </w:rPr>
        <w:t>A CRUSHED SNAKE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AE5F596" w14:textId="01BB223F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75DAB" w:rsidRPr="00875DAB">
        <w:rPr>
          <w:rFonts w:cstheme="minorHAnsi"/>
          <w:i/>
          <w:sz w:val="24"/>
          <w:szCs w:val="24"/>
          <w:lang w:val="en-US"/>
        </w:rPr>
        <w:t>The God of peace shall bruise Satan under your feet shortly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30B380A" w14:textId="727449C5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875DAB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875DAB">
        <w:rPr>
          <w:rFonts w:cstheme="minorHAnsi"/>
          <w:i/>
          <w:sz w:val="24"/>
          <w:szCs w:val="24"/>
          <w:lang w:val="en-US"/>
        </w:rPr>
        <w:t>20</w:t>
      </w:r>
    </w:p>
    <w:p w14:paraId="693483F5" w14:textId="6071821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F4EF7" w14:textId="14A7BD6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three other Scriptural sayings which may have been floating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Apostle's mind when he penned this triumphant assurance.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shalt bruise his head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great first Evangel--we are to be endowed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Christ's power; The lion and the adder thou shalt trample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-all the strength that was given to ancient saints is ours;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Behold! I give you power to tread on serpents and scorpions, and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power of the enemy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 charter of the seventy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perennial gift to the Church. Echoing all these great words,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promises the Roman Christians that the God of peace shall bruise Satan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your feet shortly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when any special characteristic is thus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ascribed to God, as when He is called the God of patience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hope,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preceding chapter, the characteristic selected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bearing on the prayer or promise following. For example, this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designation, the God of peace,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united with the other, that brought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from the dead the Lord Jesus, that great Shepherd of the sheep,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laid as the foundation of the prayer for the perfecting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readers of the Epistle to the Hebrews in every good work. It is,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of that great name that the Apostle is sure, and would have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 brethren to be sure, that Satan shall shortly be bruised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feet. No doubt there may have been some reference in Paul's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what he had just said about those who caused divisions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Church; but, if there is such reference, it is of secondary importance.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is gazing on all the great things in God which make Him the God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peace, and in them all he sees ground for the confident hope that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will be exerted to crush all the sin that breaks His children's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peace.</w:t>
      </w:r>
    </w:p>
    <w:p w14:paraId="7E750A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529E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 first thought suggested by these words is the solemn glimpse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of the struggle that goes on in every Christian soul.</w:t>
      </w:r>
    </w:p>
    <w:p w14:paraId="18EF23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556A65" w14:textId="1089931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Two antagonists are at hand-grips in every one of us. On the one hand,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God of peace,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other, Satan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 believe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personality of the One, do not part with the belief in the personality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other. If you believe that a divine power and Spirit is ready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 and strengthen you, do not think so lightly of the enemies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arrayed against you as to falter in the belief that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personal Power, rooted in evil, who is warring against each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 Ah, brethren! we live far too much on the surface, and we neither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down deep enough to the dark source of the Evil, nor rise high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to the radiant Fountain of the Good. It is a shallow life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strikes that antagonism of God and Satan out of itself. And though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 in a personal tempter has got to be very unfashionable nowadays,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going to venture to say that you may measure accurately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vitality and depth of a man's religion by the emphasis with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grasps the thought of that great antagonism. There is a star of light,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is a star of darkness; and they revolve, as it were,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centre.</w:t>
      </w:r>
    </w:p>
    <w:p w14:paraId="5B55DDD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DF78B1" w14:textId="197AA43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whilst, on the one hand, our Christianity is made shallow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proportion as we ignore this solemn reality, on the other hand,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paralysed and perverted by our misunderstanding of it. For,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notice, the God of peace shall bruise Satan under your feet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God that bruises, but He uses our feet to do it. It is God from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power comes, but the power works through us, and we are neither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merely the field, nor merely the prize, of the conflict between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two, but we ourselves have to put all our pith into the task of keeping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the flat, speckled head that has the poison gland in it. The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peace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-blessed be His Name--shall bruise Satan under your feet,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will need the tension of your muscles, and the downward force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heel, if the wriggling reptile is to be kept under.</w:t>
      </w:r>
    </w:p>
    <w:p w14:paraId="6C369C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5C32B" w14:textId="3265EDF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Turn, now, to the other thought that is here, the promise and pledge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 in the name, the God of peace. I have already referred to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similar designations of God in the previous chapter, and if we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in union with this one in our text, what a wonderfully beautiful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strengthening threefold view of that divine nature do we get!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of patience and consolation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first of the linked three.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heads the list, and blessed is it that it does, because, after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makes up a very large proportion of the experience of us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 most men seem to themselves to need most is a God that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their sorrows with them and help them to bear, and a God that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comfort them.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supposing that He has been made known thus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source of endurance and the God of all consolation, He becomes the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hope,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 dark background flings up a light foreground,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comforted sorrow patiently endured is mighty to produce a radiant hope.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rising of the muddy waters of the Nile makes the heavy crops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corn in Egypt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name the God of hope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fitly follows the name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of patience and consolation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BD6CC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D0A30" w14:textId="59E918B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we come to the name in my text, built perhaps on the other two,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least reminiscent of them, and recalling them, the God of peace,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who, through patience and consolation, through hope, and through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gift, breathes the benediction of His own great tranquillity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unruffled calm over our agitated, distracted, sinful hearts.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with one of those previous designations to which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referred, the Apostle has a prayer very different in form from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identical in substance, when he says the God of hope fill you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joy and peace in believing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Is not that closely allied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promise of my text, The God of peace shall bruise Satan under your feet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shortly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Is there any surer way of bruising Satan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a man's feet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filling him with joy and peace in believing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What can the Devil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to that man? If his soul is saturated, and his capacities filled,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that pure honey of divine joy, will he have any taste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coarse dainties, the leeks and the garlic, that the Devil offers him?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there any surer way of delivering a man from the temptations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baser nature, and the solicitations of this busy intrusive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about him, than to make him satisfied with the goodness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and conscious in his daily experience of all joy and peace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 the vessel with wine, and there is no room for baser liquors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poison. I suppose that the way by which you and I, dear friends,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most effectually conquer any temptations, is by falling back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superior sweetness of divine joys. When we live upon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manna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 crave onions.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will bruise Satan under your feet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giving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will arm your hearts against all his temptations and all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weapons. Blessed be God for the way of conquest, which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possession of a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supremer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good!</w:t>
      </w:r>
    </w:p>
    <w:p w14:paraId="78514221" w14:textId="2A5DD6C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C8471" w14:textId="2C4D54B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then, notice how beautifully too this name, the God of peace,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in to suggest that even in the strife there may be tranquillity.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remember in an old church in Italy a painting of an Archangel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foot on the dragon's neck, and his sword thrust through its scaly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armour. It is perhaps the feebleness of the artist's hand, but I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it is the clearness of his insight, which has led him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 the victorious angel, in the moment in which he is slaying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dragon, as with a smile on his face, and not the least trace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 in the arm, which is so easily smiting the fatal blow. Perhaps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if the painter could have used his brush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better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would have put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into the attitude and the face, but I think it is better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is. We, too, may achieve a conquest over the dragon which, although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requires effort, does not disturb peace. There is a possibility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bruising that slippery head under my foot, and yet not having to strain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myself in the process. We may have peace subsisting at the heart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endless agitation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you remember how the Apostle, in another place,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us the same beautiful--though at first sight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contradictory--combination when he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peace of God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garrison your heart</w:t>
      </w:r>
      <w:r w:rsidR="00B65909">
        <w:rPr>
          <w:rFonts w:asciiTheme="minorHAnsi" w:hAnsiTheme="minorHAnsi" w:cs="Courier New"/>
          <w:sz w:val="22"/>
          <w:szCs w:val="22"/>
        </w:rPr>
        <w:t>?</w:t>
      </w:r>
    </w:p>
    <w:p w14:paraId="7E72E9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1B4F2" w14:textId="770E7F00" w:rsidR="000937DD" w:rsidRDefault="004A0195" w:rsidP="00875DA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soul! there is a country</w:t>
      </w:r>
    </w:p>
    <w:p w14:paraId="7A779635" w14:textId="4B5CDA5D" w:rsidR="000937DD" w:rsidRDefault="004A0195" w:rsidP="00875DA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Far, far beyond the stars,</w:t>
      </w:r>
    </w:p>
    <w:p w14:paraId="58CA577A" w14:textId="4B27C1F7" w:rsidR="000937DD" w:rsidRDefault="004A0195" w:rsidP="00875DA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Where stands an armed sentry,</w:t>
      </w:r>
    </w:p>
    <w:p w14:paraId="658AD6A2" w14:textId="3EC9F8D0" w:rsidR="000937DD" w:rsidRDefault="004A0195" w:rsidP="00875DA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skilful in the wars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48BFA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8F399" w14:textId="5FA1FD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her name is Peace, as the poet goes on to tell us. Ah, brethren!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lived nearer the Lord, we should find it more possible to fight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fight of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yet to have our feet shod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preparedness of the gospel of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8B901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5F9E4" w14:textId="3A9C90F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God of peace shall bruise Satan under your feet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in bruising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will give you His peace to do it, and His peace in doing it,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greater measure after doing it. For every struggle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soul adds something to the subsequent depth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tranquillity.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name of the God of peace is our pledge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 in, and of deepened peace after, our warfare with sin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temptation.</w:t>
      </w:r>
    </w:p>
    <w:p w14:paraId="48B641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07A5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Lastly, note the swiftness with which Paul expects that this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he accomplished.</w:t>
      </w:r>
    </w:p>
    <w:p w14:paraId="204FB7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245A1" w14:textId="657CDED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dare say that he was thinking about the coming of the Lord, when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fighting and struggle would be over, and that when he said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bruise him under your feet shortly,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lay in the back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the thought, the Lord is at hand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be that as it may,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way of looking at the words. They are not in the least like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experience, are they?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Shortly!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and here am I, a Christian man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half century perhaps; and have I got much further on in my course?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 brought the sin that used to trouble me much down, and is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much more noble, Christ-like, than it was long years ago?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other people say that it is? Instead of shortly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ought to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slowly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most of us. But, dear friend, the ideal is swift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conquest, and it is our fault and our loss, if the reality is sadly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different.</w:t>
      </w:r>
    </w:p>
    <w:p w14:paraId="3A9DBA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60C3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a great many evils that, unless they are conquered suddenly,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very small chance of ever being conquered at all. You never heard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man being cured of his love of intoxicating drink, for instance,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 gradual process. The serpent's life is not crushed out of it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gradual pressure, but by one vigorous stamp of a nervous heel.</w:t>
      </w:r>
    </w:p>
    <w:p w14:paraId="36E263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EFE5A3" w14:textId="4B1098E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if my experience as a Christian man does not enable me to set to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seal that this text is true, the text itself will tell me why.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God of peace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going to bruise Satan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you keep yourself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touch with Him, dear friend? And do you let His powers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uninterruptedly and continuously into your spirit and life? It is sheer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folly and self-delusion to wonder that the medicine does not work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quickly as was promised, if you do not take the medicine. The slow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 by which, at the best, many Christian people bruise Satan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feet,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during which he hurts their heels more than they hurt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head, is mainly due to their breaking the closeness and the continuity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communion with God in Jesus Christ.</w:t>
      </w:r>
    </w:p>
    <w:p w14:paraId="3B4613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96C84" w14:textId="00FF0EDB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after all, it is Heaven's chronology that we have to do with here.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will be shortly,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reckon by heavenly scales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duration. Weeping may endure for a night, but joy cometh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morning. The Lord will help her, and that right early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Lord is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When we get yonder, ah! how all the long years of fighting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dwindled down, and we shall say the Lord did help me,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early,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though there may have been more than threescore years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ten of fighting, that, while we were in the thick of it,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seem to come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much, we shall then look back and say: Yes, Lord,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but for a moment, and it has brought me to the undying day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790E5F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4D6A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32EEB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2021-12-16T09:16:00Z</dcterms:modified>
</cp:coreProperties>
</file>