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39" w:rsidRPr="00B22470" w:rsidRDefault="00723A39" w:rsidP="00723A39">
      <w:pPr>
        <w:rPr>
          <w:b/>
          <w:sz w:val="24"/>
        </w:rPr>
      </w:pPr>
      <w:bookmarkStart w:id="0" w:name="_GoBack"/>
      <w:bookmarkEnd w:id="0"/>
      <w:r>
        <w:rPr>
          <w:b/>
          <w:sz w:val="24"/>
        </w:rPr>
        <w:t>WESTMINSTER BIBLE SCHOOL; THE PARABLES AND METAPHORS OF OUR LORD - THE TEACHING OF G. CAMPBELL MORGAN</w:t>
      </w:r>
    </w:p>
    <w:p w:rsidR="00723A39" w:rsidRPr="00B22470" w:rsidRDefault="00723A39" w:rsidP="00723A39">
      <w:pPr>
        <w:spacing w:line="240" w:lineRule="auto"/>
        <w:rPr>
          <w:b/>
          <w:sz w:val="32"/>
          <w:u w:val="single"/>
        </w:rPr>
      </w:pPr>
      <w:r>
        <w:rPr>
          <w:b/>
          <w:sz w:val="32"/>
          <w:u w:val="single"/>
        </w:rPr>
        <w:t>52. THE BREAD OF LIFE</w:t>
      </w:r>
    </w:p>
    <w:p w:rsidR="00723A39" w:rsidRDefault="00723A39" w:rsidP="00723A39">
      <w:pPr>
        <w:spacing w:line="240" w:lineRule="auto"/>
        <w:ind w:left="720"/>
        <w:rPr>
          <w:rFonts w:cstheme="minorHAnsi"/>
          <w:i/>
          <w:sz w:val="24"/>
          <w:szCs w:val="24"/>
        </w:rPr>
      </w:pPr>
      <w:r w:rsidRPr="00243D58">
        <w:rPr>
          <w:rFonts w:cstheme="minorHAnsi"/>
          <w:i/>
          <w:sz w:val="24"/>
          <w:szCs w:val="24"/>
        </w:rPr>
        <w:t>"</w:t>
      </w:r>
      <w:r w:rsidRPr="00723A39">
        <w:rPr>
          <w:rFonts w:cstheme="minorHAnsi"/>
          <w:i/>
          <w:sz w:val="24"/>
          <w:szCs w:val="24"/>
        </w:rPr>
        <w:t>Jesus said to them, "I am the bread of life. Whoever comes to me will not be hungry, and whoever believes in me will never be thirsty. But I told you that you have seen me, and yet you don't believe. All those whom the Father gives me will come to me. He who comes to me I will in no way throw out. For I have come down from heaven, not to do my own will, but the will of him who sent me. This is the will of my Father who sent me, that of all he has given to me I should lose nothing, but should raise him up at the last day. This is the will of the one who sent me, that everyone who sees the Son, and believes in him, should have eternal life; and I will raise him up at the last day." The Jews therefore murmured concerning him, because he said, "I am the bread which came down out of heaven." They said, "Isn't this Jesus, the son of Joseph, whose father and mother we know? How then does he say, 'I have come down out of heaven?' " Therefore Jesus answered them, "Don't murmur amongst yourselves. No one can come to me unless the Father who sent me draws him, and I will raise him up in the last day. It is written in the prophets, 'They will all be taught by God.' Therefore everyone who hears from the Father and has learnt, comes to me. Not that anyone has seen the Father, except he who is from God. He has seen the Father. Most certainly, I tell you, he who believes in me has eternal life. I am the bread of life. Your fathers ate the manna in the wilderness and they died. This is the bread which comes down out of heaven, that anyone may eat of it and not die. I am the living bread which came down out of heaven. If anyone eats of this bread, he will live forever. Yes, the bread which I will give for the life of the world is my flesh." The Jews therefore contended with one another, saying, "How can this man give us his flesh to eat?" Jesus therefore said to them, "Most certainly I tell you, unless you eat the flesh of the Son of Man and drink his blood, you don't have life in yourselves. He who eats my flesh and drinks my blood has eternal life, and I will raise him up at the last day. For my flesh is food indeed, and my blood is drink indeed. He who eats my flesh and drinks my blood lives in me, and I in him. As the living Father sent me, and I live because of the Father; so he who feeds on me, he will also live because of me. This is the bread which came down out of heaven-not as our fathers ate the manna, and died. He who eats this bread will live forever."</w:t>
      </w:r>
    </w:p>
    <w:p w:rsidR="00723A39" w:rsidRDefault="00723A39" w:rsidP="00723A39">
      <w:pPr>
        <w:spacing w:line="240" w:lineRule="auto"/>
        <w:ind w:left="720"/>
        <w:jc w:val="right"/>
        <w:rPr>
          <w:rFonts w:cstheme="minorHAnsi"/>
          <w:i/>
        </w:rPr>
      </w:pPr>
      <w:r>
        <w:rPr>
          <w:rFonts w:cstheme="minorHAnsi"/>
          <w:i/>
        </w:rPr>
        <w:t>John 6:35-58</w:t>
      </w:r>
    </w:p>
    <w:p w:rsidR="006E0B59" w:rsidRDefault="00723A39"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 VERSES thirty-five to fifty-one of this chapter in John are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really not adequate. At least the</w:t>
      </w:r>
      <w:r>
        <w:rPr>
          <w:rFonts w:asciiTheme="minorHAnsi" w:hAnsiTheme="minorHAnsi" w:cstheme="minorHAnsi"/>
          <w:sz w:val="22"/>
          <w:szCs w:val="22"/>
        </w:rPr>
        <w:t xml:space="preserve"> first fifty-nine verses </w:t>
      </w:r>
      <w:r w:rsidR="006E0B59">
        <w:rPr>
          <w:rFonts w:asciiTheme="minorHAnsi" w:hAnsiTheme="minorHAnsi" w:cstheme="minorHAnsi"/>
          <w:sz w:val="22"/>
          <w:szCs w:val="22"/>
        </w:rPr>
        <w:t xml:space="preserve">(of chapter 6) </w:t>
      </w:r>
      <w:r>
        <w:rPr>
          <w:rFonts w:asciiTheme="minorHAnsi" w:hAnsiTheme="minorHAnsi" w:cstheme="minorHAnsi"/>
          <w:sz w:val="22"/>
          <w:szCs w:val="22"/>
        </w:rPr>
        <w:t>are re</w:t>
      </w:r>
      <w:r w:rsidR="0035589A" w:rsidRPr="00433AD1">
        <w:rPr>
          <w:rFonts w:asciiTheme="minorHAnsi" w:hAnsiTheme="minorHAnsi" w:cstheme="minorHAnsi"/>
          <w:sz w:val="22"/>
          <w:szCs w:val="22"/>
        </w:rPr>
        <w:t>quired. It is pre-eminently a chapter about bread. The Greek word</w:t>
      </w:r>
      <w:r w:rsidR="00433AD1">
        <w:rPr>
          <w:rFonts w:asciiTheme="minorHAnsi" w:hAnsiTheme="minorHAnsi" w:cstheme="minorHAnsi"/>
          <w:sz w:val="22"/>
          <w:szCs w:val="22"/>
        </w:rPr>
        <w:t xml:space="preserve"> </w:t>
      </w:r>
      <w:r w:rsidR="0035589A" w:rsidRPr="006E0B59">
        <w:rPr>
          <w:rFonts w:asciiTheme="minorHAnsi" w:hAnsiTheme="minorHAnsi" w:cstheme="minorHAnsi"/>
          <w:i/>
          <w:sz w:val="22"/>
          <w:szCs w:val="22"/>
        </w:rPr>
        <w:t>artos</w:t>
      </w:r>
      <w:r w:rsidR="0035589A" w:rsidRPr="00433AD1">
        <w:rPr>
          <w:rFonts w:asciiTheme="minorHAnsi" w:hAnsiTheme="minorHAnsi" w:cstheme="minorHAnsi"/>
          <w:sz w:val="22"/>
          <w:szCs w:val="22"/>
        </w:rPr>
        <w:t xml:space="preserve"> occurs some twenty-one times. In verses eleven, thirteen,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twe</w:t>
      </w:r>
      <w:r w:rsidR="006E0B59">
        <w:rPr>
          <w:rFonts w:asciiTheme="minorHAnsi" w:hAnsiTheme="minorHAnsi" w:cstheme="minorHAnsi"/>
          <w:sz w:val="22"/>
          <w:szCs w:val="22"/>
        </w:rPr>
        <w:t>nty-six the rendering "</w:t>
      </w:r>
      <w:r w:rsidR="0035589A" w:rsidRPr="00433AD1">
        <w:rPr>
          <w:rFonts w:asciiTheme="minorHAnsi" w:hAnsiTheme="minorHAnsi" w:cstheme="minorHAnsi"/>
          <w:sz w:val="22"/>
          <w:szCs w:val="22"/>
        </w:rPr>
        <w:t>loaves" is a translation of the same word.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is simply a mechanical statement of the fact stamping the nature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chapter. All the vastness of the teaching given and implied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beyond the purpose or possibility of this study. In our next study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shall return to it, considering the figures of flesh and blood.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subject of bread is related to that, for this is one great discourse.</w:t>
      </w:r>
      <w:r w:rsidR="00433AD1">
        <w:rPr>
          <w:rFonts w:asciiTheme="minorHAnsi" w:hAnsiTheme="minorHAnsi" w:cstheme="minorHAnsi"/>
          <w:sz w:val="22"/>
          <w:szCs w:val="22"/>
        </w:rPr>
        <w:t xml:space="preserve"> </w:t>
      </w:r>
    </w:p>
    <w:p w:rsidR="006E0B5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We are now concerned with the parabolic illustration of bread, of</w:t>
      </w:r>
      <w:r w:rsidR="00433AD1">
        <w:rPr>
          <w:rFonts w:asciiTheme="minorHAnsi" w:hAnsiTheme="minorHAnsi" w:cstheme="minorHAnsi"/>
          <w:sz w:val="22"/>
          <w:szCs w:val="22"/>
        </w:rPr>
        <w:t xml:space="preserve"> </w:t>
      </w:r>
      <w:r w:rsidR="006E0B59">
        <w:rPr>
          <w:rFonts w:asciiTheme="minorHAnsi" w:hAnsiTheme="minorHAnsi" w:cstheme="minorHAnsi"/>
          <w:sz w:val="22"/>
          <w:szCs w:val="22"/>
        </w:rPr>
        <w:t>"</w:t>
      </w:r>
      <w:r w:rsidRPr="00433AD1">
        <w:rPr>
          <w:rFonts w:asciiTheme="minorHAnsi" w:hAnsiTheme="minorHAnsi" w:cstheme="minorHAnsi"/>
          <w:sz w:val="22"/>
          <w:szCs w:val="22"/>
        </w:rPr>
        <w:t>the bread of life," which Jesus used upon this occasion. Taking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usual method, what was the subject which He illustrated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secondly,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was the figure He employed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consequently, what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to be deduced from that meditation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6E0B5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always important to know what our Lord was intending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illustrate or illuminate. We bear in mind that bread had brought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crowd together. The day before they had been supernaturally fed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bread, literal, physical bread. The lad with the five loaves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two small fishes had been there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Jesus had taken those five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loaves and had blessed them, and broken them, and multiplied them.</w:t>
      </w:r>
      <w:r w:rsidR="00433AD1">
        <w:rPr>
          <w:rFonts w:asciiTheme="minorHAnsi" w:hAnsiTheme="minorHAnsi" w:cstheme="minorHAnsi"/>
          <w:sz w:val="22"/>
          <w:szCs w:val="22"/>
        </w:rPr>
        <w:t xml:space="preserve"> </w:t>
      </w:r>
    </w:p>
    <w:p w:rsidR="006E0B59" w:rsidRDefault="0035589A" w:rsidP="006E0B59">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 'T was spring-time when He blessed the bread,</w:t>
      </w:r>
    </w:p>
    <w:p w:rsidR="006E0B59" w:rsidRDefault="0035589A" w:rsidP="006E0B59">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'T was harvest when He brake."</w:t>
      </w:r>
    </w:p>
    <w:p w:rsidR="00E02D8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they had been fed. Because they had been supernaturally fed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previous day, the crowds had come together. That is what brought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back. We are not unfair to them in saying that, because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said </w:t>
      </w:r>
      <w:r w:rsidR="00E02D8B">
        <w:rPr>
          <w:rFonts w:asciiTheme="minorHAnsi" w:hAnsiTheme="minorHAnsi" w:cstheme="minorHAnsi"/>
          <w:sz w:val="22"/>
          <w:szCs w:val="22"/>
        </w:rPr>
        <w:t>to them, in verse twenty-six, "</w:t>
      </w:r>
      <w:r w:rsidRPr="00433AD1">
        <w:rPr>
          <w:rFonts w:asciiTheme="minorHAnsi" w:hAnsiTheme="minorHAnsi" w:cstheme="minorHAnsi"/>
          <w:sz w:val="22"/>
          <w:szCs w:val="22"/>
        </w:rPr>
        <w:t>Ye seek Me, not because ye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signs, but because ye ate of the loaves, and were filled." They 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loaves yesterday, and they had come back to-day. Whereas it does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say so in so many words, they hoped for another manifestation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power. They did not take any cognizance of the sign it was intended</w:t>
      </w:r>
      <w:r w:rsidR="00433AD1">
        <w:rPr>
          <w:rFonts w:asciiTheme="minorHAnsi" w:hAnsiTheme="minorHAnsi" w:cstheme="minorHAnsi"/>
          <w:sz w:val="22"/>
          <w:szCs w:val="22"/>
        </w:rPr>
        <w:t xml:space="preserve"> </w:t>
      </w:r>
      <w:r w:rsidR="00E02D8B">
        <w:rPr>
          <w:rFonts w:asciiTheme="minorHAnsi" w:hAnsiTheme="minorHAnsi" w:cstheme="minorHAnsi"/>
          <w:sz w:val="22"/>
          <w:szCs w:val="22"/>
        </w:rPr>
        <w:t>to signify.</w:t>
      </w:r>
    </w:p>
    <w:p w:rsidR="00E02D8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with this attitude Jesus was dealing when He made use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figure of speech. He said to them (</w:t>
      </w:r>
      <w:r w:rsidR="00E02D8B">
        <w:rPr>
          <w:rFonts w:asciiTheme="minorHAnsi" w:hAnsiTheme="minorHAnsi" w:cstheme="minorHAnsi"/>
          <w:sz w:val="22"/>
          <w:szCs w:val="22"/>
        </w:rPr>
        <w:t>6:27) "</w:t>
      </w:r>
      <w:r w:rsidRPr="00433AD1">
        <w:rPr>
          <w:rFonts w:asciiTheme="minorHAnsi" w:hAnsiTheme="minorHAnsi" w:cstheme="minorHAnsi"/>
          <w:sz w:val="22"/>
          <w:szCs w:val="22"/>
        </w:rPr>
        <w:t>Work not for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meat which perisheth, but for the meat which abideth unto eternal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which the Son of man shall give unto you</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Him the Father,</w:t>
      </w:r>
      <w:r w:rsidR="00433AD1">
        <w:rPr>
          <w:rFonts w:asciiTheme="minorHAnsi" w:hAnsiTheme="minorHAnsi" w:cstheme="minorHAnsi"/>
          <w:sz w:val="22"/>
          <w:szCs w:val="22"/>
        </w:rPr>
        <w:t xml:space="preserve"> </w:t>
      </w:r>
      <w:r w:rsidR="00E02D8B">
        <w:rPr>
          <w:rFonts w:asciiTheme="minorHAnsi" w:hAnsiTheme="minorHAnsi" w:cstheme="minorHAnsi"/>
          <w:sz w:val="22"/>
          <w:szCs w:val="22"/>
        </w:rPr>
        <w:t xml:space="preserve">even God, hath sealed." </w:t>
      </w:r>
      <w:r w:rsidRPr="00433AD1">
        <w:rPr>
          <w:rFonts w:asciiTheme="minorHAnsi" w:hAnsiTheme="minorHAnsi" w:cstheme="minorHAnsi"/>
          <w:sz w:val="22"/>
          <w:szCs w:val="22"/>
        </w:rPr>
        <w:t>So He rebuked their materialism of effort.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not work for the meat which perishes. They had worked, some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pretty hard, in the hope of a meal that day. They had gone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round the lake. They had put out a good deal of effort to get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find Him. They did not want to understand. They were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seeking for interpretation. The sign did not appeal to them.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that brought them there was the fact of their full bellies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yesterday. He rebuked that, and called them to another kind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effort, of output, of strength that resulted in the meat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not perish, that would bring them to the place of meat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endureth to eternal life. That is the subject which our Lord was</w:t>
      </w:r>
      <w:r w:rsidR="00433AD1">
        <w:rPr>
          <w:rFonts w:asciiTheme="minorHAnsi" w:hAnsiTheme="minorHAnsi" w:cstheme="minorHAnsi"/>
          <w:sz w:val="22"/>
          <w:szCs w:val="22"/>
        </w:rPr>
        <w:t xml:space="preserve"> </w:t>
      </w:r>
      <w:r w:rsidR="00E02D8B">
        <w:rPr>
          <w:rFonts w:asciiTheme="minorHAnsi" w:hAnsiTheme="minorHAnsi" w:cstheme="minorHAnsi"/>
          <w:sz w:val="22"/>
          <w:szCs w:val="22"/>
        </w:rPr>
        <w:t>illustrating.</w:t>
      </w:r>
    </w:p>
    <w:p w:rsidR="00E02D8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look at the figure in itself, bread, the bread of life.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touching the spiritual level yet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though in dealing with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course, we begin to see into the spiritual significance. Stay, however,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figure. The bread of life was a common phrase. In verse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twent</w:t>
      </w:r>
      <w:r w:rsidR="00E02D8B">
        <w:rPr>
          <w:rFonts w:asciiTheme="minorHAnsi" w:hAnsiTheme="minorHAnsi" w:cstheme="minorHAnsi"/>
          <w:sz w:val="22"/>
          <w:szCs w:val="22"/>
        </w:rPr>
        <w:t>y-seven He referred to "</w:t>
      </w:r>
      <w:r w:rsidRPr="00433AD1">
        <w:rPr>
          <w:rFonts w:asciiTheme="minorHAnsi" w:hAnsiTheme="minorHAnsi" w:cstheme="minorHAnsi"/>
          <w:sz w:val="22"/>
          <w:szCs w:val="22"/>
        </w:rPr>
        <w:t>meat." Here He referred to bread,</w:t>
      </w:r>
      <w:r w:rsidR="00433AD1">
        <w:rPr>
          <w:rFonts w:asciiTheme="minorHAnsi" w:hAnsiTheme="minorHAnsi" w:cstheme="minorHAnsi"/>
          <w:sz w:val="22"/>
          <w:szCs w:val="22"/>
        </w:rPr>
        <w:t xml:space="preserve"> </w:t>
      </w:r>
      <w:r w:rsidR="00E02D8B">
        <w:rPr>
          <w:rFonts w:asciiTheme="minorHAnsi" w:hAnsiTheme="minorHAnsi" w:cstheme="minorHAnsi"/>
          <w:sz w:val="22"/>
          <w:szCs w:val="22"/>
        </w:rPr>
        <w:t>"</w:t>
      </w:r>
      <w:r w:rsidRPr="00433AD1">
        <w:rPr>
          <w:rFonts w:asciiTheme="minorHAnsi" w:hAnsiTheme="minorHAnsi" w:cstheme="minorHAnsi"/>
          <w:sz w:val="22"/>
          <w:szCs w:val="22"/>
        </w:rPr>
        <w:t xml:space="preserve">the bread of life." Meat, of course, was the familiar word, </w:t>
      </w:r>
      <w:r w:rsidRPr="00E02D8B">
        <w:rPr>
          <w:rFonts w:asciiTheme="minorHAnsi" w:hAnsiTheme="minorHAnsi" w:cstheme="minorHAnsi"/>
          <w:i/>
          <w:sz w:val="22"/>
          <w:szCs w:val="22"/>
        </w:rPr>
        <w:t>brosis</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means food. It does not mean flesh, but all sorts of food.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put out your energy to obtain the food that perishes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put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your energy to obtain the food that sustains the life which is</w:t>
      </w:r>
      <w:r w:rsidR="00433AD1">
        <w:rPr>
          <w:rFonts w:asciiTheme="minorHAnsi" w:hAnsiTheme="minorHAnsi" w:cstheme="minorHAnsi"/>
          <w:sz w:val="22"/>
          <w:szCs w:val="22"/>
        </w:rPr>
        <w:t xml:space="preserve"> </w:t>
      </w:r>
      <w:r w:rsidR="00E02D8B">
        <w:rPr>
          <w:rFonts w:asciiTheme="minorHAnsi" w:hAnsiTheme="minorHAnsi" w:cstheme="minorHAnsi"/>
          <w:sz w:val="22"/>
          <w:szCs w:val="22"/>
        </w:rPr>
        <w:t>eternal.</w:t>
      </w:r>
    </w:p>
    <w:p w:rsidR="00E02D8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meaning of this word bread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In that Eastern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country in those times, and very largely to-day in that particular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neighbourhood, bread as we understand it, made of meal, is primary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food. It is always considered so. All other articles of food were looked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as accessory; permissible, but unnecessary. Bread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principal food, and was looked upon then as having a sanctity all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Go to the East to-day, and it will be found whether among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Arabs, Jews, or other members of that land, they never tread underfoot a piece of bread. However soiled it is, however smirched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contaminated, they never put their foot on it. An Arab walking down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of the highways, seeing a piece of bread would be careful not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put his foot on it. He would be careful to pick it up, and put it in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niche in the wall for the pariahs. The reason is because there is still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great and peculiar sense of the element of sacredness in bread,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it comes from God. That is true of the East, where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speaking, and of the thinking of the people to whom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speaking. Bread stood for necessary food.</w:t>
      </w:r>
      <w:r w:rsidR="00433AD1">
        <w:rPr>
          <w:rFonts w:asciiTheme="minorHAnsi" w:hAnsiTheme="minorHAnsi" w:cstheme="minorHAnsi"/>
          <w:sz w:val="22"/>
          <w:szCs w:val="22"/>
        </w:rPr>
        <w:t xml:space="preserve"> </w:t>
      </w:r>
    </w:p>
    <w:p w:rsidR="00E02D8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 xml:space="preserve">In Genesis </w:t>
      </w:r>
      <w:r w:rsidR="00E02D8B">
        <w:rPr>
          <w:rFonts w:asciiTheme="minorHAnsi" w:hAnsiTheme="minorHAnsi" w:cstheme="minorHAnsi"/>
          <w:sz w:val="22"/>
          <w:szCs w:val="22"/>
        </w:rPr>
        <w:t>3:10 we find it said, "</w:t>
      </w:r>
      <w:r w:rsidRPr="00433AD1">
        <w:rPr>
          <w:rFonts w:asciiTheme="minorHAnsi" w:hAnsiTheme="minorHAnsi" w:cstheme="minorHAnsi"/>
          <w:sz w:val="22"/>
          <w:szCs w:val="22"/>
        </w:rPr>
        <w:t>In the sweat of thy face shalt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thou eat </w:t>
      </w:r>
      <w:r w:rsidR="00E02D8B">
        <w:rPr>
          <w:rFonts w:asciiTheme="minorHAnsi" w:hAnsiTheme="minorHAnsi" w:cstheme="minorHAnsi"/>
          <w:sz w:val="22"/>
          <w:szCs w:val="22"/>
        </w:rPr>
        <w:t>brea</w:t>
      </w:r>
      <w:r w:rsidRPr="00433AD1">
        <w:rPr>
          <w:rFonts w:asciiTheme="minorHAnsi" w:hAnsiTheme="minorHAnsi" w:cstheme="minorHAnsi"/>
          <w:sz w:val="22"/>
          <w:szCs w:val="22"/>
        </w:rPr>
        <w:t>d." That did not merely mean an article of food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of barley or wheat meal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meant food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from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the way through the word bread refers to food generally.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it does here. The emphasis is laid upon that peculiar food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was the general source of sustenance in the 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sanctity was always remembered, because of its symbolism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East.</w:t>
      </w:r>
      <w:r w:rsidR="00433AD1">
        <w:rPr>
          <w:rFonts w:asciiTheme="minorHAnsi" w:hAnsiTheme="minorHAnsi" w:cstheme="minorHAnsi"/>
          <w:sz w:val="22"/>
          <w:szCs w:val="22"/>
        </w:rPr>
        <w:t xml:space="preserve"> </w:t>
      </w:r>
    </w:p>
    <w:p w:rsidR="00E02D8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Bread always stood for hospitality and for fellowship</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East broke bread with one another, the one providing it offering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hospitality, and those partaking, were united in fellowship. While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not yet dealing with the spiritual things, they are shining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used a figure of speech. They had referred to the manna,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had taken it up and dealt with food.</w:t>
      </w:r>
      <w:r w:rsidR="00433AD1">
        <w:rPr>
          <w:rFonts w:asciiTheme="minorHAnsi" w:hAnsiTheme="minorHAnsi" w:cstheme="minorHAnsi"/>
          <w:sz w:val="22"/>
          <w:szCs w:val="22"/>
        </w:rPr>
        <w:t xml:space="preserve"> </w:t>
      </w:r>
    </w:p>
    <w:p w:rsidR="008B157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Again, </w:t>
      </w:r>
      <w:r w:rsidR="00E02D8B">
        <w:rPr>
          <w:rFonts w:asciiTheme="minorHAnsi" w:hAnsiTheme="minorHAnsi" w:cstheme="minorHAnsi"/>
          <w:sz w:val="22"/>
          <w:szCs w:val="22"/>
        </w:rPr>
        <w:t>"</w:t>
      </w:r>
      <w:r w:rsidRPr="00433AD1">
        <w:rPr>
          <w:rFonts w:asciiTheme="minorHAnsi" w:hAnsiTheme="minorHAnsi" w:cstheme="minorHAnsi"/>
          <w:sz w:val="22"/>
          <w:szCs w:val="22"/>
        </w:rPr>
        <w:t>bread of life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still staying in the realm of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is this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is the word for life there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is the Greek word</w:t>
      </w:r>
      <w:r w:rsidR="00433AD1">
        <w:rPr>
          <w:rFonts w:asciiTheme="minorHAnsi" w:hAnsiTheme="minorHAnsi" w:cstheme="minorHAnsi"/>
          <w:sz w:val="22"/>
          <w:szCs w:val="22"/>
        </w:rPr>
        <w:t xml:space="preserve"> </w:t>
      </w:r>
      <w:r w:rsidRPr="00E02D8B">
        <w:rPr>
          <w:rFonts w:asciiTheme="minorHAnsi" w:hAnsiTheme="minorHAnsi" w:cstheme="minorHAnsi"/>
          <w:i/>
          <w:sz w:val="22"/>
          <w:szCs w:val="22"/>
        </w:rPr>
        <w:t>zoe</w:t>
      </w:r>
      <w:r w:rsidRPr="00433AD1">
        <w:rPr>
          <w:rFonts w:asciiTheme="minorHAnsi" w:hAnsiTheme="minorHAnsi" w:cstheme="minorHAnsi"/>
          <w:sz w:val="22"/>
          <w:szCs w:val="22"/>
        </w:rPr>
        <w:t xml:space="preserve">, not </w:t>
      </w:r>
      <w:r w:rsidR="00E02D8B">
        <w:rPr>
          <w:rFonts w:asciiTheme="minorHAnsi" w:hAnsiTheme="minorHAnsi" w:cstheme="minorHAnsi"/>
          <w:i/>
          <w:sz w:val="22"/>
          <w:szCs w:val="22"/>
        </w:rPr>
        <w:t>p</w:t>
      </w:r>
      <w:r w:rsidRPr="00E02D8B">
        <w:rPr>
          <w:rFonts w:asciiTheme="minorHAnsi" w:hAnsiTheme="minorHAnsi" w:cstheme="minorHAnsi"/>
          <w:i/>
          <w:sz w:val="22"/>
          <w:szCs w:val="22"/>
        </w:rPr>
        <w:t>neuma</w:t>
      </w:r>
      <w:r w:rsidRPr="00433AD1">
        <w:rPr>
          <w:rFonts w:asciiTheme="minorHAnsi" w:hAnsiTheme="minorHAnsi" w:cstheme="minorHAnsi"/>
          <w:sz w:val="22"/>
          <w:szCs w:val="22"/>
        </w:rPr>
        <w:t>, 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w:t>
      </w:r>
      <w:r w:rsidR="00E02D8B">
        <w:rPr>
          <w:rFonts w:asciiTheme="minorHAnsi" w:hAnsiTheme="minorHAnsi" w:cstheme="minorHAnsi"/>
          <w:i/>
          <w:sz w:val="22"/>
          <w:szCs w:val="22"/>
        </w:rPr>
        <w:t>p</w:t>
      </w:r>
      <w:r w:rsidRPr="00E02D8B">
        <w:rPr>
          <w:rFonts w:asciiTheme="minorHAnsi" w:hAnsiTheme="minorHAnsi" w:cstheme="minorHAnsi"/>
          <w:i/>
          <w:sz w:val="22"/>
          <w:szCs w:val="22"/>
        </w:rPr>
        <w:t>suche</w:t>
      </w:r>
      <w:r w:rsidRPr="00433AD1">
        <w:rPr>
          <w:rFonts w:asciiTheme="minorHAnsi" w:hAnsiTheme="minorHAnsi" w:cstheme="minorHAnsi"/>
          <w:sz w:val="22"/>
          <w:szCs w:val="22"/>
        </w:rPr>
        <w:t xml:space="preserve">, the mind, but </w:t>
      </w:r>
      <w:r w:rsidRPr="00E02D8B">
        <w:rPr>
          <w:rFonts w:asciiTheme="minorHAnsi" w:hAnsiTheme="minorHAnsi" w:cstheme="minorHAnsi"/>
          <w:i/>
          <w:sz w:val="22"/>
          <w:szCs w:val="22"/>
        </w:rPr>
        <w:t>zoe</w:t>
      </w:r>
      <w:r w:rsidRPr="00433AD1">
        <w:rPr>
          <w:rFonts w:asciiTheme="minorHAnsi" w:hAnsiTheme="minorHAnsi" w:cstheme="minorHAnsi"/>
          <w:sz w:val="22"/>
          <w:szCs w:val="22"/>
        </w:rPr>
        <w:t>,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vital principle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life reduced to its simplest terms, and to its simplest</w:t>
      </w:r>
      <w:r w:rsidR="00433AD1">
        <w:rPr>
          <w:rFonts w:asciiTheme="minorHAnsi" w:hAnsiTheme="minorHAnsi" w:cstheme="minorHAnsi"/>
          <w:sz w:val="22"/>
          <w:szCs w:val="22"/>
        </w:rPr>
        <w:t xml:space="preserve"> </w:t>
      </w:r>
      <w:r w:rsidR="00E02D8B">
        <w:rPr>
          <w:rFonts w:asciiTheme="minorHAnsi" w:hAnsiTheme="minorHAnsi" w:cstheme="minorHAnsi"/>
          <w:sz w:val="22"/>
          <w:szCs w:val="22"/>
        </w:rPr>
        <w:t>fact. We read "</w:t>
      </w:r>
      <w:r w:rsidRPr="00433AD1">
        <w:rPr>
          <w:rFonts w:asciiTheme="minorHAnsi" w:hAnsiTheme="minorHAnsi" w:cstheme="minorHAnsi"/>
          <w:sz w:val="22"/>
          <w:szCs w:val="22"/>
        </w:rPr>
        <w:t xml:space="preserve">eternal life," and the word is always the same, </w:t>
      </w:r>
      <w:r w:rsidRPr="00E02D8B">
        <w:rPr>
          <w:rFonts w:asciiTheme="minorHAnsi" w:hAnsiTheme="minorHAnsi" w:cstheme="minorHAnsi"/>
          <w:i/>
          <w:sz w:val="22"/>
          <w:szCs w:val="22"/>
        </w:rPr>
        <w:t>zoe</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is a wonderful fact that in the teaching of our Lord,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all His apostles, they took hold of the word </w:t>
      </w:r>
      <w:r w:rsidRPr="00E02D8B">
        <w:rPr>
          <w:rFonts w:asciiTheme="minorHAnsi" w:hAnsiTheme="minorHAnsi" w:cstheme="minorHAnsi"/>
          <w:i/>
          <w:sz w:val="22"/>
          <w:szCs w:val="22"/>
        </w:rPr>
        <w:t>zoe</w:t>
      </w:r>
      <w:r w:rsidRPr="00433AD1">
        <w:rPr>
          <w:rFonts w:asciiTheme="minorHAnsi" w:hAnsiTheme="minorHAnsi" w:cstheme="minorHAnsi"/>
          <w:sz w:val="22"/>
          <w:szCs w:val="22"/>
        </w:rPr>
        <w:t xml:space="preserve"> and lifted it on to</w:t>
      </w:r>
      <w:r w:rsidR="00433AD1">
        <w:rPr>
          <w:rFonts w:asciiTheme="minorHAnsi" w:hAnsiTheme="minorHAnsi" w:cstheme="minorHAnsi"/>
          <w:sz w:val="22"/>
          <w:szCs w:val="22"/>
        </w:rPr>
        <w:t xml:space="preserve"> </w:t>
      </w:r>
      <w:r w:rsidR="00E02D8B">
        <w:rPr>
          <w:rFonts w:asciiTheme="minorHAnsi" w:hAnsiTheme="minorHAnsi" w:cstheme="minorHAnsi"/>
          <w:sz w:val="22"/>
          <w:szCs w:val="22"/>
        </w:rPr>
        <w:t>a higher</w:t>
      </w:r>
      <w:r w:rsidRPr="00433AD1">
        <w:rPr>
          <w:rFonts w:asciiTheme="minorHAnsi" w:hAnsiTheme="minorHAnsi" w:cstheme="minorHAnsi"/>
          <w:sz w:val="22"/>
          <w:szCs w:val="22"/>
        </w:rPr>
        <w:t xml:space="preserve"> plane than it then occupied in the thinking of men.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Greek word meant life, human life, as well as the life of the lion,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of the mouse. That is the word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bread of life</w:t>
      </w:r>
      <w:r w:rsidR="008B1575">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vital principle in our human race, which</w:t>
      </w:r>
      <w:r w:rsidR="008B1575">
        <w:rPr>
          <w:rFonts w:asciiTheme="minorHAnsi" w:hAnsiTheme="minorHAnsi" w:cstheme="minorHAnsi"/>
          <w:sz w:val="22"/>
          <w:szCs w:val="22"/>
        </w:rPr>
        <w:t xml:space="preserve"> constitutes the race as differ</w:t>
      </w:r>
      <w:r w:rsidRPr="00433AD1">
        <w:rPr>
          <w:rFonts w:asciiTheme="minorHAnsi" w:hAnsiTheme="minorHAnsi" w:cstheme="minorHAnsi"/>
          <w:sz w:val="22"/>
          <w:szCs w:val="22"/>
        </w:rPr>
        <w:t>entiated from races. We talk about the Anglo-Saxon race. Where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we really come from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Many races are represented here.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time being we call ourselves British so as to cover all the English,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Scotch, Welsh, and Irish. That is a race. Cross the Channel,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find races, and they are very different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 differences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all physical or mental, not spiritual. The vital principle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same, whether Teuton, or Aryan, or Semitic, or what-not!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bread of life is its sustenance, which maintains the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principle.</w:t>
      </w:r>
      <w:r w:rsidR="00433AD1">
        <w:rPr>
          <w:rFonts w:asciiTheme="minorHAnsi" w:hAnsiTheme="minorHAnsi" w:cstheme="minorHAnsi"/>
          <w:sz w:val="22"/>
          <w:szCs w:val="22"/>
        </w:rPr>
        <w:t xml:space="preserve"> </w:t>
      </w:r>
    </w:p>
    <w:p w:rsidR="008B157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wonderful how we can change and reduce some of the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which we have been looking to-day. Food, what are the things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really need? Protein, carbohydrate, fat. In recent years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added another</w:t>
      </w:r>
      <w:r w:rsidR="008B1575">
        <w:rPr>
          <w:rFonts w:asciiTheme="minorHAnsi" w:hAnsiTheme="minorHAnsi" w:cstheme="minorHAnsi"/>
          <w:sz w:val="22"/>
          <w:szCs w:val="22"/>
        </w:rPr>
        <w:t xml:space="preserve"> </w:t>
      </w:r>
      <w:r w:rsidR="00433AD1">
        <w:rPr>
          <w:rFonts w:asciiTheme="minorHAnsi" w:hAnsiTheme="minorHAnsi" w:cstheme="minorHAnsi"/>
          <w:sz w:val="22"/>
          <w:szCs w:val="22"/>
        </w:rPr>
        <w:t>-</w:t>
      </w:r>
      <w:r w:rsidR="008B1575">
        <w:rPr>
          <w:rFonts w:asciiTheme="minorHAnsi" w:hAnsiTheme="minorHAnsi" w:cstheme="minorHAnsi"/>
          <w:sz w:val="22"/>
          <w:szCs w:val="22"/>
        </w:rPr>
        <w:t xml:space="preserve"> </w:t>
      </w:r>
      <w:r w:rsidRPr="00433AD1">
        <w:rPr>
          <w:rFonts w:asciiTheme="minorHAnsi" w:hAnsiTheme="minorHAnsi" w:cstheme="minorHAnsi"/>
          <w:sz w:val="22"/>
          <w:szCs w:val="22"/>
        </w:rPr>
        <w:t>vitamins. We never heard of these when I was young,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they were still there, and they were very important in the forming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bone. The figure our Lord used was the bread of life, food,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sustains vitality.</w:t>
      </w:r>
      <w:r w:rsidR="00433AD1">
        <w:rPr>
          <w:rFonts w:asciiTheme="minorHAnsi" w:hAnsiTheme="minorHAnsi" w:cstheme="minorHAnsi"/>
          <w:sz w:val="22"/>
          <w:szCs w:val="22"/>
        </w:rPr>
        <w:t xml:space="preserve"> </w:t>
      </w:r>
    </w:p>
    <w:p w:rsidR="008B157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said, "I am the Bread of life," and the claim is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significant, being the first of the great "I ams " that Jo</w:t>
      </w:r>
      <w:r w:rsidR="008B1575">
        <w:rPr>
          <w:rFonts w:asciiTheme="minorHAnsi" w:hAnsiTheme="minorHAnsi" w:cstheme="minorHAnsi"/>
          <w:sz w:val="22"/>
          <w:szCs w:val="22"/>
        </w:rPr>
        <w:t>hn</w:t>
      </w:r>
      <w:r w:rsidRPr="00433AD1">
        <w:rPr>
          <w:rFonts w:asciiTheme="minorHAnsi" w:hAnsiTheme="minorHAnsi" w:cstheme="minorHAnsi"/>
          <w:sz w:val="22"/>
          <w:szCs w:val="22"/>
        </w:rPr>
        <w:t xml:space="preserve"> has recorded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us. There are eight occasions upon which our Lord took the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name of God as revealed to Moses at the burning bush. Then,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 the revelation could not be made, it had recoiled upon itself,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reasserted itself in august and dreadful majesty, "</w:t>
      </w:r>
      <w:r w:rsidR="008B1575">
        <w:rPr>
          <w:rFonts w:asciiTheme="minorHAnsi" w:hAnsiTheme="minorHAnsi" w:cstheme="minorHAnsi"/>
          <w:sz w:val="22"/>
          <w:szCs w:val="22"/>
        </w:rPr>
        <w:t>I</w:t>
      </w:r>
      <w:r w:rsidRPr="00433AD1">
        <w:rPr>
          <w:rFonts w:asciiTheme="minorHAnsi" w:hAnsiTheme="minorHAnsi" w:cstheme="minorHAnsi"/>
          <w:sz w:val="22"/>
          <w:szCs w:val="22"/>
        </w:rPr>
        <w:t xml:space="preserve"> AM, THAT</w:t>
      </w:r>
      <w:r w:rsidR="008B1575">
        <w:rPr>
          <w:rFonts w:asciiTheme="minorHAnsi" w:hAnsiTheme="minorHAnsi" w:cstheme="minorHAnsi"/>
          <w:sz w:val="22"/>
          <w:szCs w:val="22"/>
        </w:rPr>
        <w:t xml:space="preserve">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AM." So God </w:t>
      </w:r>
      <w:r w:rsidR="008B1575">
        <w:rPr>
          <w:rFonts w:asciiTheme="minorHAnsi" w:hAnsiTheme="minorHAnsi" w:cstheme="minorHAnsi"/>
          <w:sz w:val="22"/>
          <w:szCs w:val="22"/>
        </w:rPr>
        <w:t>spake to Moses. He had asked, "</w:t>
      </w:r>
      <w:r w:rsidRPr="00433AD1">
        <w:rPr>
          <w:rFonts w:asciiTheme="minorHAnsi" w:hAnsiTheme="minorHAnsi" w:cstheme="minorHAnsi"/>
          <w:sz w:val="22"/>
          <w:szCs w:val="22"/>
        </w:rPr>
        <w:t>Tell me, what is Thy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name</w:t>
      </w:r>
      <w:r w:rsidR="0038034E">
        <w:rPr>
          <w:rFonts w:asciiTheme="minorHAnsi" w:hAnsiTheme="minorHAnsi" w:cstheme="minorHAnsi"/>
          <w:sz w:val="22"/>
          <w:szCs w:val="22"/>
        </w:rPr>
        <w:t>?</w:t>
      </w:r>
      <w:r w:rsidRPr="00433AD1">
        <w:rPr>
          <w:rFonts w:asciiTheme="minorHAnsi" w:hAnsiTheme="minorHAnsi" w:cstheme="minorHAnsi"/>
          <w:sz w:val="22"/>
          <w:szCs w:val="22"/>
        </w:rPr>
        <w:t>" For many years the great declaration was left in all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majestic splendour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Jesus came and took hold of it, and linked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to simple symbols that men might understand. This is the first,</w:t>
      </w:r>
      <w:r w:rsidR="00433AD1">
        <w:rPr>
          <w:rFonts w:asciiTheme="minorHAnsi" w:hAnsiTheme="minorHAnsi" w:cstheme="minorHAnsi"/>
          <w:sz w:val="22"/>
          <w:szCs w:val="22"/>
        </w:rPr>
        <w:t xml:space="preserve"> </w:t>
      </w:r>
      <w:r w:rsidR="008B1575">
        <w:rPr>
          <w:rFonts w:asciiTheme="minorHAnsi" w:hAnsiTheme="minorHAnsi" w:cstheme="minorHAnsi"/>
          <w:sz w:val="22"/>
          <w:szCs w:val="22"/>
        </w:rPr>
        <w:t>"</w:t>
      </w:r>
      <w:r w:rsidRPr="00433AD1">
        <w:rPr>
          <w:rFonts w:asciiTheme="minorHAnsi" w:hAnsiTheme="minorHAnsi" w:cstheme="minorHAnsi"/>
          <w:sz w:val="22"/>
          <w:szCs w:val="22"/>
        </w:rPr>
        <w:t>I am the Bread of life.</w:t>
      </w:r>
      <w:r w:rsidR="008B1575">
        <w:rPr>
          <w:rFonts w:asciiTheme="minorHAnsi" w:hAnsiTheme="minorHAnsi" w:cstheme="minorHAnsi"/>
          <w:sz w:val="22"/>
          <w:szCs w:val="22"/>
        </w:rPr>
        <w:t>"</w:t>
      </w:r>
    </w:p>
    <w:p w:rsidR="008B157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figure, too, is interesting in relation to the necessities of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considering the subject of the living water we said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three essential things to life were breath, water, and food. A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 live forty days without food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about seven days without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cannot live seven minutes without breath. John in bringing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before us has led us over the ground in which we have seen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meeting these essentials.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third chapter, when talking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Nicodemus, He spoke of breath</w:t>
      </w:r>
      <w:r w:rsidR="008B1575">
        <w:rPr>
          <w:rFonts w:asciiTheme="minorHAnsi" w:hAnsiTheme="minorHAnsi" w:cstheme="minorHAnsi"/>
          <w:sz w:val="22"/>
          <w:szCs w:val="22"/>
        </w:rPr>
        <w:t>.</w:t>
      </w:r>
      <w:r w:rsidRPr="00433AD1">
        <w:rPr>
          <w:rFonts w:asciiTheme="minorHAnsi" w:hAnsiTheme="minorHAnsi" w:cstheme="minorHAnsi"/>
          <w:sz w:val="22"/>
          <w:szCs w:val="22"/>
        </w:rPr>
        <w:t xml:space="preserve"> The wind bloweth where it listeth.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the Spirit. In chapter four He made the promise to the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water, living water, springing up. Now here we reach food, absolutely essential to life. We come along the line of illustration by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gradation</w:t>
      </w:r>
      <w:r w:rsidR="008B1575">
        <w:rPr>
          <w:rFonts w:asciiTheme="minorHAnsi" w:hAnsiTheme="minorHAnsi" w:cstheme="minorHAnsi"/>
          <w:sz w:val="22"/>
          <w:szCs w:val="22"/>
        </w:rPr>
        <w:t xml:space="preserve"> </w:t>
      </w:r>
      <w:r w:rsidR="00433AD1">
        <w:rPr>
          <w:rFonts w:asciiTheme="minorHAnsi" w:hAnsiTheme="minorHAnsi" w:cstheme="minorHAnsi"/>
          <w:sz w:val="22"/>
          <w:szCs w:val="22"/>
        </w:rPr>
        <w:t>-</w:t>
      </w:r>
      <w:r w:rsidR="008B1575">
        <w:rPr>
          <w:rFonts w:asciiTheme="minorHAnsi" w:hAnsiTheme="minorHAnsi" w:cstheme="minorHAnsi"/>
          <w:sz w:val="22"/>
          <w:szCs w:val="22"/>
        </w:rPr>
        <w:t xml:space="preserve"> </w:t>
      </w:r>
      <w:r w:rsidRPr="00433AD1">
        <w:rPr>
          <w:rFonts w:asciiTheme="minorHAnsi" w:hAnsiTheme="minorHAnsi" w:cstheme="minorHAnsi"/>
          <w:sz w:val="22"/>
          <w:szCs w:val="22"/>
        </w:rPr>
        <w:t>breath, water, food.</w:t>
      </w:r>
      <w:r w:rsidR="00433AD1">
        <w:rPr>
          <w:rFonts w:asciiTheme="minorHAnsi" w:hAnsiTheme="minorHAnsi" w:cstheme="minorHAnsi"/>
          <w:sz w:val="22"/>
          <w:szCs w:val="22"/>
        </w:rPr>
        <w:t xml:space="preserve"> </w:t>
      </w:r>
    </w:p>
    <w:p w:rsidR="008B157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Necessarily therefore, having looked at the figure, we are bound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face the essential teaching. When Jesus said, "I am the Bread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He was facing the hunger of man in his essential life, which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not </w:t>
      </w:r>
      <w:r w:rsidRPr="00433AD1">
        <w:rPr>
          <w:rFonts w:asciiTheme="minorHAnsi" w:hAnsiTheme="minorHAnsi" w:cstheme="minorHAnsi"/>
          <w:sz w:val="22"/>
          <w:szCs w:val="22"/>
        </w:rPr>
        <w:lastRenderedPageBreak/>
        <w:t>physical, which is not mental, but which is spiritual. Human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essentially spiritual. Do not take that word spiritual and make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 good and holy and true. It does not necessarily mean anything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kind. It refers to essential nature. It may be false and untrue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its activities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 essence of human life is spirit. To quote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once more. When Paul was on Mars' Hill he said God had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one every nation to dwell upon the face of the earth. We have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there,</w:t>
      </w:r>
      <w:r w:rsidR="00433AD1">
        <w:rPr>
          <w:rFonts w:asciiTheme="minorHAnsi" w:hAnsiTheme="minorHAnsi" w:cstheme="minorHAnsi"/>
          <w:sz w:val="22"/>
          <w:szCs w:val="22"/>
        </w:rPr>
        <w:t xml:space="preserve"> </w:t>
      </w:r>
      <w:r w:rsidR="008B1575">
        <w:rPr>
          <w:rFonts w:asciiTheme="minorHAnsi" w:hAnsiTheme="minorHAnsi" w:cstheme="minorHAnsi"/>
          <w:sz w:val="22"/>
          <w:szCs w:val="22"/>
        </w:rPr>
        <w:t>"</w:t>
      </w:r>
      <w:r w:rsidRPr="00433AD1">
        <w:rPr>
          <w:rFonts w:asciiTheme="minorHAnsi" w:hAnsiTheme="minorHAnsi" w:cstheme="minorHAnsi"/>
          <w:sz w:val="22"/>
          <w:szCs w:val="22"/>
        </w:rPr>
        <w:t>one blood." That is perfectly true. Submitted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chemical analysis, there is no difference between the blood of the negro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blood of the white man. But Paul did not say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essential oneness of humanity is not in its blood, nor in its mentality,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in its spiritual nature. Get down underneath the physical,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glorious sacramental method of revealing the spirit, and receiving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spiritual consciousness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get underneath the mental, the processes of thought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what is it that is thinking, or doing, that looks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the eyes, and listens through the ears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spiritual thing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that is what Christ is speaking of. He is addressing the hunger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lies in the human heart.</w:t>
      </w:r>
      <w:r w:rsidR="00433AD1">
        <w:rPr>
          <w:rFonts w:asciiTheme="minorHAnsi" w:hAnsiTheme="minorHAnsi" w:cstheme="minorHAnsi"/>
          <w:sz w:val="22"/>
          <w:szCs w:val="22"/>
        </w:rPr>
        <w:t xml:space="preserve"> </w:t>
      </w:r>
    </w:p>
    <w:p w:rsidR="008B157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great theme cannot be dealt with adequately. It can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be done suggestively. Is </w:t>
      </w:r>
      <w:r w:rsidR="008B1575">
        <w:rPr>
          <w:rFonts w:asciiTheme="minorHAnsi" w:hAnsiTheme="minorHAnsi" w:cstheme="minorHAnsi"/>
          <w:sz w:val="22"/>
          <w:szCs w:val="22"/>
        </w:rPr>
        <w:t>m</w:t>
      </w:r>
      <w:r w:rsidRPr="00433AD1">
        <w:rPr>
          <w:rFonts w:asciiTheme="minorHAnsi" w:hAnsiTheme="minorHAnsi" w:cstheme="minorHAnsi"/>
          <w:sz w:val="22"/>
          <w:szCs w:val="22"/>
        </w:rPr>
        <w:t>an hungry to-day, in his deepest life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and there are three great proofs of that hunger.</w:t>
      </w:r>
      <w:r w:rsidR="00433AD1">
        <w:rPr>
          <w:rFonts w:asciiTheme="minorHAnsi" w:hAnsiTheme="minorHAnsi" w:cstheme="minorHAnsi"/>
          <w:sz w:val="22"/>
          <w:szCs w:val="22"/>
        </w:rPr>
        <w:t xml:space="preserve"> </w:t>
      </w:r>
    </w:p>
    <w:p w:rsidR="008B157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first is the quest for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second is the search for man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third is the struggle against sin. These things are universal.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are not confined to one race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are racial.</w:t>
      </w:r>
      <w:r w:rsidR="00433AD1">
        <w:rPr>
          <w:rFonts w:asciiTheme="minorHAnsi" w:hAnsiTheme="minorHAnsi" w:cstheme="minorHAnsi"/>
          <w:sz w:val="22"/>
          <w:szCs w:val="22"/>
        </w:rPr>
        <w:t xml:space="preserve"> </w:t>
      </w:r>
    </w:p>
    <w:p w:rsidR="009F222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quest for God is universal. All idolatries witness to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human heart is feeling after and knowing God. The human</w:t>
      </w:r>
      <w:r w:rsidR="00433AD1">
        <w:rPr>
          <w:rFonts w:asciiTheme="minorHAnsi" w:hAnsiTheme="minorHAnsi" w:cstheme="minorHAnsi"/>
          <w:sz w:val="22"/>
          <w:szCs w:val="22"/>
        </w:rPr>
        <w:t xml:space="preserve"> </w:t>
      </w:r>
      <w:r w:rsidR="008B1575">
        <w:rPr>
          <w:rFonts w:asciiTheme="minorHAnsi" w:hAnsiTheme="minorHAnsi" w:cstheme="minorHAnsi"/>
          <w:sz w:val="22"/>
          <w:szCs w:val="22"/>
        </w:rPr>
        <w:t>search fo</w:t>
      </w:r>
      <w:r w:rsidRPr="00433AD1">
        <w:rPr>
          <w:rFonts w:asciiTheme="minorHAnsi" w:hAnsiTheme="minorHAnsi" w:cstheme="minorHAnsi"/>
          <w:sz w:val="22"/>
          <w:szCs w:val="22"/>
        </w:rPr>
        <w:t>r man is equally a revelation of human hunger. Man's quest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individuality, personality in its perfection and realization.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many of these eternal truths are sobbing and sighing through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writings of men, and the thinkings of men, without their understanding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All the struggle we read about, all the attempts, all the high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aspirations to make men fit. What do we mean by being fit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Think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through, this quest of men for fitness, and the quest for man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social relationships and international relationships. First the quest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God, and then the search for man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always, resultantly,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struggle against sin. We may change the word if we will. Struggle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against failure, against imperfection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consciousness that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missed the mark</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is the word for sin in the New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Humanity everywhere is missing the mark, and man everywhere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against it. I am not talking about his fol</w:t>
      </w:r>
      <w:r w:rsidR="009F222A">
        <w:rPr>
          <w:rFonts w:asciiTheme="minorHAnsi" w:hAnsiTheme="minorHAnsi" w:cstheme="minorHAnsi"/>
          <w:sz w:val="22"/>
          <w:szCs w:val="22"/>
        </w:rPr>
        <w:t>ly, his foolishness, his wicked</w:t>
      </w:r>
      <w:r w:rsidRPr="00433AD1">
        <w:rPr>
          <w:rFonts w:asciiTheme="minorHAnsi" w:hAnsiTheme="minorHAnsi" w:cstheme="minorHAnsi"/>
          <w:sz w:val="22"/>
          <w:szCs w:val="22"/>
        </w:rPr>
        <w:t>ness, his rebellion. I am speaking of his hunger, and that hunger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proves his quest for God, his search for man, and his struggle against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sin.</w:t>
      </w:r>
      <w:r w:rsidR="00433AD1">
        <w:rPr>
          <w:rFonts w:asciiTheme="minorHAnsi" w:hAnsiTheme="minorHAnsi" w:cstheme="minorHAnsi"/>
          <w:sz w:val="22"/>
          <w:szCs w:val="22"/>
        </w:rPr>
        <w:t xml:space="preserve"> </w:t>
      </w:r>
    </w:p>
    <w:p w:rsidR="009F222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But hunger is not bread, though it </w:t>
      </w:r>
      <w:r w:rsidR="009F222A">
        <w:rPr>
          <w:rFonts w:asciiTheme="minorHAnsi" w:hAnsiTheme="minorHAnsi" w:cstheme="minorHAnsi"/>
          <w:sz w:val="22"/>
          <w:szCs w:val="22"/>
        </w:rPr>
        <w:t>declares the need for it. There</w:t>
      </w:r>
      <w:r w:rsidRPr="00433AD1">
        <w:rPr>
          <w:rFonts w:asciiTheme="minorHAnsi" w:hAnsiTheme="minorHAnsi" w:cstheme="minorHAnsi"/>
          <w:sz w:val="22"/>
          <w:szCs w:val="22"/>
        </w:rPr>
        <w:t>fore hunger never becomes bread. The quest for God never means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finding of God. The search for man never means the realization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meaning of humanity. The struggle against sin never brings victory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it. Hunger never becomes bread. Unless bread be found, hunger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issues in death, inevitably and invariably. Christ stood confronting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this, and He said, "I am the Bread of life," a statement of august</w:t>
      </w:r>
      <w:r w:rsidR="00433AD1">
        <w:rPr>
          <w:rFonts w:asciiTheme="minorHAnsi" w:hAnsiTheme="minorHAnsi" w:cstheme="minorHAnsi"/>
          <w:sz w:val="22"/>
          <w:szCs w:val="22"/>
        </w:rPr>
        <w:t xml:space="preserve"> </w:t>
      </w:r>
      <w:r w:rsidR="009F222A">
        <w:rPr>
          <w:rFonts w:asciiTheme="minorHAnsi" w:hAnsiTheme="minorHAnsi" w:cstheme="minorHAnsi"/>
          <w:sz w:val="22"/>
          <w:szCs w:val="22"/>
        </w:rPr>
        <w:t>majesty; "</w:t>
      </w:r>
      <w:r w:rsidRPr="00433AD1">
        <w:rPr>
          <w:rFonts w:asciiTheme="minorHAnsi" w:hAnsiTheme="minorHAnsi" w:cstheme="minorHAnsi"/>
          <w:sz w:val="22"/>
          <w:szCs w:val="22"/>
        </w:rPr>
        <w:t>I am the living bread," I am the bread that has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down out of heaven for men.</w:t>
      </w:r>
      <w:r w:rsidR="00433AD1">
        <w:rPr>
          <w:rFonts w:asciiTheme="minorHAnsi" w:hAnsiTheme="minorHAnsi" w:cstheme="minorHAnsi"/>
          <w:sz w:val="22"/>
          <w:szCs w:val="22"/>
        </w:rPr>
        <w:t xml:space="preserve"> </w:t>
      </w:r>
    </w:p>
    <w:p w:rsidR="009F222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Think for a moment, what does He do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Man is engaged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quest for God, Christ reveals God. Man is engaged in a search after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He interprets man, and shows man what man really is.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rebellion against sin, failure, whatever he calls it, struggling against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sin, He comes to save from sin, to break its power, wipe out its pollution, and the profound reason why, He is the bread of life. God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seen confronting humanity, and bringing within its reach that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satisfy all its hunger, end its quest in victory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answer its search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 perfect revelation, and deliver it from its paralysis and pollution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s</w:t>
      </w:r>
      <w:r w:rsidR="009F222A">
        <w:rPr>
          <w:rFonts w:asciiTheme="minorHAnsi" w:hAnsiTheme="minorHAnsi" w:cstheme="minorHAnsi"/>
          <w:sz w:val="22"/>
          <w:szCs w:val="22"/>
        </w:rPr>
        <w:t>in and power. So Christ says, "</w:t>
      </w:r>
      <w:r w:rsidRPr="00433AD1">
        <w:rPr>
          <w:rFonts w:asciiTheme="minorHAnsi" w:hAnsiTheme="minorHAnsi" w:cstheme="minorHAnsi"/>
          <w:sz w:val="22"/>
          <w:szCs w:val="22"/>
        </w:rPr>
        <w:t>I am the Bread of life."</w:t>
      </w:r>
      <w:r w:rsidR="00433AD1">
        <w:rPr>
          <w:rFonts w:asciiTheme="minorHAnsi" w:hAnsiTheme="minorHAnsi" w:cstheme="minorHAnsi"/>
          <w:sz w:val="22"/>
          <w:szCs w:val="22"/>
        </w:rPr>
        <w:t xml:space="preserve"> </w:t>
      </w:r>
    </w:p>
    <w:p w:rsidR="009F222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are Christian man and women. Do we believe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proved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Do we know that He is the Bread of life to our souls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 we truthfully say,</w:t>
      </w:r>
      <w:r w:rsidR="00433AD1">
        <w:rPr>
          <w:rFonts w:asciiTheme="minorHAnsi" w:hAnsiTheme="minorHAnsi" w:cstheme="minorHAnsi"/>
          <w:sz w:val="22"/>
          <w:szCs w:val="22"/>
        </w:rPr>
        <w:t xml:space="preserve"> </w:t>
      </w:r>
    </w:p>
    <w:p w:rsidR="009F222A" w:rsidRDefault="0035589A" w:rsidP="009F222A">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"Thou, O Christ, art all I want."</w:t>
      </w:r>
    </w:p>
    <w:p w:rsidR="009F222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All hunger satisfied, God found, man interpreted, sin mastered?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can, then keep the discourse in connection with the physical miracle,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do not forget that when Jesus fed those people, how He had done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He had asked and had obtained bread from a lad, through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had said to those disciples, in the presence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hungry crowd, physically, "Give ye them to eat." They brought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what they had, which was absolutely inadequate to meet the need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hungry crowd. He took it. He blessed it. He brake it.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carried it. So the hungry crowds were fed. He is still saying, "I am</w:t>
      </w:r>
      <w:r w:rsidR="00433AD1">
        <w:rPr>
          <w:rFonts w:asciiTheme="minorHAnsi" w:hAnsiTheme="minorHAnsi" w:cstheme="minorHAnsi"/>
          <w:sz w:val="22"/>
          <w:szCs w:val="22"/>
        </w:rPr>
        <w:t xml:space="preserve"> </w:t>
      </w:r>
      <w:r w:rsidR="009F222A">
        <w:rPr>
          <w:rFonts w:asciiTheme="minorHAnsi" w:hAnsiTheme="minorHAnsi" w:cstheme="minorHAnsi"/>
          <w:sz w:val="22"/>
          <w:szCs w:val="22"/>
        </w:rPr>
        <w:t>the Bread of life," "</w:t>
      </w:r>
      <w:r w:rsidRPr="00433AD1">
        <w:rPr>
          <w:rFonts w:asciiTheme="minorHAnsi" w:hAnsiTheme="minorHAnsi" w:cstheme="minorHAnsi"/>
          <w:sz w:val="22"/>
          <w:szCs w:val="22"/>
        </w:rPr>
        <w:t>Give ye them to eat."</w:t>
      </w:r>
      <w:r w:rsidR="00433AD1">
        <w:rPr>
          <w:rFonts w:asciiTheme="minorHAnsi" w:hAnsiTheme="minorHAnsi" w:cstheme="minorHAnsi"/>
          <w:sz w:val="22"/>
          <w:szCs w:val="22"/>
        </w:rPr>
        <w:t xml:space="preserve"> </w:t>
      </w:r>
    </w:p>
    <w:p w:rsidR="009F222A" w:rsidRDefault="009F222A">
      <w:pPr>
        <w:rPr>
          <w:rFonts w:cstheme="minorHAnsi"/>
        </w:rPr>
      </w:pPr>
    </w:p>
    <w:sectPr w:rsidR="009F222A"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03" w:rsidRDefault="00F26F03" w:rsidP="005B55E7">
      <w:pPr>
        <w:spacing w:after="0" w:line="240" w:lineRule="auto"/>
      </w:pPr>
      <w:r>
        <w:separator/>
      </w:r>
    </w:p>
  </w:endnote>
  <w:endnote w:type="continuationSeparator" w:id="0">
    <w:p w:rsidR="00F26F03" w:rsidRDefault="00F26F03"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B27ADD" w:rsidRDefault="00B27ADD">
        <w:pPr>
          <w:pStyle w:val="Footer"/>
          <w:jc w:val="center"/>
        </w:pPr>
        <w:r>
          <w:t xml:space="preserve">Page </w:t>
        </w:r>
        <w:r>
          <w:rPr>
            <w:noProof/>
          </w:rPr>
          <w:fldChar w:fldCharType="begin"/>
        </w:r>
        <w:r>
          <w:rPr>
            <w:noProof/>
          </w:rPr>
          <w:instrText xml:space="preserve"> PAGE   \* MERGEFORMAT </w:instrText>
        </w:r>
        <w:r>
          <w:rPr>
            <w:noProof/>
          </w:rPr>
          <w:fldChar w:fldCharType="separate"/>
        </w:r>
        <w:r w:rsidR="00BE17F8">
          <w:rPr>
            <w:noProof/>
          </w:rPr>
          <w:t>5</w:t>
        </w:r>
        <w:r>
          <w:rPr>
            <w:noProof/>
          </w:rPr>
          <w:fldChar w:fldCharType="end"/>
        </w:r>
      </w:p>
    </w:sdtContent>
  </w:sdt>
  <w:p w:rsidR="00B27ADD" w:rsidRDefault="00B27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03" w:rsidRDefault="00F26F03" w:rsidP="005B55E7">
      <w:pPr>
        <w:spacing w:after="0" w:line="240" w:lineRule="auto"/>
      </w:pPr>
      <w:r>
        <w:separator/>
      </w:r>
    </w:p>
  </w:footnote>
  <w:footnote w:type="continuationSeparator" w:id="0">
    <w:p w:rsidR="00F26F03" w:rsidRDefault="00F26F03"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70723"/>
    <w:rsid w:val="00074115"/>
    <w:rsid w:val="00077201"/>
    <w:rsid w:val="000A26FB"/>
    <w:rsid w:val="000A2F66"/>
    <w:rsid w:val="000A5A40"/>
    <w:rsid w:val="000B1088"/>
    <w:rsid w:val="000B2163"/>
    <w:rsid w:val="000B4209"/>
    <w:rsid w:val="000B79B0"/>
    <w:rsid w:val="000C4D4E"/>
    <w:rsid w:val="000F0482"/>
    <w:rsid w:val="000F14AA"/>
    <w:rsid w:val="000F3EBA"/>
    <w:rsid w:val="00105272"/>
    <w:rsid w:val="0010706C"/>
    <w:rsid w:val="00127334"/>
    <w:rsid w:val="00134F40"/>
    <w:rsid w:val="001403BD"/>
    <w:rsid w:val="001478B1"/>
    <w:rsid w:val="00160ACF"/>
    <w:rsid w:val="00161D01"/>
    <w:rsid w:val="001727B4"/>
    <w:rsid w:val="00174EDB"/>
    <w:rsid w:val="001C3422"/>
    <w:rsid w:val="001C4CFA"/>
    <w:rsid w:val="001C4E4D"/>
    <w:rsid w:val="001D164D"/>
    <w:rsid w:val="001E3BB6"/>
    <w:rsid w:val="001E7C97"/>
    <w:rsid w:val="001F48FC"/>
    <w:rsid w:val="00217A30"/>
    <w:rsid w:val="002313AD"/>
    <w:rsid w:val="00245ABE"/>
    <w:rsid w:val="00246BA5"/>
    <w:rsid w:val="002479C0"/>
    <w:rsid w:val="00260908"/>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2558"/>
    <w:rsid w:val="0031725A"/>
    <w:rsid w:val="003176E9"/>
    <w:rsid w:val="00322597"/>
    <w:rsid w:val="0033235A"/>
    <w:rsid w:val="003364A2"/>
    <w:rsid w:val="00342793"/>
    <w:rsid w:val="00344E69"/>
    <w:rsid w:val="0035150B"/>
    <w:rsid w:val="00352869"/>
    <w:rsid w:val="00353316"/>
    <w:rsid w:val="003552A2"/>
    <w:rsid w:val="0035589A"/>
    <w:rsid w:val="00372456"/>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C3E20"/>
    <w:rsid w:val="003E0DDD"/>
    <w:rsid w:val="003E128B"/>
    <w:rsid w:val="003F0677"/>
    <w:rsid w:val="0040423C"/>
    <w:rsid w:val="004131B4"/>
    <w:rsid w:val="0041475E"/>
    <w:rsid w:val="004159F5"/>
    <w:rsid w:val="00426BEB"/>
    <w:rsid w:val="004323BC"/>
    <w:rsid w:val="00433AD1"/>
    <w:rsid w:val="00437E52"/>
    <w:rsid w:val="004466E1"/>
    <w:rsid w:val="0045176D"/>
    <w:rsid w:val="00451B38"/>
    <w:rsid w:val="00453743"/>
    <w:rsid w:val="00453B74"/>
    <w:rsid w:val="004564EC"/>
    <w:rsid w:val="00457928"/>
    <w:rsid w:val="0048006B"/>
    <w:rsid w:val="00485098"/>
    <w:rsid w:val="004919EB"/>
    <w:rsid w:val="004A27B8"/>
    <w:rsid w:val="004C03E1"/>
    <w:rsid w:val="004C6BB7"/>
    <w:rsid w:val="004D04CF"/>
    <w:rsid w:val="004D30DC"/>
    <w:rsid w:val="004E365C"/>
    <w:rsid w:val="004E7586"/>
    <w:rsid w:val="004F4924"/>
    <w:rsid w:val="0050605B"/>
    <w:rsid w:val="005206C5"/>
    <w:rsid w:val="00520770"/>
    <w:rsid w:val="00526A0E"/>
    <w:rsid w:val="00534994"/>
    <w:rsid w:val="00535A3F"/>
    <w:rsid w:val="0054050F"/>
    <w:rsid w:val="00545F38"/>
    <w:rsid w:val="00551CBB"/>
    <w:rsid w:val="00557364"/>
    <w:rsid w:val="005623F0"/>
    <w:rsid w:val="00567218"/>
    <w:rsid w:val="00571EE1"/>
    <w:rsid w:val="00581451"/>
    <w:rsid w:val="00590BED"/>
    <w:rsid w:val="00590F28"/>
    <w:rsid w:val="005A01FE"/>
    <w:rsid w:val="005A4B0E"/>
    <w:rsid w:val="005B55E7"/>
    <w:rsid w:val="005D10C7"/>
    <w:rsid w:val="005D2D40"/>
    <w:rsid w:val="005D46F6"/>
    <w:rsid w:val="005E26F7"/>
    <w:rsid w:val="005E47CA"/>
    <w:rsid w:val="005F16DD"/>
    <w:rsid w:val="005F2745"/>
    <w:rsid w:val="006236C7"/>
    <w:rsid w:val="006245E6"/>
    <w:rsid w:val="00642D18"/>
    <w:rsid w:val="00644225"/>
    <w:rsid w:val="00652677"/>
    <w:rsid w:val="00657191"/>
    <w:rsid w:val="0066463A"/>
    <w:rsid w:val="00681A32"/>
    <w:rsid w:val="00682A70"/>
    <w:rsid w:val="006B031D"/>
    <w:rsid w:val="006C74F4"/>
    <w:rsid w:val="006D10ED"/>
    <w:rsid w:val="006E0B1F"/>
    <w:rsid w:val="006E0B59"/>
    <w:rsid w:val="006E2AE2"/>
    <w:rsid w:val="00702869"/>
    <w:rsid w:val="00711E2F"/>
    <w:rsid w:val="00723A39"/>
    <w:rsid w:val="00733FD3"/>
    <w:rsid w:val="00737D9E"/>
    <w:rsid w:val="00740B42"/>
    <w:rsid w:val="007433C3"/>
    <w:rsid w:val="00752A7F"/>
    <w:rsid w:val="00757D5B"/>
    <w:rsid w:val="00763B7E"/>
    <w:rsid w:val="00773553"/>
    <w:rsid w:val="00774A7B"/>
    <w:rsid w:val="0079451C"/>
    <w:rsid w:val="007A2876"/>
    <w:rsid w:val="007B274F"/>
    <w:rsid w:val="007C6D44"/>
    <w:rsid w:val="007D28F6"/>
    <w:rsid w:val="007D772E"/>
    <w:rsid w:val="007E08DE"/>
    <w:rsid w:val="0080112A"/>
    <w:rsid w:val="00804DDA"/>
    <w:rsid w:val="00810BE8"/>
    <w:rsid w:val="00813AB3"/>
    <w:rsid w:val="00823632"/>
    <w:rsid w:val="00826C14"/>
    <w:rsid w:val="00841B55"/>
    <w:rsid w:val="008557B9"/>
    <w:rsid w:val="00855D7B"/>
    <w:rsid w:val="008715B8"/>
    <w:rsid w:val="008803AE"/>
    <w:rsid w:val="00880B19"/>
    <w:rsid w:val="008830BA"/>
    <w:rsid w:val="00894EA0"/>
    <w:rsid w:val="008A0472"/>
    <w:rsid w:val="008A2457"/>
    <w:rsid w:val="008B1575"/>
    <w:rsid w:val="008B5060"/>
    <w:rsid w:val="008B794E"/>
    <w:rsid w:val="008C0AB3"/>
    <w:rsid w:val="008C19F6"/>
    <w:rsid w:val="008C2FDA"/>
    <w:rsid w:val="008D225D"/>
    <w:rsid w:val="008E3034"/>
    <w:rsid w:val="008E7BE8"/>
    <w:rsid w:val="00933C13"/>
    <w:rsid w:val="00943E79"/>
    <w:rsid w:val="00947907"/>
    <w:rsid w:val="00952C33"/>
    <w:rsid w:val="00952E50"/>
    <w:rsid w:val="009619E6"/>
    <w:rsid w:val="00972FE8"/>
    <w:rsid w:val="00974930"/>
    <w:rsid w:val="00993191"/>
    <w:rsid w:val="009A1733"/>
    <w:rsid w:val="009A2350"/>
    <w:rsid w:val="009C2201"/>
    <w:rsid w:val="009C2817"/>
    <w:rsid w:val="009D6655"/>
    <w:rsid w:val="009E1782"/>
    <w:rsid w:val="009E1D58"/>
    <w:rsid w:val="009E3A70"/>
    <w:rsid w:val="009E443F"/>
    <w:rsid w:val="009E49BE"/>
    <w:rsid w:val="009E7802"/>
    <w:rsid w:val="009F1146"/>
    <w:rsid w:val="009F222A"/>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C53BF"/>
    <w:rsid w:val="00AD273B"/>
    <w:rsid w:val="00AF13C2"/>
    <w:rsid w:val="00B0315E"/>
    <w:rsid w:val="00B07CB2"/>
    <w:rsid w:val="00B13387"/>
    <w:rsid w:val="00B14F3B"/>
    <w:rsid w:val="00B16843"/>
    <w:rsid w:val="00B27ADD"/>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7929"/>
    <w:rsid w:val="00BA4DC0"/>
    <w:rsid w:val="00BB4875"/>
    <w:rsid w:val="00BB57DF"/>
    <w:rsid w:val="00BC05AE"/>
    <w:rsid w:val="00BC43F0"/>
    <w:rsid w:val="00BD2C7F"/>
    <w:rsid w:val="00BE17F8"/>
    <w:rsid w:val="00BE6648"/>
    <w:rsid w:val="00BF3A69"/>
    <w:rsid w:val="00C008EA"/>
    <w:rsid w:val="00C048CC"/>
    <w:rsid w:val="00C10ADE"/>
    <w:rsid w:val="00C248A3"/>
    <w:rsid w:val="00C26EE2"/>
    <w:rsid w:val="00C50031"/>
    <w:rsid w:val="00C65CAA"/>
    <w:rsid w:val="00C704AB"/>
    <w:rsid w:val="00C7361B"/>
    <w:rsid w:val="00C74DB0"/>
    <w:rsid w:val="00C75567"/>
    <w:rsid w:val="00CA4060"/>
    <w:rsid w:val="00CA4CD6"/>
    <w:rsid w:val="00CC39F9"/>
    <w:rsid w:val="00CC4538"/>
    <w:rsid w:val="00CC7CD4"/>
    <w:rsid w:val="00CD3E62"/>
    <w:rsid w:val="00CD7976"/>
    <w:rsid w:val="00CE2848"/>
    <w:rsid w:val="00CE3A36"/>
    <w:rsid w:val="00D0160B"/>
    <w:rsid w:val="00D07F2F"/>
    <w:rsid w:val="00D145C6"/>
    <w:rsid w:val="00D27D62"/>
    <w:rsid w:val="00D428E5"/>
    <w:rsid w:val="00D55563"/>
    <w:rsid w:val="00D63D9D"/>
    <w:rsid w:val="00D64872"/>
    <w:rsid w:val="00D7138A"/>
    <w:rsid w:val="00D904BA"/>
    <w:rsid w:val="00D93F2D"/>
    <w:rsid w:val="00DA3C3D"/>
    <w:rsid w:val="00DA51A5"/>
    <w:rsid w:val="00DB6CFB"/>
    <w:rsid w:val="00DC64DE"/>
    <w:rsid w:val="00DD477F"/>
    <w:rsid w:val="00DE0263"/>
    <w:rsid w:val="00DE0487"/>
    <w:rsid w:val="00DF2FC4"/>
    <w:rsid w:val="00DF3FEF"/>
    <w:rsid w:val="00E024D5"/>
    <w:rsid w:val="00E02D8B"/>
    <w:rsid w:val="00E03E6B"/>
    <w:rsid w:val="00E07D93"/>
    <w:rsid w:val="00E20F1C"/>
    <w:rsid w:val="00E24358"/>
    <w:rsid w:val="00E34881"/>
    <w:rsid w:val="00E36C33"/>
    <w:rsid w:val="00E41F3C"/>
    <w:rsid w:val="00E45BC0"/>
    <w:rsid w:val="00E82E89"/>
    <w:rsid w:val="00E91676"/>
    <w:rsid w:val="00EA2B6D"/>
    <w:rsid w:val="00EC1F4B"/>
    <w:rsid w:val="00EC6BDA"/>
    <w:rsid w:val="00ED0576"/>
    <w:rsid w:val="00ED147C"/>
    <w:rsid w:val="00ED5478"/>
    <w:rsid w:val="00ED7DB8"/>
    <w:rsid w:val="00F0099F"/>
    <w:rsid w:val="00F01316"/>
    <w:rsid w:val="00F015B4"/>
    <w:rsid w:val="00F05EAA"/>
    <w:rsid w:val="00F06835"/>
    <w:rsid w:val="00F26D29"/>
    <w:rsid w:val="00F26F03"/>
    <w:rsid w:val="00F32ACD"/>
    <w:rsid w:val="00F376E3"/>
    <w:rsid w:val="00F43935"/>
    <w:rsid w:val="00F43E29"/>
    <w:rsid w:val="00F553B3"/>
    <w:rsid w:val="00F55C73"/>
    <w:rsid w:val="00F56B17"/>
    <w:rsid w:val="00F57C5D"/>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8CBFB-9F18-4AB8-944D-04EB7408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5</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52 The Bread of Life. John 6</dc:subject>
  <dc:creator>Jonathan Verdon-Smith</dc:creator>
  <cp:keywords>WESTMINSTER BIBLE SCHOOL; CAMPBELL MORGAN; SERMONS</cp:keywords>
  <cp:lastModifiedBy>Jonathan Verdon-Smith</cp:lastModifiedBy>
  <cp:revision>32</cp:revision>
  <dcterms:created xsi:type="dcterms:W3CDTF">2020-08-09T07:04:00Z</dcterms:created>
  <dcterms:modified xsi:type="dcterms:W3CDTF">2020-08-25T10:16:00Z</dcterms:modified>
</cp:coreProperties>
</file>