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DFE7" w14:textId="77777777" w:rsidR="005C7CC8" w:rsidRPr="009C4472" w:rsidRDefault="005C7CC8" w:rsidP="005C7CC8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66A6DDE" w14:textId="4DF5A7B4" w:rsidR="005C7CC8" w:rsidRPr="00622E0B" w:rsidRDefault="005C7CC8" w:rsidP="005C7CC8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11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5C7CC8">
        <w:rPr>
          <w:rFonts w:ascii="Calibri" w:eastAsia="Calibri" w:hAnsi="Calibri" w:cs="Times New Roman"/>
          <w:b/>
          <w:sz w:val="32"/>
          <w:u w:val="single"/>
        </w:rPr>
        <w:t>THE EARLY NARRATIVES OF GENESIS</w:t>
      </w:r>
    </w:p>
    <w:p w14:paraId="1C05CC65" w14:textId="77777777" w:rsidR="005C7CC8" w:rsidRDefault="005C7CC8" w:rsidP="005C7C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19F278" w14:textId="1121202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UNITED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GLASGOW,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SCOTLAND </w:t>
      </w:r>
    </w:p>
    <w:p w14:paraId="5035603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7C1D5" w14:textId="44D72A0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</w:t>
      </w:r>
      <w:r w:rsidR="00FA704E">
        <w:rPr>
          <w:rFonts w:asciiTheme="minorHAnsi" w:hAnsiTheme="minorHAnsi" w:cs="Courier New"/>
          <w:sz w:val="22"/>
          <w:szCs w:val="22"/>
        </w:rPr>
        <w:t>f</w:t>
      </w:r>
      <w:r w:rsidRPr="00F55589">
        <w:rPr>
          <w:rFonts w:asciiTheme="minorHAnsi" w:hAnsiTheme="minorHAnsi" w:cs="Courier New"/>
          <w:sz w:val="22"/>
          <w:szCs w:val="22"/>
        </w:rPr>
        <w:t>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treatment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legend. </w:t>
      </w:r>
    </w:p>
    <w:p w14:paraId="3C11A10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82D21" w14:textId="33FB02A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eleven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contain.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 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follows.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else.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creation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cometh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thwart,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fulfillment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</w:t>
      </w:r>
      <w:r w:rsidR="00FA704E">
        <w:rPr>
          <w:rFonts w:asciiTheme="minorHAnsi" w:hAnsiTheme="minorHAnsi" w:cs="Courier New"/>
          <w:sz w:val="22"/>
          <w:szCs w:val="22"/>
        </w:rPr>
        <w:t>l</w:t>
      </w:r>
      <w:r w:rsidRPr="00F55589">
        <w:rPr>
          <w:rFonts w:asciiTheme="minorHAnsi" w:hAnsiTheme="minorHAnsi" w:cs="Courier New"/>
          <w:sz w:val="22"/>
          <w:szCs w:val="22"/>
        </w:rPr>
        <w:t>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 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supposition. </w:t>
      </w:r>
    </w:p>
    <w:p w14:paraId="0A679D0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80FC6" w14:textId="3771E5D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 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style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 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 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Dillmann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 bodies,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Fall, 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rebellion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defiance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disobedient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grace?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transgression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estate?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appendage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Seth. </w:t>
      </w:r>
    </w:p>
    <w:p w14:paraId="749BF9D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1EF07" w14:textId="6F6995E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77C95">
        <w:rPr>
          <w:rFonts w:asciiTheme="minorHAnsi" w:hAnsiTheme="minorHAnsi" w:cs="Courier New"/>
          <w:sz w:val="22"/>
          <w:szCs w:val="22"/>
        </w:rPr>
        <w:t>1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"Elohistic"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style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genealogical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extending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longevity 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mournful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Enoch's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died."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77C95">
        <w:rPr>
          <w:rFonts w:asciiTheme="minorHAnsi" w:hAnsiTheme="minorHAnsi" w:cs="Courier New"/>
          <w:sz w:val="22"/>
          <w:szCs w:val="22"/>
        </w:rPr>
        <w:t xml:space="preserve">(Gen. 5.) </w:t>
      </w:r>
      <w:r w:rsidRPr="00F55589">
        <w:rPr>
          <w:rFonts w:asciiTheme="minorHAnsi" w:hAnsiTheme="minorHAnsi" w:cs="Courier New"/>
          <w:sz w:val="22"/>
          <w:szCs w:val="22"/>
        </w:rPr>
        <w:t>connects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chapters.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assertions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master-critic,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"priestly"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77C95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Q</w:t>
      </w:r>
      <w:r w:rsidR="00A77C95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surprise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77C95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A77C95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77C95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A77C95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[that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Narrative]."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authority,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Carpenter,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strain. </w:t>
      </w:r>
    </w:p>
    <w:p w14:paraId="37D8C16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F4518" w14:textId="5F561AB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interblended.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 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says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Jehovistic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wonderfully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Noah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narrates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Noah's "house,"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sons.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"narratives"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Peleg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confusing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genealogy extending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Abraham. </w:t>
      </w:r>
    </w:p>
    <w:p w14:paraId="56B4DC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A5AF3" w14:textId="4591ABF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it</w:t>
      </w:r>
      <w:r w:rsidR="00A77C95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A77C95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knit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resembling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incoherent,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confused mythologies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resembling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unity,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increased. </w:t>
      </w:r>
    </w:p>
    <w:p w14:paraId="59F62A3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FDCB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profitable.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 gratefully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pardoned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narratives;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first. </w:t>
      </w:r>
    </w:p>
    <w:p w14:paraId="367C954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04574" w14:textId="35016D5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approach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"Everything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handles,"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bundle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myths,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feats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Gunkel,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verses,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originally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Gunkel's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fortuitous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intrinsic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 vehicles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archaic way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myth,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enshrines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shuddering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catastrophe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 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woe. </w:t>
      </w:r>
    </w:p>
    <w:p w14:paraId="6E2389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25341B" w14:textId="7C25535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aspect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briefly,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 Levitical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</w:t>
      </w:r>
      <w:r w:rsidR="00A77C95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exilian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abandoned,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 modified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Delitzsh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 cited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77C95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Israel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constrain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relegate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exile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period." </w:t>
      </w:r>
    </w:p>
    <w:p w14:paraId="0DAE8DA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6F94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disbelieve,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 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"could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be's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adverse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currently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forth. </w:t>
      </w:r>
    </w:p>
    <w:p w14:paraId="0F1D531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7C870" w14:textId="1599D31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corroboration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Genesis?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Babylonia.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 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exaggerate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927C0" w:rsidRPr="00F55589">
        <w:rPr>
          <w:rFonts w:asciiTheme="minorHAnsi" w:hAnsiTheme="minorHAnsi" w:cs="Courier New"/>
          <w:sz w:val="22"/>
          <w:szCs w:val="22"/>
        </w:rPr>
        <w:t>brilliance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927C0" w:rsidRPr="00F55589">
        <w:rPr>
          <w:rFonts w:asciiTheme="minorHAnsi" w:hAnsiTheme="minorHAnsi" w:cs="Courier New"/>
          <w:sz w:val="22"/>
          <w:szCs w:val="22"/>
        </w:rPr>
        <w:t>marvellous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 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Babylonia. 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libraries,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Abraham's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Hammurabi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bloom</w:t>
      </w:r>
      <w:r w:rsidR="007927C0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emerging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barbarism,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riches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millenniums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chronology (I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embody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 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 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traditions. Eden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Euphrates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Tigris.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mountain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neighborhood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rested.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distribution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 traditions,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astonishment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Genesis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mythical. </w:t>
      </w:r>
    </w:p>
    <w:p w14:paraId="7DF2532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CF167" w14:textId="249DFF5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meanwhile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Nations." 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Kautzsch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ethnographic 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replace."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</w:t>
      </w:r>
      <w:r w:rsidR="007927C0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8-10,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civilizations; 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Semites,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Hamites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descendants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Cush.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contradition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classical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points. Assyria,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undoubtedly,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had,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 civilization,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Accadians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Sumerians,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Turanian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 22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Elamites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Aryan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Aryan.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Professor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Hommel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tradition,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there?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 bricks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 stock;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 corroborative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tend. </w:t>
      </w:r>
    </w:p>
    <w:p w14:paraId="10EF519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F36F4C" w14:textId="2F2CAC9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Paradise,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Paradise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dismiss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 parallel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libraries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disinterred fragments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 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deluge,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 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debased,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polytheistic,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long-drawn-out,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affair,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analogies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resemblance,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lacks 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borrowed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confused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polytheistic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vehicles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nobler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borrowing,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borrowed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Babylonians'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forbid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conceivably arise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Delitzsch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Kittel,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cognateness,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derivation.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derivation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Bible's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transmitted. </w:t>
      </w:r>
    </w:p>
    <w:p w14:paraId="0072B84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6FA29" w14:textId="22C86CA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invoked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 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forestall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specialists,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every-day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standpoint.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Calvin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instruction,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heaven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our eyes." </w:t>
      </w:r>
    </w:p>
    <w:p w14:paraId="33645CE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7B1F0" w14:textId="07CC14E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contradicts 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endowed,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sun's revolution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earth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popularly.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measured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Augustine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 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fashion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Aquinas,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discordance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776A0A4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CA3B6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disagreement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 embedded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example: </w:t>
      </w:r>
    </w:p>
    <w:p w14:paraId="03C189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66BF0" w14:textId="2EA10BA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20F40">
        <w:rPr>
          <w:rFonts w:asciiTheme="minorHAnsi" w:hAnsiTheme="minorHAnsi" w:cs="Courier New"/>
          <w:b/>
          <w:bCs/>
          <w:sz w:val="22"/>
          <w:szCs w:val="22"/>
        </w:rPr>
        <w:t>(1)</w:t>
      </w:r>
      <w:r w:rsidR="00320F4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works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contradict that? </w:t>
      </w:r>
    </w:p>
    <w:p w14:paraId="630FFBE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79786" w14:textId="7349BB9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20F40">
        <w:rPr>
          <w:rFonts w:asciiTheme="minorHAnsi" w:hAnsiTheme="minorHAnsi" w:cs="Courier New"/>
          <w:b/>
          <w:bCs/>
          <w:sz w:val="22"/>
          <w:szCs w:val="22"/>
        </w:rPr>
        <w:t>(2)</w:t>
      </w:r>
      <w:r w:rsidR="00320F4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doubts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monotheism,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sprang,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sprang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2C02203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CD881" w14:textId="6EADB41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20F40">
        <w:rPr>
          <w:rFonts w:asciiTheme="minorHAnsi" w:hAnsiTheme="minorHAnsi" w:cs="Courier New"/>
          <w:b/>
          <w:bCs/>
          <w:sz w:val="22"/>
          <w:szCs w:val="22"/>
        </w:rPr>
        <w:t>(3)</w:t>
      </w:r>
      <w:r w:rsidR="00320F40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God's image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akin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own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cause. </w:t>
      </w:r>
    </w:p>
    <w:p w14:paraId="168B1B4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ABBC0" w14:textId="7512293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20F40">
        <w:rPr>
          <w:rFonts w:asciiTheme="minorHAnsi" w:hAnsiTheme="minorHAnsi" w:cs="Courier New"/>
          <w:b/>
          <w:bCs/>
          <w:sz w:val="22"/>
          <w:szCs w:val="22"/>
        </w:rPr>
        <w:t>(4)</w:t>
      </w:r>
      <w:r w:rsidR="00320F40" w:rsidRPr="00320F4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unfallen,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orphaned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being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about him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apprehend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 relations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 ascent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elsewhere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320F40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with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Darwinianism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described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Darwinianism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 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Bible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is. </w:t>
      </w:r>
    </w:p>
    <w:p w14:paraId="7EFF9AE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19914" w14:textId="5E089FD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patriarchial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longevity,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interpretation, 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genealogies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 longevity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sinned,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Death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integral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abnormal,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unnatural.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physiologist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Weissmann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 organisms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die. </w:t>
      </w:r>
    </w:p>
    <w:p w14:paraId="59C4B42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BD8F0" w14:textId="199C44B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impossibility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submergence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inhabited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represents.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confidently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accumulated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 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catastrophe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Glasgow,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specialists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post-glacial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Prestwich,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Howorth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inhabited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survived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regions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world. </w:t>
      </w:r>
    </w:p>
    <w:p w14:paraId="00B2501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E40A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enshrining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transactions.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facts.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 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broad, 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 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subordinate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factors 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embody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Gospel. </w:t>
      </w:r>
    </w:p>
    <w:p w14:paraId="3159DCD3" w14:textId="1B04EA4A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CC923" w14:textId="3EDB3682" w:rsidR="00320F40" w:rsidRDefault="00320F40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6F7DC" w14:textId="3E1F9C92" w:rsidR="00AE40F6" w:rsidRDefault="00AE40F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E40F6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F31E" w14:textId="77777777" w:rsidR="008C6388" w:rsidRDefault="008C6388" w:rsidP="005C7CC8">
      <w:pPr>
        <w:spacing w:after="0" w:line="240" w:lineRule="auto"/>
      </w:pPr>
      <w:r>
        <w:separator/>
      </w:r>
    </w:p>
  </w:endnote>
  <w:endnote w:type="continuationSeparator" w:id="0">
    <w:p w14:paraId="3F642F05" w14:textId="77777777" w:rsidR="008C6388" w:rsidRDefault="008C6388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1608" w14:textId="77777777" w:rsidR="008C6388" w:rsidRDefault="008C6388" w:rsidP="005C7CC8">
      <w:pPr>
        <w:spacing w:after="0" w:line="240" w:lineRule="auto"/>
      </w:pPr>
      <w:r>
        <w:separator/>
      </w:r>
    </w:p>
  </w:footnote>
  <w:footnote w:type="continuationSeparator" w:id="0">
    <w:p w14:paraId="71089FEF" w14:textId="77777777" w:rsidR="008C6388" w:rsidRDefault="008C6388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8C6388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E40F6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6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2024-06-01T15:46:00Z</dcterms:modified>
</cp:coreProperties>
</file>