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6B7B" w14:textId="77777777" w:rsidR="003A371C" w:rsidRPr="009C4472" w:rsidRDefault="003A371C" w:rsidP="003A371C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FUNDAMENTALS: A TESTIMONY TO THE TRUTH</w:t>
      </w:r>
    </w:p>
    <w:p w14:paraId="135E2295" w14:textId="7EAB2E48" w:rsidR="003A371C" w:rsidRDefault="003A371C" w:rsidP="003A371C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VOLUME 2; CHAPTER 17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3A371C">
        <w:rPr>
          <w:rFonts w:ascii="Calibri" w:eastAsia="Calibri" w:hAnsi="Calibri" w:cs="Times New Roman"/>
          <w:b/>
          <w:sz w:val="32"/>
          <w:u w:val="single"/>
        </w:rPr>
        <w:t>OBSERVATIONS ON THE CONVERSION AND APOSTLESHIP OF ST. PAUL</w:t>
      </w:r>
    </w:p>
    <w:p w14:paraId="1D61655A" w14:textId="77777777" w:rsidR="003A371C" w:rsidRDefault="003A371C" w:rsidP="003A371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3C0D59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BY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LYTTELTON </w:t>
      </w:r>
    </w:p>
    <w:p w14:paraId="50238BF5" w14:textId="45B2471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ANALYZED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CONDENSED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CAMPBELL,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7260A4">
        <w:rPr>
          <w:rFonts w:asciiTheme="minorHAnsi" w:hAnsiTheme="minorHAnsi" w:cs="Courier New"/>
          <w:sz w:val="22"/>
          <w:szCs w:val="22"/>
        </w:rPr>
        <w:t>D.D.</w:t>
      </w:r>
      <w:r w:rsidRPr="00F55589">
        <w:rPr>
          <w:rFonts w:asciiTheme="minorHAnsi" w:hAnsiTheme="minorHAnsi" w:cs="Courier New"/>
          <w:sz w:val="22"/>
          <w:szCs w:val="22"/>
        </w:rPr>
        <w:t>, CAMBRIDGE,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MASS</w:t>
      </w:r>
      <w:r w:rsidR="003A371C">
        <w:rPr>
          <w:rFonts w:asciiTheme="minorHAnsi" w:hAnsiTheme="minorHAnsi" w:cs="Courier New"/>
          <w:sz w:val="22"/>
          <w:szCs w:val="22"/>
        </w:rPr>
        <w:t>ACHUSETTS</w:t>
      </w:r>
    </w:p>
    <w:p w14:paraId="6DF7F3A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BD0C3E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abbreviated 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famous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Lyttelton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defense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conversion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few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interesting circumstances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treatise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properly introduce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subject. </w:t>
      </w:r>
    </w:p>
    <w:p w14:paraId="50A7D50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8BA959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George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Lyttelton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Hagley,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Worcestershire, England,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January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17,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1709,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Tuesday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morning, August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22,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1773,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sixty-four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belonged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distinguished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"family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blood,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dwelling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spot."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Educated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Oxford,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afterwards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Parliament,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George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Lyttelton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 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debate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Commons."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this,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successively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commissioner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treasury,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chancellor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exchequer, 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raised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peerage.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devoted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wholly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pursuits.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prose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Dr.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Samuel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furnished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biography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Poets."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books,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comprise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octavo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volumes,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Memoirs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Correspondence 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additional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volumes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compiled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Robert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Phillimore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1845. </w:t>
      </w:r>
    </w:p>
    <w:p w14:paraId="67FE342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BEBBA9" w14:textId="766EE37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eighteenth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darkest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religiously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England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Reformation.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deists,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agnostics,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unbelievers,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[were]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infidels."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George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Lyttelton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friend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Gilbert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reject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Sabbath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forenoon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Dr.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Lyttelton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 "When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world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friends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endeavored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saw difficulties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staggered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biography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Lord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Lyttelton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Dr.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juvenile confidence,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corrupt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conversation,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entertained doubts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intimacy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Bolingbroke,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Chesterfield,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Pope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 kind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T. 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Biddolph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Lyttelton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acknowledged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talents,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imbibed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infidelity. 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persuaded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determined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cheat.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Lyttelton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Conversion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hostile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respective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tasks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prejudice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separate attempts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efforts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overthrow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 together,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expected,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imposture exposed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ridicule,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felicitate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inquiries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furnished 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treatises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favor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entitled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2127D">
        <w:rPr>
          <w:rFonts w:asciiTheme="minorHAnsi" w:hAnsiTheme="minorHAnsi" w:cs="Courier New"/>
          <w:sz w:val="22"/>
          <w:szCs w:val="22"/>
        </w:rPr>
        <w:t>"</w:t>
      </w:r>
      <w:r w:rsidRPr="00F55589">
        <w:rPr>
          <w:rFonts w:asciiTheme="minorHAnsi" w:hAnsiTheme="minorHAnsi" w:cs="Courier New"/>
          <w:sz w:val="22"/>
          <w:szCs w:val="22"/>
        </w:rPr>
        <w:t>Observations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Conversion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42127D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2127D">
        <w:rPr>
          <w:rFonts w:asciiTheme="minorHAnsi" w:hAnsiTheme="minorHAnsi" w:cs="Courier New"/>
          <w:sz w:val="22"/>
          <w:szCs w:val="22"/>
        </w:rPr>
        <w:t>"</w:t>
      </w:r>
      <w:r w:rsidRPr="00F55589">
        <w:rPr>
          <w:rFonts w:asciiTheme="minorHAnsi" w:hAnsiTheme="minorHAnsi" w:cs="Courier New"/>
          <w:sz w:val="22"/>
          <w:szCs w:val="22"/>
        </w:rPr>
        <w:t>Observations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Christ.</w:t>
      </w:r>
      <w:r w:rsidR="0042127D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West's 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published.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Lyttelton's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 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anonymously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1747,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thirty-eight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age.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seventy-eight compact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addressed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Gilbert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paragraph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2127D">
        <w:rPr>
          <w:rFonts w:asciiTheme="minorHAnsi" w:hAnsiTheme="minorHAnsi" w:cs="Courier New"/>
          <w:sz w:val="22"/>
          <w:szCs w:val="22"/>
        </w:rPr>
        <w:t>"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conversion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considered,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demonstration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Dr.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treatise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infidelity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fabricate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Dr.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Doddridge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Lyttelton's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intimate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friend,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"masterly," 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produced." Testimonials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multiplied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indefinitely. </w:t>
      </w:r>
    </w:p>
    <w:p w14:paraId="662E7D2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323BA2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itself.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Lyttelton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conversion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Galatians,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Philippians,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Timothy,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Corinthians,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Colossians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9:22-26;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1:11-16; Phil.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3:4-8;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1:12,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13;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15:8;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1:1;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Col. 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1,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etc.)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propositions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considers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exhaust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possibilities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case. </w:t>
      </w:r>
    </w:p>
    <w:p w14:paraId="1D2644E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26656F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knew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deceive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or </w:t>
      </w:r>
    </w:p>
    <w:p w14:paraId="570E13E9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enthusiast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force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overheated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imagination;"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or </w:t>
      </w:r>
    </w:p>
    <w:p w14:paraId="521EC183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3.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"deceived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fraud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others;"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finally, </w:t>
      </w:r>
    </w:p>
    <w:p w14:paraId="00F29FB3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4.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conversion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happen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revelation." </w:t>
      </w:r>
    </w:p>
    <w:p w14:paraId="6F9B4BD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E55916" w14:textId="77777777" w:rsidR="002C3376" w:rsidRPr="0042127D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2127D">
        <w:rPr>
          <w:rFonts w:asciiTheme="minorHAnsi" w:hAnsiTheme="minorHAnsi" w:cs="Courier New"/>
          <w:b/>
          <w:bCs/>
          <w:sz w:val="22"/>
          <w:szCs w:val="22"/>
        </w:rPr>
        <w:t>I.</w:t>
      </w:r>
      <w:r w:rsidR="00634383" w:rsidRPr="0042127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2127D">
        <w:rPr>
          <w:rFonts w:asciiTheme="minorHAnsi" w:hAnsiTheme="minorHAnsi" w:cs="Courier New"/>
          <w:b/>
          <w:bCs/>
          <w:sz w:val="22"/>
          <w:szCs w:val="22"/>
        </w:rPr>
        <w:t>PAUL</w:t>
      </w:r>
      <w:r w:rsidR="00634383" w:rsidRPr="0042127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2127D">
        <w:rPr>
          <w:rFonts w:asciiTheme="minorHAnsi" w:hAnsiTheme="minorHAnsi" w:cs="Courier New"/>
          <w:b/>
          <w:bCs/>
          <w:sz w:val="22"/>
          <w:szCs w:val="22"/>
        </w:rPr>
        <w:t>NOT</w:t>
      </w:r>
      <w:r w:rsidR="00634383" w:rsidRPr="0042127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2127D">
        <w:rPr>
          <w:rFonts w:asciiTheme="minorHAnsi" w:hAnsiTheme="minorHAnsi" w:cs="Courier New"/>
          <w:b/>
          <w:bCs/>
          <w:sz w:val="22"/>
          <w:szCs w:val="22"/>
        </w:rPr>
        <w:t>AN</w:t>
      </w:r>
      <w:r w:rsidR="00634383" w:rsidRPr="0042127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2127D">
        <w:rPr>
          <w:rFonts w:asciiTheme="minorHAnsi" w:hAnsiTheme="minorHAnsi" w:cs="Courier New"/>
          <w:b/>
          <w:bCs/>
          <w:sz w:val="22"/>
          <w:szCs w:val="22"/>
        </w:rPr>
        <w:t xml:space="preserve">IMPOSTOR </w:t>
      </w:r>
    </w:p>
    <w:p w14:paraId="193A6B6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9790A3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pages)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devoted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propositions,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key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situation.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conversion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 often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Epistles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fabrication,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designing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deliberate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of deceiving? </w:t>
      </w:r>
    </w:p>
    <w:p w14:paraId="1A5077B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234962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spellStart"/>
      <w:r w:rsidRPr="00F55589">
        <w:rPr>
          <w:rFonts w:asciiTheme="minorHAnsi" w:hAnsiTheme="minorHAnsi" w:cs="Courier New"/>
          <w:sz w:val="22"/>
          <w:szCs w:val="22"/>
        </w:rPr>
        <w:t>Lyttelton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raises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motive.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 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Damascus,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filled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implacable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around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Christ? </w:t>
      </w:r>
    </w:p>
    <w:p w14:paraId="0133270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C2E814" w14:textId="1E179D5D" w:rsidR="002C3376" w:rsidRPr="0042127D" w:rsidRDefault="0042127D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>
        <w:rPr>
          <w:rFonts w:asciiTheme="minorHAnsi" w:hAnsiTheme="minorHAnsi" w:cs="Courier New"/>
          <w:b/>
          <w:bCs/>
          <w:sz w:val="22"/>
          <w:szCs w:val="22"/>
        </w:rPr>
        <w:t>1</w:t>
      </w:r>
      <w:r w:rsidR="00AC11C6" w:rsidRPr="0042127D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634383" w:rsidRPr="0042127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42127D">
        <w:rPr>
          <w:rFonts w:asciiTheme="minorHAnsi" w:hAnsiTheme="minorHAnsi" w:cs="Courier New"/>
          <w:b/>
          <w:bCs/>
          <w:sz w:val="22"/>
          <w:szCs w:val="22"/>
        </w:rPr>
        <w:t>Was</w:t>
      </w:r>
      <w:r w:rsidR="00737290" w:rsidRPr="0042127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proofErr w:type="gramStart"/>
      <w:r w:rsidR="00AC11C6" w:rsidRPr="0042127D">
        <w:rPr>
          <w:rFonts w:asciiTheme="minorHAnsi" w:hAnsiTheme="minorHAnsi" w:cs="Courier New"/>
          <w:b/>
          <w:bCs/>
          <w:sz w:val="22"/>
          <w:szCs w:val="22"/>
        </w:rPr>
        <w:t>it</w:t>
      </w:r>
      <w:proofErr w:type="gramEnd"/>
      <w:r w:rsidR="00737290" w:rsidRPr="0042127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42127D">
        <w:rPr>
          <w:rFonts w:asciiTheme="minorHAnsi" w:hAnsiTheme="minorHAnsi" w:cs="Courier New"/>
          <w:b/>
          <w:bCs/>
          <w:sz w:val="22"/>
          <w:szCs w:val="22"/>
        </w:rPr>
        <w:t xml:space="preserve">wealth? </w:t>
      </w:r>
    </w:p>
    <w:p w14:paraId="2289BBD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4E18F0" w14:textId="7475177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No,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wealth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keeping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forsaken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poverty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identified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been,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property sold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belonged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burdens afterwards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threatened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starvation.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 anything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but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labored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scanty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Corinthians,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 hunger,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naked,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buffeted,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dwelling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 hands."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4:11,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12:14;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Thess. 2:4-9;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3:8,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etc.)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farewell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elders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Ephesus,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 coveted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silver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apparel.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yourselves 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ministered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necessities,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20:33,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34).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forsook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hierarchy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gorgeous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overflowing treasuries,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zeal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hated sect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Nazarene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rewarded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fortune.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poverty-stricken 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ambition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life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</w:t>
      </w:r>
      <w:r w:rsidR="0042127D">
        <w:rPr>
          <w:rFonts w:asciiTheme="minorHAnsi" w:hAnsiTheme="minorHAnsi" w:cs="Courier New"/>
          <w:sz w:val="22"/>
          <w:szCs w:val="22"/>
        </w:rPr>
        <w:t>hi</w:t>
      </w:r>
      <w:r w:rsidRPr="00F55589">
        <w:rPr>
          <w:rFonts w:asciiTheme="minorHAnsi" w:hAnsiTheme="minorHAnsi" w:cs="Courier New"/>
          <w:sz w:val="22"/>
          <w:szCs w:val="22"/>
        </w:rPr>
        <w:t>vering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dungeon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pathetically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cover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limbs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 Italian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winter. </w:t>
      </w:r>
    </w:p>
    <w:p w14:paraId="2F453F5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C763FD" w14:textId="77777777" w:rsidR="002C3376" w:rsidRPr="0042127D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2127D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634383" w:rsidRPr="0042127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2127D">
        <w:rPr>
          <w:rFonts w:asciiTheme="minorHAnsi" w:hAnsiTheme="minorHAnsi" w:cs="Courier New"/>
          <w:b/>
          <w:bCs/>
          <w:sz w:val="22"/>
          <w:szCs w:val="22"/>
        </w:rPr>
        <w:t>Was</w:t>
      </w:r>
      <w:r w:rsidR="00737290" w:rsidRPr="0042127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proofErr w:type="gramStart"/>
      <w:r w:rsidRPr="0042127D">
        <w:rPr>
          <w:rFonts w:asciiTheme="minorHAnsi" w:hAnsiTheme="minorHAnsi" w:cs="Courier New"/>
          <w:b/>
          <w:bCs/>
          <w:sz w:val="22"/>
          <w:szCs w:val="22"/>
        </w:rPr>
        <w:t>it</w:t>
      </w:r>
      <w:proofErr w:type="gramEnd"/>
      <w:r w:rsidR="00737290" w:rsidRPr="0042127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2127D">
        <w:rPr>
          <w:rFonts w:asciiTheme="minorHAnsi" w:hAnsiTheme="minorHAnsi" w:cs="Courier New"/>
          <w:b/>
          <w:bCs/>
          <w:sz w:val="22"/>
          <w:szCs w:val="22"/>
        </w:rPr>
        <w:t xml:space="preserve">reputation? </w:t>
      </w:r>
    </w:p>
    <w:p w14:paraId="1D61433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53D307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No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universal contempt;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criminal 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thieves;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chiefs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espoused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illiterate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greatest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indignantly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crucified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stumbling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block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foolishness.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reputation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Gamaliel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parting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splendid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honors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identifying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ignorant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fishermen.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execrated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deserter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betrayer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 assured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bloody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Shepherd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scattered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unsheathed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himself.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reputation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zealously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gone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contempt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filth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offscouring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 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4:13.) </w:t>
      </w:r>
    </w:p>
    <w:p w14:paraId="29DBB3C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D37F85" w14:textId="4152984D" w:rsidR="002C3376" w:rsidRPr="0042127D" w:rsidRDefault="0042127D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>
        <w:rPr>
          <w:rFonts w:asciiTheme="minorHAnsi" w:hAnsiTheme="minorHAnsi" w:cs="Courier New"/>
          <w:b/>
          <w:bCs/>
          <w:sz w:val="22"/>
          <w:szCs w:val="22"/>
        </w:rPr>
        <w:t>3</w:t>
      </w:r>
      <w:r w:rsidR="00AC11C6" w:rsidRPr="0042127D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634383" w:rsidRPr="0042127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42127D">
        <w:rPr>
          <w:rFonts w:asciiTheme="minorHAnsi" w:hAnsiTheme="minorHAnsi" w:cs="Courier New"/>
          <w:b/>
          <w:bCs/>
          <w:sz w:val="22"/>
          <w:szCs w:val="22"/>
        </w:rPr>
        <w:t>Was</w:t>
      </w:r>
      <w:r w:rsidR="00737290" w:rsidRPr="0042127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42127D">
        <w:rPr>
          <w:rFonts w:asciiTheme="minorHAnsi" w:hAnsiTheme="minorHAnsi" w:cs="Courier New"/>
          <w:b/>
          <w:bCs/>
          <w:sz w:val="22"/>
          <w:szCs w:val="22"/>
        </w:rPr>
        <w:t>it</w:t>
      </w:r>
      <w:r w:rsidR="00737290" w:rsidRPr="0042127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42127D">
        <w:rPr>
          <w:rFonts w:asciiTheme="minorHAnsi" w:hAnsiTheme="minorHAnsi" w:cs="Courier New"/>
          <w:b/>
          <w:bCs/>
          <w:sz w:val="22"/>
          <w:szCs w:val="22"/>
        </w:rPr>
        <w:t>power</w:t>
      </w:r>
      <w:r w:rsidR="00737290" w:rsidRPr="0042127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42127D">
        <w:rPr>
          <w:rFonts w:asciiTheme="minorHAnsi" w:hAnsiTheme="minorHAnsi" w:cs="Courier New"/>
          <w:b/>
          <w:bCs/>
          <w:sz w:val="22"/>
          <w:szCs w:val="22"/>
        </w:rPr>
        <w:t>he</w:t>
      </w:r>
      <w:r w:rsidR="00737290" w:rsidRPr="0042127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42127D">
        <w:rPr>
          <w:rFonts w:asciiTheme="minorHAnsi" w:hAnsiTheme="minorHAnsi" w:cs="Courier New"/>
          <w:b/>
          <w:bCs/>
          <w:sz w:val="22"/>
          <w:szCs w:val="22"/>
        </w:rPr>
        <w:t>was</w:t>
      </w:r>
      <w:r w:rsidR="00737290" w:rsidRPr="0042127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42127D">
        <w:rPr>
          <w:rFonts w:asciiTheme="minorHAnsi" w:hAnsiTheme="minorHAnsi" w:cs="Courier New"/>
          <w:b/>
          <w:bCs/>
          <w:sz w:val="22"/>
          <w:szCs w:val="22"/>
        </w:rPr>
        <w:t xml:space="preserve">after? </w:t>
      </w:r>
    </w:p>
    <w:p w14:paraId="1DCA8A1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639902" w14:textId="3E6F24D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prominence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dominion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fellows.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Mahomet,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popes,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promote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Paul?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absence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self-seeking.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ambitions.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interfered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government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civil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affairs;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meddled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legislation;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commonwealths;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raised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seditions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assumed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pre-eminence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regarded 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least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sinners.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engaged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"fellow-laborers"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"fellow-servants." 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hostile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 "envy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strife,"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proclaimed,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"therein 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rejoice,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rejoice"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(Phil.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18).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 founded.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Corinth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exclaims,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"Was 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crucified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baptized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Paul?"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13).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ourselves,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 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servants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sake" (2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4:5).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motives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 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[as,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="009A1B69">
        <w:rPr>
          <w:rFonts w:asciiTheme="minorHAnsi" w:hAnsiTheme="minorHAnsi" w:cs="Courier New"/>
          <w:sz w:val="22"/>
          <w:szCs w:val="22"/>
        </w:rPr>
        <w:t>e.g.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 xml:space="preserve"> 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Absalom].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rebuked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unsparingly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hesitate,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displeasure.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Disclaiming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pre-eminence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preached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crucified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behind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cross.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fixed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 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recompense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reward"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(Heb.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11:26). </w:t>
      </w:r>
    </w:p>
    <w:p w14:paraId="7C030AA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565035" w14:textId="77777777" w:rsidR="00AA256C" w:rsidRPr="00AA256C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A256C">
        <w:rPr>
          <w:rFonts w:asciiTheme="minorHAnsi" w:hAnsiTheme="minorHAnsi" w:cs="Courier New"/>
          <w:b/>
          <w:bCs/>
          <w:sz w:val="22"/>
          <w:szCs w:val="22"/>
        </w:rPr>
        <w:t>4.</w:t>
      </w:r>
      <w:r w:rsidR="00737290" w:rsidRPr="00AA256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A256C">
        <w:rPr>
          <w:rFonts w:asciiTheme="minorHAnsi" w:hAnsiTheme="minorHAnsi" w:cs="Courier New"/>
          <w:b/>
          <w:bCs/>
          <w:sz w:val="22"/>
          <w:szCs w:val="22"/>
        </w:rPr>
        <w:t>Was</w:t>
      </w:r>
      <w:r w:rsidR="00737290" w:rsidRPr="00AA256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A256C">
        <w:rPr>
          <w:rFonts w:asciiTheme="minorHAnsi" w:hAnsiTheme="minorHAnsi" w:cs="Courier New"/>
          <w:b/>
          <w:bCs/>
          <w:sz w:val="22"/>
          <w:szCs w:val="22"/>
        </w:rPr>
        <w:t>his</w:t>
      </w:r>
      <w:r w:rsidR="00737290" w:rsidRPr="00AA256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A256C">
        <w:rPr>
          <w:rFonts w:asciiTheme="minorHAnsi" w:hAnsiTheme="minorHAnsi" w:cs="Courier New"/>
          <w:b/>
          <w:bCs/>
          <w:sz w:val="22"/>
          <w:szCs w:val="22"/>
        </w:rPr>
        <w:t>motive</w:t>
      </w:r>
      <w:r w:rsidR="00737290" w:rsidRPr="00AA256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A256C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AA256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A256C">
        <w:rPr>
          <w:rFonts w:asciiTheme="minorHAnsi" w:hAnsiTheme="minorHAnsi" w:cs="Courier New"/>
          <w:b/>
          <w:bCs/>
          <w:sz w:val="22"/>
          <w:szCs w:val="22"/>
        </w:rPr>
        <w:t>gratification</w:t>
      </w:r>
      <w:r w:rsidR="00737290" w:rsidRPr="00AA256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A256C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AA256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A256C">
        <w:rPr>
          <w:rFonts w:asciiTheme="minorHAnsi" w:hAnsiTheme="minorHAnsi" w:cs="Courier New"/>
          <w:b/>
          <w:bCs/>
          <w:sz w:val="22"/>
          <w:szCs w:val="22"/>
        </w:rPr>
        <w:t>any</w:t>
      </w:r>
      <w:r w:rsidR="00737290" w:rsidRPr="00AA256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A256C">
        <w:rPr>
          <w:rFonts w:asciiTheme="minorHAnsi" w:hAnsiTheme="minorHAnsi" w:cs="Courier New"/>
          <w:b/>
          <w:bCs/>
          <w:sz w:val="22"/>
          <w:szCs w:val="22"/>
        </w:rPr>
        <w:t>other</w:t>
      </w:r>
      <w:r w:rsidR="00737290" w:rsidRPr="00AA256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A256C">
        <w:rPr>
          <w:rFonts w:asciiTheme="minorHAnsi" w:hAnsiTheme="minorHAnsi" w:cs="Courier New"/>
          <w:b/>
          <w:bCs/>
          <w:sz w:val="22"/>
          <w:szCs w:val="22"/>
        </w:rPr>
        <w:t xml:space="preserve">passion? </w:t>
      </w:r>
    </w:p>
    <w:p w14:paraId="741373B3" w14:textId="77777777" w:rsidR="00AA256C" w:rsidRDefault="00AA256C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C256E9" w14:textId="29CD0C1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Impostors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pretended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pretext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indulge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conduct.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 absolute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antagonism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 breathe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strictest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obedience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magistrates, order,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government,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abhorrence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licentiousness,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idleness,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behavior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cloak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Thessalonians,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challenge, "Ye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righteously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unblameably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behaved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believe"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2:10).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wronged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corrupted 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advantage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7:2).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sternest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uncompromising hostility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holiest ideals. </w:t>
      </w:r>
    </w:p>
    <w:p w14:paraId="78B1823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8D0423" w14:textId="77777777" w:rsidR="002C3376" w:rsidRPr="00AA256C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A256C">
        <w:rPr>
          <w:rFonts w:asciiTheme="minorHAnsi" w:hAnsiTheme="minorHAnsi" w:cs="Courier New"/>
          <w:b/>
          <w:bCs/>
          <w:sz w:val="22"/>
          <w:szCs w:val="22"/>
        </w:rPr>
        <w:t>5.</w:t>
      </w:r>
      <w:r w:rsidR="00737290" w:rsidRPr="00AA256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A256C">
        <w:rPr>
          <w:rFonts w:asciiTheme="minorHAnsi" w:hAnsiTheme="minorHAnsi" w:cs="Courier New"/>
          <w:b/>
          <w:bCs/>
          <w:sz w:val="22"/>
          <w:szCs w:val="22"/>
        </w:rPr>
        <w:t>Was</w:t>
      </w:r>
      <w:r w:rsidR="00737290" w:rsidRPr="00AA256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A256C">
        <w:rPr>
          <w:rFonts w:asciiTheme="minorHAnsi" w:hAnsiTheme="minorHAnsi" w:cs="Courier New"/>
          <w:b/>
          <w:bCs/>
          <w:sz w:val="22"/>
          <w:szCs w:val="22"/>
        </w:rPr>
        <w:t>it</w:t>
      </w:r>
      <w:r w:rsidR="00737290" w:rsidRPr="00AA256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A256C">
        <w:rPr>
          <w:rFonts w:asciiTheme="minorHAnsi" w:hAnsiTheme="minorHAnsi" w:cs="Courier New"/>
          <w:b/>
          <w:bCs/>
          <w:sz w:val="22"/>
          <w:szCs w:val="22"/>
        </w:rPr>
        <w:t>a</w:t>
      </w:r>
      <w:r w:rsidR="00737290" w:rsidRPr="00AA256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A256C">
        <w:rPr>
          <w:rFonts w:asciiTheme="minorHAnsi" w:hAnsiTheme="minorHAnsi" w:cs="Courier New"/>
          <w:b/>
          <w:bCs/>
          <w:sz w:val="22"/>
          <w:szCs w:val="22"/>
        </w:rPr>
        <w:t>pious</w:t>
      </w:r>
      <w:r w:rsidR="00737290" w:rsidRPr="00AA256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A256C">
        <w:rPr>
          <w:rFonts w:asciiTheme="minorHAnsi" w:hAnsiTheme="minorHAnsi" w:cs="Courier New"/>
          <w:b/>
          <w:bCs/>
          <w:sz w:val="22"/>
          <w:szCs w:val="22"/>
        </w:rPr>
        <w:t xml:space="preserve">fraud? </w:t>
      </w:r>
    </w:p>
    <w:p w14:paraId="2FAFF56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A20C7C" w14:textId="00F8449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pretend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prestige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advancing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Christianity?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 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destroy.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hatred,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contempt,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torments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violent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suffered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sudden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unpopular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Nazarene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things"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exulted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fraud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arduous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induce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sacrifice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delusion?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imposture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unprofitable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perilous,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deceiver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deceived.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confutes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itself. 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sternest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suffered,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hoped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pitiable"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15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19). </w:t>
      </w:r>
    </w:p>
    <w:p w14:paraId="07845B2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E9B3F7" w14:textId="2819A5E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deception,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successfully carried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capriciously.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imagined;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ignominiously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perpetuate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fraud.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9A1B69">
        <w:rPr>
          <w:rFonts w:asciiTheme="minorHAnsi" w:hAnsiTheme="minorHAnsi" w:cs="Courier New"/>
          <w:sz w:val="22"/>
          <w:szCs w:val="22"/>
        </w:rPr>
        <w:t>e.g.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become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mysteries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secrets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 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depend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information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capital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enemy?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plain.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[the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Gospel]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 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(Gal.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1:12).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fabricated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conversion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located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hidden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refute.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[Joe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Smith,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9A1B69">
        <w:rPr>
          <w:rFonts w:asciiTheme="minorHAnsi" w:hAnsiTheme="minorHAnsi" w:cs="Courier New"/>
          <w:sz w:val="22"/>
          <w:szCs w:val="22"/>
        </w:rPr>
        <w:t>e.g.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golden plates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Mormon.]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conversion,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exceeding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brightness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public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highway near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Damascus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noonday,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deceived,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accompanying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soldiers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commissioners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</w:t>
      </w:r>
      <w:r w:rsidR="00AA256C">
        <w:rPr>
          <w:rFonts w:asciiTheme="minorHAnsi" w:hAnsiTheme="minorHAnsi" w:cs="Courier New"/>
          <w:sz w:val="22"/>
          <w:szCs w:val="22"/>
        </w:rPr>
        <w:t>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shadow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disproof,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promptly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Damascus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nipped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falsehood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witnesses 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Apostle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stairs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silence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 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 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abundant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competent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him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true?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strictest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scrutiny.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incontestably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court,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Agrippa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Festus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story.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 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freely;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persuaded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hidden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corner" (Acts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26:26)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"a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notoriety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integrity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fearless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confidence,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 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Moreover, 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Ananias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enemy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Damascus,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conversion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 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impostor,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tricks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sleight-of-hand.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Nevertheless,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despised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Jew, 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appalling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task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converting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Gentile world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shocked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prejudice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derision.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Arrayed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 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magistrates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policy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priests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craft,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prejudice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wisdom.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jugglery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shrewd,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hostile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Elymas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sorcerer,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blind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heal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cripple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Lystra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pythoness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Philippi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shake open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prison;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 etc.,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thousands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churches renouncing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dishonesty,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Roman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impossible 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concludes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trumped-up 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conversion,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succeeded. </w:t>
      </w:r>
    </w:p>
    <w:p w14:paraId="5D8D8AE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A9BDAF" w14:textId="77777777" w:rsidR="002C3376" w:rsidRPr="00AA256C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A256C">
        <w:rPr>
          <w:rFonts w:asciiTheme="minorHAnsi" w:hAnsiTheme="minorHAnsi" w:cs="Courier New"/>
          <w:b/>
          <w:bCs/>
          <w:sz w:val="22"/>
          <w:szCs w:val="22"/>
        </w:rPr>
        <w:t>II.</w:t>
      </w:r>
      <w:r w:rsidR="00634383" w:rsidRPr="00AA256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A256C">
        <w:rPr>
          <w:rFonts w:asciiTheme="minorHAnsi" w:hAnsiTheme="minorHAnsi" w:cs="Courier New"/>
          <w:b/>
          <w:bCs/>
          <w:sz w:val="22"/>
          <w:szCs w:val="22"/>
        </w:rPr>
        <w:t>PAUL</w:t>
      </w:r>
      <w:r w:rsidR="00737290" w:rsidRPr="00AA256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A256C">
        <w:rPr>
          <w:rFonts w:asciiTheme="minorHAnsi" w:hAnsiTheme="minorHAnsi" w:cs="Courier New"/>
          <w:b/>
          <w:bCs/>
          <w:sz w:val="22"/>
          <w:szCs w:val="22"/>
        </w:rPr>
        <w:t>NOT</w:t>
      </w:r>
      <w:r w:rsidR="00737290" w:rsidRPr="00AA256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A256C">
        <w:rPr>
          <w:rFonts w:asciiTheme="minorHAnsi" w:hAnsiTheme="minorHAnsi" w:cs="Courier New"/>
          <w:b/>
          <w:bCs/>
          <w:sz w:val="22"/>
          <w:szCs w:val="22"/>
        </w:rPr>
        <w:t>AN</w:t>
      </w:r>
      <w:r w:rsidR="00737290" w:rsidRPr="00AA256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A256C">
        <w:rPr>
          <w:rFonts w:asciiTheme="minorHAnsi" w:hAnsiTheme="minorHAnsi" w:cs="Courier New"/>
          <w:b/>
          <w:bCs/>
          <w:sz w:val="22"/>
          <w:szCs w:val="22"/>
        </w:rPr>
        <w:t>ENTHUSIAST</w:t>
      </w:r>
      <w:r w:rsidR="00737290" w:rsidRPr="00AA256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A256C">
        <w:rPr>
          <w:rFonts w:asciiTheme="minorHAnsi" w:hAnsiTheme="minorHAnsi" w:cs="Courier New"/>
          <w:b/>
          <w:bCs/>
          <w:sz w:val="22"/>
          <w:szCs w:val="22"/>
        </w:rPr>
        <w:t>WHO</w:t>
      </w:r>
      <w:r w:rsidR="00634383" w:rsidRPr="00AA256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A256C">
        <w:rPr>
          <w:rFonts w:asciiTheme="minorHAnsi" w:hAnsiTheme="minorHAnsi" w:cs="Courier New"/>
          <w:b/>
          <w:bCs/>
          <w:sz w:val="22"/>
          <w:szCs w:val="22"/>
        </w:rPr>
        <w:t>IMPOSED</w:t>
      </w:r>
      <w:r w:rsidR="00737290" w:rsidRPr="00AA256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A256C">
        <w:rPr>
          <w:rFonts w:asciiTheme="minorHAnsi" w:hAnsiTheme="minorHAnsi" w:cs="Courier New"/>
          <w:b/>
          <w:bCs/>
          <w:sz w:val="22"/>
          <w:szCs w:val="22"/>
        </w:rPr>
        <w:t>ON</w:t>
      </w:r>
      <w:r w:rsidR="00737290" w:rsidRPr="00AA256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A256C">
        <w:rPr>
          <w:rFonts w:asciiTheme="minorHAnsi" w:hAnsiTheme="minorHAnsi" w:cs="Courier New"/>
          <w:b/>
          <w:bCs/>
          <w:sz w:val="22"/>
          <w:szCs w:val="22"/>
        </w:rPr>
        <w:t xml:space="preserve">HIMSELF </w:t>
      </w:r>
    </w:p>
    <w:p w14:paraId="54C9858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DEA9D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covers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twenty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deluded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enthusiast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overheated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imposed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 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Lyttelton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analysis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elements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make-up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type.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five. </w:t>
      </w:r>
    </w:p>
    <w:p w14:paraId="74267B7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262040" w14:textId="6183764E" w:rsidR="002C3376" w:rsidRPr="00AA256C" w:rsidRDefault="00AA256C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>
        <w:rPr>
          <w:rFonts w:asciiTheme="minorHAnsi" w:hAnsiTheme="minorHAnsi" w:cs="Courier New"/>
          <w:b/>
          <w:bCs/>
          <w:sz w:val="22"/>
          <w:szCs w:val="22"/>
        </w:rPr>
        <w:t>1.</w:t>
      </w:r>
      <w:r w:rsidR="00634383" w:rsidRPr="00AA256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AA256C">
        <w:rPr>
          <w:rFonts w:asciiTheme="minorHAnsi" w:hAnsiTheme="minorHAnsi" w:cs="Courier New"/>
          <w:b/>
          <w:bCs/>
          <w:sz w:val="22"/>
          <w:szCs w:val="22"/>
        </w:rPr>
        <w:t>Great</w:t>
      </w:r>
      <w:r w:rsidR="00737290" w:rsidRPr="00AA256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AA256C">
        <w:rPr>
          <w:rFonts w:asciiTheme="minorHAnsi" w:hAnsiTheme="minorHAnsi" w:cs="Courier New"/>
          <w:b/>
          <w:bCs/>
          <w:sz w:val="22"/>
          <w:szCs w:val="22"/>
        </w:rPr>
        <w:t>heat</w:t>
      </w:r>
      <w:r w:rsidR="00737290" w:rsidRPr="00AA256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AA256C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AA256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AA256C">
        <w:rPr>
          <w:rFonts w:asciiTheme="minorHAnsi" w:hAnsiTheme="minorHAnsi" w:cs="Courier New"/>
          <w:b/>
          <w:bCs/>
          <w:sz w:val="22"/>
          <w:szCs w:val="22"/>
        </w:rPr>
        <w:t xml:space="preserve">temper. </w:t>
      </w:r>
    </w:p>
    <w:p w14:paraId="6EE4F04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B02937" w14:textId="0B5E8B1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fervor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governed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discretion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zeal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servant,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master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possessed consummate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self-control.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indifferent matters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men;"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law,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weak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some. (1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9:19-23.)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zeal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warm,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tempered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prudence,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civilities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decorums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behavior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Agrippa,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Festus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Felix;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blind,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inconsiderate,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zeal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enthusiast." </w:t>
      </w:r>
    </w:p>
    <w:p w14:paraId="1390210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2A0762" w14:textId="400F8E83" w:rsidR="002C3376" w:rsidRPr="00AA256C" w:rsidRDefault="00AA256C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A256C">
        <w:rPr>
          <w:rFonts w:asciiTheme="minorHAnsi" w:hAnsiTheme="minorHAnsi" w:cs="Courier New"/>
          <w:b/>
          <w:bCs/>
          <w:sz w:val="22"/>
          <w:szCs w:val="22"/>
        </w:rPr>
        <w:t xml:space="preserve">2. </w:t>
      </w:r>
      <w:r w:rsidR="00AC11C6" w:rsidRPr="00AA256C">
        <w:rPr>
          <w:rFonts w:asciiTheme="minorHAnsi" w:hAnsiTheme="minorHAnsi" w:cs="Courier New"/>
          <w:b/>
          <w:bCs/>
          <w:sz w:val="22"/>
          <w:szCs w:val="22"/>
        </w:rPr>
        <w:t xml:space="preserve">Melancholy. </w:t>
      </w:r>
    </w:p>
    <w:p w14:paraId="3B1B80B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A1684B" w14:textId="7A763AB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prominent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misguided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zeal.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sorrow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former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ignorant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persecution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gloomy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self-imposed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penances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melancholy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fanatics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inflict 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morbid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based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rewards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tactfully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Athenians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adroitly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interpreter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unknown god"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erected.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hesitated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avert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injustice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privileges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citizen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antithesis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gloominess.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content. 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interested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greeting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salutations,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slightest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tincture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melancholia. </w:t>
      </w:r>
    </w:p>
    <w:p w14:paraId="2D9815E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2AD32C" w14:textId="14DC593E" w:rsidR="002C3376" w:rsidRPr="00AA256C" w:rsidRDefault="00AA256C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A256C">
        <w:rPr>
          <w:rFonts w:asciiTheme="minorHAnsi" w:hAnsiTheme="minorHAnsi" w:cs="Courier New"/>
          <w:b/>
          <w:bCs/>
          <w:sz w:val="22"/>
          <w:szCs w:val="22"/>
        </w:rPr>
        <w:t xml:space="preserve">3. </w:t>
      </w:r>
      <w:r w:rsidR="00AC11C6" w:rsidRPr="00AA256C">
        <w:rPr>
          <w:rFonts w:asciiTheme="minorHAnsi" w:hAnsiTheme="minorHAnsi" w:cs="Courier New"/>
          <w:b/>
          <w:bCs/>
          <w:sz w:val="22"/>
          <w:szCs w:val="22"/>
        </w:rPr>
        <w:t xml:space="preserve">Ignorance. </w:t>
      </w:r>
    </w:p>
    <w:p w14:paraId="24373BE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F4153A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Apostle. 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Gamaliel,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master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Roman) learning </w:t>
      </w:r>
    </w:p>
    <w:p w14:paraId="73CE881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DF2E88" w14:textId="292DD1B3" w:rsidR="002C3376" w:rsidRPr="00AA256C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A256C">
        <w:rPr>
          <w:rFonts w:asciiTheme="minorHAnsi" w:hAnsiTheme="minorHAnsi" w:cs="Courier New"/>
          <w:b/>
          <w:bCs/>
          <w:sz w:val="22"/>
          <w:szCs w:val="22"/>
        </w:rPr>
        <w:t>4</w:t>
      </w:r>
      <w:r w:rsidR="00AA256C" w:rsidRPr="00AA256C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737290" w:rsidRPr="00AA256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A256C">
        <w:rPr>
          <w:rFonts w:asciiTheme="minorHAnsi" w:hAnsiTheme="minorHAnsi" w:cs="Courier New"/>
          <w:b/>
          <w:bCs/>
          <w:sz w:val="22"/>
          <w:szCs w:val="22"/>
        </w:rPr>
        <w:t xml:space="preserve">Credulity. </w:t>
      </w:r>
    </w:p>
    <w:p w14:paraId="62C5045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08F6CB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resident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stranger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Pentecost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miracles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Stephen. 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credulous,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barred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 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irresistible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possibility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unbelief." </w:t>
      </w:r>
    </w:p>
    <w:p w14:paraId="1B5ACD3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F085FD" w14:textId="2EB968A7" w:rsidR="002C3376" w:rsidRPr="00AA256C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A256C">
        <w:rPr>
          <w:rFonts w:asciiTheme="minorHAnsi" w:hAnsiTheme="minorHAnsi" w:cs="Courier New"/>
          <w:b/>
          <w:bCs/>
          <w:sz w:val="22"/>
          <w:szCs w:val="22"/>
        </w:rPr>
        <w:t>5</w:t>
      </w:r>
      <w:r w:rsidR="00AA256C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737290" w:rsidRPr="00AA256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A256C">
        <w:rPr>
          <w:rFonts w:asciiTheme="minorHAnsi" w:hAnsiTheme="minorHAnsi" w:cs="Courier New"/>
          <w:b/>
          <w:bCs/>
          <w:sz w:val="22"/>
          <w:szCs w:val="22"/>
        </w:rPr>
        <w:t>Vanity</w:t>
      </w:r>
      <w:r w:rsidR="00737290" w:rsidRPr="00AA256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A256C">
        <w:rPr>
          <w:rFonts w:asciiTheme="minorHAnsi" w:hAnsiTheme="minorHAnsi" w:cs="Courier New"/>
          <w:b/>
          <w:bCs/>
          <w:sz w:val="22"/>
          <w:szCs w:val="22"/>
        </w:rPr>
        <w:t>or</w:t>
      </w:r>
      <w:r w:rsidR="00737290" w:rsidRPr="00AA256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A256C">
        <w:rPr>
          <w:rFonts w:asciiTheme="minorHAnsi" w:hAnsiTheme="minorHAnsi" w:cs="Courier New"/>
          <w:b/>
          <w:bCs/>
          <w:sz w:val="22"/>
          <w:szCs w:val="22"/>
        </w:rPr>
        <w:t xml:space="preserve">self-conceit. </w:t>
      </w:r>
    </w:p>
    <w:p w14:paraId="3BEE2C4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F91215" w14:textId="455982A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Vanity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fanaticism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together.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type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superior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worth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recipients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extraordinary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favors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gifts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boast.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Epistles,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slightest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compelled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vindicate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apostolic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wanton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effectively,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briefest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apologies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compelled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11:1-30.) 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modestly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withheld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covered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fourteen 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observed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silence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 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favor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12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1-12.)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planteth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Apollos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watereth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increase.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3:4-7.)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self-conceit,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writes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abnegation. Everywhere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me."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15:10.)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modesty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page. </w:t>
      </w:r>
      <w:r w:rsidR="00994665" w:rsidRPr="00994665">
        <w:rPr>
          <w:rFonts w:asciiTheme="minorHAnsi" w:hAnsiTheme="minorHAnsi" w:cs="Courier New"/>
          <w:b/>
          <w:bCs/>
          <w:sz w:val="22"/>
          <w:szCs w:val="22"/>
        </w:rPr>
        <w:lastRenderedPageBreak/>
        <w:t>6.</w:t>
      </w:r>
      <w:r w:rsidR="00994665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unaccountable, 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swept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enthusiasm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time,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Lyttelton's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impossible.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employed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 effectively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</w:t>
      </w:r>
      <w:r w:rsidR="00994665">
        <w:rPr>
          <w:rFonts w:asciiTheme="minorHAnsi" w:hAnsiTheme="minorHAnsi" w:cs="Courier New"/>
          <w:sz w:val="22"/>
          <w:szCs w:val="22"/>
        </w:rPr>
        <w:t>n</w:t>
      </w:r>
      <w:r w:rsidRPr="00F55589">
        <w:rPr>
          <w:rFonts w:asciiTheme="minorHAnsi" w:hAnsiTheme="minorHAnsi" w:cs="Courier New"/>
          <w:sz w:val="22"/>
          <w:szCs w:val="22"/>
        </w:rPr>
        <w:t>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circumstances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opinions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imprinted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Paul's purpose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fixed.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clothed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persecute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Damascus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 errand.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blasphemer 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passions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inflamed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degree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started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northward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journey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"breathing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threatenings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slaughter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9:1). "And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exceedingly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persecuted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 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foreign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cities"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26:11)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pride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supporting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voluntarily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engaged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credit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rulers,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commission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bore."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circumstances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enthusiast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vision,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urging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accomplish.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happened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opinions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imagined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rapid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"carry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stream."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expect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rushing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stop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violently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steep mountain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reversed 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delusion,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 saw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brightness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noonday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understood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meteor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 them?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heard speaking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tongue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dialogue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followed? H</w:t>
      </w:r>
      <w:r w:rsidR="00994665">
        <w:rPr>
          <w:rFonts w:asciiTheme="minorHAnsi" w:hAnsiTheme="minorHAnsi" w:cs="Courier New"/>
          <w:sz w:val="22"/>
          <w:szCs w:val="22"/>
        </w:rPr>
        <w:t>o</w:t>
      </w:r>
      <w:r w:rsidRPr="00F55589">
        <w:rPr>
          <w:rFonts w:asciiTheme="minorHAnsi" w:hAnsiTheme="minorHAnsi" w:cs="Courier New"/>
          <w:sz w:val="22"/>
          <w:szCs w:val="22"/>
        </w:rPr>
        <w:t>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Damascus,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instructions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 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Ananias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interview?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 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blindness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healed?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Paul,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consequent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[Following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suggestion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perhaps,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Krenkel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England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credited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conversion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 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epileptic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attack.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something? 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moreover,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 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marvelous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revolutionized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powerfully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thousand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epilepsy,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similar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attack.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he, too,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world.] </w:t>
      </w:r>
    </w:p>
    <w:p w14:paraId="13920CA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37A3B2" w14:textId="77777777" w:rsidR="002C3376" w:rsidRPr="00994665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94665">
        <w:rPr>
          <w:rFonts w:asciiTheme="minorHAnsi" w:hAnsiTheme="minorHAnsi" w:cs="Courier New"/>
          <w:b/>
          <w:bCs/>
          <w:sz w:val="22"/>
          <w:szCs w:val="22"/>
        </w:rPr>
        <w:t>III.</w:t>
      </w:r>
      <w:r w:rsidR="00737290" w:rsidRPr="0099466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94665">
        <w:rPr>
          <w:rFonts w:asciiTheme="minorHAnsi" w:hAnsiTheme="minorHAnsi" w:cs="Courier New"/>
          <w:b/>
          <w:bCs/>
          <w:sz w:val="22"/>
          <w:szCs w:val="22"/>
        </w:rPr>
        <w:t>PAUL</w:t>
      </w:r>
      <w:r w:rsidR="00737290" w:rsidRPr="0099466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94665">
        <w:rPr>
          <w:rFonts w:asciiTheme="minorHAnsi" w:hAnsiTheme="minorHAnsi" w:cs="Courier New"/>
          <w:b/>
          <w:bCs/>
          <w:sz w:val="22"/>
          <w:szCs w:val="22"/>
        </w:rPr>
        <w:t>WAS</w:t>
      </w:r>
      <w:r w:rsidR="00737290" w:rsidRPr="0099466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94665">
        <w:rPr>
          <w:rFonts w:asciiTheme="minorHAnsi" w:hAnsiTheme="minorHAnsi" w:cs="Courier New"/>
          <w:b/>
          <w:bCs/>
          <w:sz w:val="22"/>
          <w:szCs w:val="22"/>
        </w:rPr>
        <w:t>NOT</w:t>
      </w:r>
      <w:r w:rsidR="00737290" w:rsidRPr="0099466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94665">
        <w:rPr>
          <w:rFonts w:asciiTheme="minorHAnsi" w:hAnsiTheme="minorHAnsi" w:cs="Courier New"/>
          <w:b/>
          <w:bCs/>
          <w:sz w:val="22"/>
          <w:szCs w:val="22"/>
        </w:rPr>
        <w:t>DECEIVED</w:t>
      </w:r>
      <w:r w:rsidR="00737290" w:rsidRPr="0099466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94665">
        <w:rPr>
          <w:rFonts w:asciiTheme="minorHAnsi" w:hAnsiTheme="minorHAnsi" w:cs="Courier New"/>
          <w:b/>
          <w:bCs/>
          <w:sz w:val="22"/>
          <w:szCs w:val="22"/>
        </w:rPr>
        <w:t>BY</w:t>
      </w:r>
      <w:r w:rsidR="00737290" w:rsidRPr="0099466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94665">
        <w:rPr>
          <w:rFonts w:asciiTheme="minorHAnsi" w:hAnsiTheme="minorHAnsi" w:cs="Courier New"/>
          <w:b/>
          <w:bCs/>
          <w:sz w:val="22"/>
          <w:szCs w:val="22"/>
        </w:rPr>
        <w:t xml:space="preserve">OTHERS </w:t>
      </w:r>
    </w:p>
    <w:p w14:paraId="1B68BD5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0878AC" w14:textId="60224F0E" w:rsidR="00994665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Lyttelton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dismisses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single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fraud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deceived him;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1F3FB80F" w14:textId="77777777" w:rsidR="00994665" w:rsidRDefault="00994665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8FA514" w14:textId="0A2D05B6" w:rsidR="002C3376" w:rsidRDefault="00994665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94665">
        <w:rPr>
          <w:rFonts w:asciiTheme="minorHAnsi" w:hAnsiTheme="minorHAnsi" w:cs="Courier New"/>
          <w:b/>
          <w:bCs/>
          <w:sz w:val="22"/>
          <w:szCs w:val="22"/>
        </w:rPr>
        <w:t>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morally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impossible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of 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fraud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instant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of Paul's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greatest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fury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 xml:space="preserve">them. </w:t>
      </w:r>
    </w:p>
    <w:p w14:paraId="5BB89D3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BCB9B2" w14:textId="3492004D" w:rsidR="002C3376" w:rsidRDefault="00994665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94665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physically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impossible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it. 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produce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brighter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midday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sun; 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hear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voice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speaking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light;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make 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blind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return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sight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word, etc.?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Christians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miracle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of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conversion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 xml:space="preserve">place. </w:t>
      </w:r>
    </w:p>
    <w:p w14:paraId="00733B6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2CBBCE" w14:textId="2887724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94665">
        <w:rPr>
          <w:rFonts w:asciiTheme="minorHAnsi" w:hAnsiTheme="minorHAnsi" w:cs="Courier New"/>
          <w:b/>
          <w:bCs/>
          <w:sz w:val="22"/>
          <w:szCs w:val="22"/>
        </w:rPr>
        <w:lastRenderedPageBreak/>
        <w:t>3</w:t>
      </w:r>
      <w:r w:rsidR="00994665" w:rsidRPr="00994665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fraud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subsequent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miracles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actively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 confidently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mission. </w:t>
      </w:r>
    </w:p>
    <w:p w14:paraId="74D0367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2D9505" w14:textId="77777777" w:rsidR="002C3376" w:rsidRPr="00994665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94665">
        <w:rPr>
          <w:rFonts w:asciiTheme="minorHAnsi" w:hAnsiTheme="minorHAnsi" w:cs="Courier New"/>
          <w:b/>
          <w:bCs/>
          <w:sz w:val="22"/>
          <w:szCs w:val="22"/>
        </w:rPr>
        <w:t>IV.</w:t>
      </w:r>
      <w:r w:rsidR="00737290" w:rsidRPr="0099466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94665">
        <w:rPr>
          <w:rFonts w:asciiTheme="minorHAnsi" w:hAnsiTheme="minorHAnsi" w:cs="Courier New"/>
          <w:b/>
          <w:bCs/>
          <w:sz w:val="22"/>
          <w:szCs w:val="22"/>
        </w:rPr>
        <w:t>CHRISTIANITY</w:t>
      </w:r>
      <w:r w:rsidR="00737290" w:rsidRPr="0099466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94665">
        <w:rPr>
          <w:rFonts w:asciiTheme="minorHAnsi" w:hAnsiTheme="minorHAnsi" w:cs="Courier New"/>
          <w:b/>
          <w:bCs/>
          <w:sz w:val="22"/>
          <w:szCs w:val="22"/>
        </w:rPr>
        <w:t>A</w:t>
      </w:r>
      <w:r w:rsidR="00737290" w:rsidRPr="0099466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94665">
        <w:rPr>
          <w:rFonts w:asciiTheme="minorHAnsi" w:hAnsiTheme="minorHAnsi" w:cs="Courier New"/>
          <w:b/>
          <w:bCs/>
          <w:sz w:val="22"/>
          <w:szCs w:val="22"/>
        </w:rPr>
        <w:t>DIVINE</w:t>
      </w:r>
      <w:r w:rsidR="00737290" w:rsidRPr="0099466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94665">
        <w:rPr>
          <w:rFonts w:asciiTheme="minorHAnsi" w:hAnsiTheme="minorHAnsi" w:cs="Courier New"/>
          <w:b/>
          <w:bCs/>
          <w:sz w:val="22"/>
          <w:szCs w:val="22"/>
        </w:rPr>
        <w:t xml:space="preserve">REVELATION </w:t>
      </w:r>
    </w:p>
    <w:p w14:paraId="7835047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BAA9B8" w14:textId="569FAC3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furnished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994665">
        <w:rPr>
          <w:rFonts w:asciiTheme="minorHAnsi" w:hAnsiTheme="minorHAnsi" w:cs="Courier New"/>
          <w:sz w:val="22"/>
          <w:szCs w:val="22"/>
        </w:rPr>
        <w:t>(1)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deliberately proclaiming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deceive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(2)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overheated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imagination,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(3)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fraud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others. Unless,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prepared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 understanding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determined,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conversion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God. </w:t>
      </w:r>
    </w:p>
    <w:p w14:paraId="7B69D78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BF530F" w14:textId="5086064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spellStart"/>
      <w:r w:rsidRPr="00F55589">
        <w:rPr>
          <w:rFonts w:asciiTheme="minorHAnsi" w:hAnsiTheme="minorHAnsi" w:cs="Courier New"/>
          <w:sz w:val="22"/>
          <w:szCs w:val="22"/>
        </w:rPr>
        <w:t>Endeavoring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Lyttelton's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matchless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thousands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outline lead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examination,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 inevitably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midst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Damascus. </w:t>
      </w:r>
    </w:p>
    <w:p w14:paraId="3180A540" w14:textId="40AAFE40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E8A2C8" w14:textId="49B9C213" w:rsidR="00994665" w:rsidRDefault="00994665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4665" w:rsidSect="001B7A1A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300C1" w14:textId="77777777" w:rsidR="00923B5D" w:rsidRDefault="00923B5D" w:rsidP="005C7CC8">
      <w:pPr>
        <w:spacing w:after="0" w:line="240" w:lineRule="auto"/>
      </w:pPr>
      <w:r>
        <w:separator/>
      </w:r>
    </w:p>
  </w:endnote>
  <w:endnote w:type="continuationSeparator" w:id="0">
    <w:p w14:paraId="1D15EA14" w14:textId="77777777" w:rsidR="00923B5D" w:rsidRDefault="00923B5D" w:rsidP="005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F463" w14:textId="2F70962D" w:rsidR="005C7CC8" w:rsidRDefault="005C7CC8" w:rsidP="005C7CC8">
    <w:pPr>
      <w:pStyle w:val="Footer"/>
      <w:jc w:val="center"/>
    </w:pPr>
    <w:proofErr w:type="gramStart"/>
    <w:r>
      <w:t>--------------------------------------------------------  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</w:t>
    </w:r>
    <w:r>
      <w:t>--------------------------------------------------------</w:t>
    </w:r>
  </w:p>
  <w:p w14:paraId="290C6B82" w14:textId="77777777" w:rsidR="005C7CC8" w:rsidRDefault="005C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ACF0" w14:textId="77777777" w:rsidR="00923B5D" w:rsidRDefault="00923B5D" w:rsidP="005C7CC8">
      <w:pPr>
        <w:spacing w:after="0" w:line="240" w:lineRule="auto"/>
      </w:pPr>
      <w:r>
        <w:separator/>
      </w:r>
    </w:p>
  </w:footnote>
  <w:footnote w:type="continuationSeparator" w:id="0">
    <w:p w14:paraId="4438A130" w14:textId="77777777" w:rsidR="00923B5D" w:rsidRDefault="00923B5D" w:rsidP="005C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7CF5"/>
    <w:multiLevelType w:val="hybridMultilevel"/>
    <w:tmpl w:val="18CEE014"/>
    <w:lvl w:ilvl="0" w:tplc="9A3EE99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800F5"/>
    <w:multiLevelType w:val="hybridMultilevel"/>
    <w:tmpl w:val="15860802"/>
    <w:lvl w:ilvl="0" w:tplc="776E3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60F6E"/>
    <w:multiLevelType w:val="hybridMultilevel"/>
    <w:tmpl w:val="89EA7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83956"/>
    <w:multiLevelType w:val="hybridMultilevel"/>
    <w:tmpl w:val="20E0B58E"/>
    <w:lvl w:ilvl="0" w:tplc="E99ED17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843744">
    <w:abstractNumId w:val="1"/>
  </w:num>
  <w:num w:numId="2" w16cid:durableId="553852077">
    <w:abstractNumId w:val="2"/>
  </w:num>
  <w:num w:numId="3" w16cid:durableId="1246064001">
    <w:abstractNumId w:val="0"/>
  </w:num>
  <w:num w:numId="4" w16cid:durableId="1634945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C6"/>
    <w:rsid w:val="00007A49"/>
    <w:rsid w:val="00033D42"/>
    <w:rsid w:val="00084058"/>
    <w:rsid w:val="00090E55"/>
    <w:rsid w:val="000A1265"/>
    <w:rsid w:val="000A3C80"/>
    <w:rsid w:val="000A40C7"/>
    <w:rsid w:val="000F0233"/>
    <w:rsid w:val="000F2452"/>
    <w:rsid w:val="00100EC9"/>
    <w:rsid w:val="00102941"/>
    <w:rsid w:val="001174BE"/>
    <w:rsid w:val="0012124F"/>
    <w:rsid w:val="001308E5"/>
    <w:rsid w:val="0015098B"/>
    <w:rsid w:val="00153023"/>
    <w:rsid w:val="00160759"/>
    <w:rsid w:val="0017773D"/>
    <w:rsid w:val="001810E3"/>
    <w:rsid w:val="001855DD"/>
    <w:rsid w:val="0018565A"/>
    <w:rsid w:val="00190892"/>
    <w:rsid w:val="001B3BF2"/>
    <w:rsid w:val="001C4550"/>
    <w:rsid w:val="001C60E2"/>
    <w:rsid w:val="001C7E10"/>
    <w:rsid w:val="001D12E2"/>
    <w:rsid w:val="001D1D83"/>
    <w:rsid w:val="001E014B"/>
    <w:rsid w:val="001E5203"/>
    <w:rsid w:val="00203343"/>
    <w:rsid w:val="0021003B"/>
    <w:rsid w:val="0021302C"/>
    <w:rsid w:val="002205B3"/>
    <w:rsid w:val="0022142B"/>
    <w:rsid w:val="00225A7C"/>
    <w:rsid w:val="002311DE"/>
    <w:rsid w:val="002445DA"/>
    <w:rsid w:val="0025617B"/>
    <w:rsid w:val="00257265"/>
    <w:rsid w:val="00273EEB"/>
    <w:rsid w:val="002A360F"/>
    <w:rsid w:val="002B4F73"/>
    <w:rsid w:val="002C3376"/>
    <w:rsid w:val="0030226B"/>
    <w:rsid w:val="00311210"/>
    <w:rsid w:val="00320F40"/>
    <w:rsid w:val="003363A3"/>
    <w:rsid w:val="0034641D"/>
    <w:rsid w:val="003508D2"/>
    <w:rsid w:val="00375FE0"/>
    <w:rsid w:val="00386B18"/>
    <w:rsid w:val="00387016"/>
    <w:rsid w:val="003A371C"/>
    <w:rsid w:val="003C0CA9"/>
    <w:rsid w:val="003C5722"/>
    <w:rsid w:val="003C64C0"/>
    <w:rsid w:val="003D3ED9"/>
    <w:rsid w:val="003D63E8"/>
    <w:rsid w:val="003D7653"/>
    <w:rsid w:val="00401798"/>
    <w:rsid w:val="004050BE"/>
    <w:rsid w:val="004051F1"/>
    <w:rsid w:val="004152B8"/>
    <w:rsid w:val="0042057C"/>
    <w:rsid w:val="0042127D"/>
    <w:rsid w:val="00430234"/>
    <w:rsid w:val="00430B0B"/>
    <w:rsid w:val="004339F2"/>
    <w:rsid w:val="00440286"/>
    <w:rsid w:val="00440E9F"/>
    <w:rsid w:val="00441276"/>
    <w:rsid w:val="00441D9F"/>
    <w:rsid w:val="00445639"/>
    <w:rsid w:val="004619C0"/>
    <w:rsid w:val="00472256"/>
    <w:rsid w:val="00472269"/>
    <w:rsid w:val="00476CA9"/>
    <w:rsid w:val="00493230"/>
    <w:rsid w:val="0049759A"/>
    <w:rsid w:val="004A0DA1"/>
    <w:rsid w:val="004B0038"/>
    <w:rsid w:val="004B4149"/>
    <w:rsid w:val="004D3840"/>
    <w:rsid w:val="004F1EF3"/>
    <w:rsid w:val="004F5B27"/>
    <w:rsid w:val="00530D3A"/>
    <w:rsid w:val="005518E4"/>
    <w:rsid w:val="00553AA6"/>
    <w:rsid w:val="00554A4E"/>
    <w:rsid w:val="00556553"/>
    <w:rsid w:val="00556E49"/>
    <w:rsid w:val="005754CF"/>
    <w:rsid w:val="005836D5"/>
    <w:rsid w:val="005937FF"/>
    <w:rsid w:val="005C7CC8"/>
    <w:rsid w:val="005E4B08"/>
    <w:rsid w:val="005F16C6"/>
    <w:rsid w:val="005F254A"/>
    <w:rsid w:val="00622296"/>
    <w:rsid w:val="00622E0B"/>
    <w:rsid w:val="006240F1"/>
    <w:rsid w:val="00627213"/>
    <w:rsid w:val="00630BA2"/>
    <w:rsid w:val="00632C54"/>
    <w:rsid w:val="00634383"/>
    <w:rsid w:val="0065187D"/>
    <w:rsid w:val="00683E74"/>
    <w:rsid w:val="00692A1F"/>
    <w:rsid w:val="006A6B67"/>
    <w:rsid w:val="006A72FE"/>
    <w:rsid w:val="006B183A"/>
    <w:rsid w:val="006C6C63"/>
    <w:rsid w:val="006E0C9A"/>
    <w:rsid w:val="006E2DFB"/>
    <w:rsid w:val="006F0145"/>
    <w:rsid w:val="006F0ACA"/>
    <w:rsid w:val="00711E3D"/>
    <w:rsid w:val="00717DD3"/>
    <w:rsid w:val="007260A4"/>
    <w:rsid w:val="00732D90"/>
    <w:rsid w:val="00737290"/>
    <w:rsid w:val="007457A0"/>
    <w:rsid w:val="00747116"/>
    <w:rsid w:val="007536F7"/>
    <w:rsid w:val="00753A84"/>
    <w:rsid w:val="00756FE8"/>
    <w:rsid w:val="00774ACE"/>
    <w:rsid w:val="0077599D"/>
    <w:rsid w:val="007927C0"/>
    <w:rsid w:val="007A00EA"/>
    <w:rsid w:val="007C684D"/>
    <w:rsid w:val="007D38E6"/>
    <w:rsid w:val="007E14DC"/>
    <w:rsid w:val="007E3764"/>
    <w:rsid w:val="00804D1C"/>
    <w:rsid w:val="00812571"/>
    <w:rsid w:val="00823B14"/>
    <w:rsid w:val="00856072"/>
    <w:rsid w:val="00861B39"/>
    <w:rsid w:val="00864851"/>
    <w:rsid w:val="00874719"/>
    <w:rsid w:val="008828C3"/>
    <w:rsid w:val="0088464E"/>
    <w:rsid w:val="00885800"/>
    <w:rsid w:val="00886751"/>
    <w:rsid w:val="008920A2"/>
    <w:rsid w:val="008937D3"/>
    <w:rsid w:val="00893AB7"/>
    <w:rsid w:val="00897E3B"/>
    <w:rsid w:val="008A0900"/>
    <w:rsid w:val="008B0523"/>
    <w:rsid w:val="008B6F90"/>
    <w:rsid w:val="008D61E1"/>
    <w:rsid w:val="008D79BB"/>
    <w:rsid w:val="008E041F"/>
    <w:rsid w:val="008E2EBA"/>
    <w:rsid w:val="008E3442"/>
    <w:rsid w:val="0090035A"/>
    <w:rsid w:val="009113D4"/>
    <w:rsid w:val="00912E22"/>
    <w:rsid w:val="0091647F"/>
    <w:rsid w:val="00923B5D"/>
    <w:rsid w:val="00925338"/>
    <w:rsid w:val="00934A80"/>
    <w:rsid w:val="00935104"/>
    <w:rsid w:val="00947EEC"/>
    <w:rsid w:val="00954AE8"/>
    <w:rsid w:val="00956240"/>
    <w:rsid w:val="0097752D"/>
    <w:rsid w:val="00980260"/>
    <w:rsid w:val="00985F57"/>
    <w:rsid w:val="009861CC"/>
    <w:rsid w:val="00986C89"/>
    <w:rsid w:val="00993B91"/>
    <w:rsid w:val="00994665"/>
    <w:rsid w:val="009A000E"/>
    <w:rsid w:val="009A1B69"/>
    <w:rsid w:val="009B2F9C"/>
    <w:rsid w:val="009B31B3"/>
    <w:rsid w:val="009C5531"/>
    <w:rsid w:val="009F0A9E"/>
    <w:rsid w:val="009F5465"/>
    <w:rsid w:val="00A0045C"/>
    <w:rsid w:val="00A07724"/>
    <w:rsid w:val="00A15C99"/>
    <w:rsid w:val="00A166A0"/>
    <w:rsid w:val="00A1676B"/>
    <w:rsid w:val="00A16AAC"/>
    <w:rsid w:val="00A22D48"/>
    <w:rsid w:val="00A27D56"/>
    <w:rsid w:val="00A31401"/>
    <w:rsid w:val="00A356F2"/>
    <w:rsid w:val="00A35C0F"/>
    <w:rsid w:val="00A36124"/>
    <w:rsid w:val="00A67235"/>
    <w:rsid w:val="00A75D9B"/>
    <w:rsid w:val="00A77C95"/>
    <w:rsid w:val="00AA256C"/>
    <w:rsid w:val="00AC11C6"/>
    <w:rsid w:val="00AD53A1"/>
    <w:rsid w:val="00AF183C"/>
    <w:rsid w:val="00AF4032"/>
    <w:rsid w:val="00AF6550"/>
    <w:rsid w:val="00B00371"/>
    <w:rsid w:val="00B0119B"/>
    <w:rsid w:val="00B13867"/>
    <w:rsid w:val="00B279A3"/>
    <w:rsid w:val="00B3454E"/>
    <w:rsid w:val="00B50A3D"/>
    <w:rsid w:val="00B50B50"/>
    <w:rsid w:val="00B54F69"/>
    <w:rsid w:val="00B84882"/>
    <w:rsid w:val="00B8693A"/>
    <w:rsid w:val="00BA3D6F"/>
    <w:rsid w:val="00BA76EA"/>
    <w:rsid w:val="00BB273B"/>
    <w:rsid w:val="00BB3890"/>
    <w:rsid w:val="00BC7CC1"/>
    <w:rsid w:val="00BE2DE8"/>
    <w:rsid w:val="00BF17F1"/>
    <w:rsid w:val="00C46C2B"/>
    <w:rsid w:val="00C560D6"/>
    <w:rsid w:val="00C61204"/>
    <w:rsid w:val="00C8717B"/>
    <w:rsid w:val="00CA02D9"/>
    <w:rsid w:val="00CA7D55"/>
    <w:rsid w:val="00CC1A7E"/>
    <w:rsid w:val="00CC1D86"/>
    <w:rsid w:val="00CC7548"/>
    <w:rsid w:val="00CD397D"/>
    <w:rsid w:val="00CE1B2D"/>
    <w:rsid w:val="00CE7825"/>
    <w:rsid w:val="00D27FF0"/>
    <w:rsid w:val="00D642D9"/>
    <w:rsid w:val="00D6544E"/>
    <w:rsid w:val="00D660F6"/>
    <w:rsid w:val="00D777B7"/>
    <w:rsid w:val="00D819E5"/>
    <w:rsid w:val="00D81C2C"/>
    <w:rsid w:val="00DB12F0"/>
    <w:rsid w:val="00DD0420"/>
    <w:rsid w:val="00DD160F"/>
    <w:rsid w:val="00DE330F"/>
    <w:rsid w:val="00DF58EA"/>
    <w:rsid w:val="00DF7B63"/>
    <w:rsid w:val="00E256A7"/>
    <w:rsid w:val="00E35C7F"/>
    <w:rsid w:val="00E5075B"/>
    <w:rsid w:val="00E54FAC"/>
    <w:rsid w:val="00E70B31"/>
    <w:rsid w:val="00E90455"/>
    <w:rsid w:val="00E93F35"/>
    <w:rsid w:val="00E94847"/>
    <w:rsid w:val="00E9683D"/>
    <w:rsid w:val="00EB249E"/>
    <w:rsid w:val="00EB2D29"/>
    <w:rsid w:val="00EB5946"/>
    <w:rsid w:val="00ED6667"/>
    <w:rsid w:val="00EF2667"/>
    <w:rsid w:val="00F01D4C"/>
    <w:rsid w:val="00F25619"/>
    <w:rsid w:val="00F32A69"/>
    <w:rsid w:val="00F42D62"/>
    <w:rsid w:val="00F531C3"/>
    <w:rsid w:val="00F55589"/>
    <w:rsid w:val="00F71D48"/>
    <w:rsid w:val="00F73BC4"/>
    <w:rsid w:val="00F749E7"/>
    <w:rsid w:val="00F809A3"/>
    <w:rsid w:val="00F80A26"/>
    <w:rsid w:val="00F86BE9"/>
    <w:rsid w:val="00FA704E"/>
    <w:rsid w:val="00FB2F31"/>
    <w:rsid w:val="00FC03F1"/>
    <w:rsid w:val="00FC655A"/>
    <w:rsid w:val="00FD07FB"/>
    <w:rsid w:val="00FD32D4"/>
    <w:rsid w:val="00FD6B83"/>
    <w:rsid w:val="00FD76C7"/>
    <w:rsid w:val="00FE117D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134B"/>
  <w15:chartTrackingRefBased/>
  <w15:docId w15:val="{621E0E98-37EA-482C-93A8-D92EBB02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7A1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A1A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C8"/>
  </w:style>
  <w:style w:type="paragraph" w:styleId="Footer">
    <w:name w:val="footer"/>
    <w:basedOn w:val="Normal"/>
    <w:link w:val="Foot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C8"/>
  </w:style>
  <w:style w:type="table" w:styleId="TableGrid">
    <w:name w:val="Table Grid"/>
    <w:basedOn w:val="TableNormal"/>
    <w:uiPriority w:val="39"/>
    <w:rsid w:val="00AF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F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4638-C153-4A05-8BF7-E0CEFC4F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7</Pages>
  <Words>3820</Words>
  <Characters>21779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59</cp:revision>
  <dcterms:created xsi:type="dcterms:W3CDTF">2024-05-30T08:19:00Z</dcterms:created>
  <dcterms:modified xsi:type="dcterms:W3CDTF">2024-06-28T13:45:00Z</dcterms:modified>
</cp:coreProperties>
</file>