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573B" w14:textId="77777777" w:rsidR="00455F41" w:rsidRPr="009C4472" w:rsidRDefault="00455F41" w:rsidP="00787D02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439E7735" w14:textId="4B0ED676" w:rsidR="00455F41" w:rsidRDefault="00455F41" w:rsidP="00455F41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11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 w:rsidRPr="00455F41">
        <w:rPr>
          <w:rFonts w:ascii="Calibri" w:eastAsia="Calibri" w:hAnsi="Calibri"/>
          <w:b/>
          <w:sz w:val="32"/>
          <w:u w:val="single"/>
        </w:rPr>
        <w:t>EDDYISM, COMMONLY CALLED "CHRISTIAN SCIENCE"</w:t>
      </w:r>
    </w:p>
    <w:p w14:paraId="31ED315C" w14:textId="77777777" w:rsidR="00455F41" w:rsidRDefault="00455F4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CCF8CEB" w14:textId="1346459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MAURICE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260A4">
        <w:rPr>
          <w:rFonts w:asciiTheme="minorHAnsi" w:hAnsiTheme="minorHAnsi" w:cs="Courier New"/>
          <w:sz w:val="22"/>
          <w:szCs w:val="22"/>
        </w:rPr>
        <w:t>D.D.</w:t>
      </w:r>
      <w:r w:rsidRPr="00F55589">
        <w:rPr>
          <w:rFonts w:asciiTheme="minorHAnsi" w:hAnsiTheme="minorHAnsi" w:cs="Courier New"/>
          <w:sz w:val="22"/>
          <w:szCs w:val="22"/>
        </w:rPr>
        <w:t>, DAYTON,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OHIO </w:t>
      </w:r>
    </w:p>
    <w:p w14:paraId="4765FB2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15DECC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constantly springing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live." 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comfortable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easy 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royal road.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fierce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fight;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anxiously searching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escape,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"carried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skies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flowery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ease." </w:t>
      </w:r>
    </w:p>
    <w:p w14:paraId="7A1DCC0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B50C311" w14:textId="2341414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Eddyism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fundamental princip</w:t>
      </w:r>
      <w:r w:rsidR="0076654B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sickness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matter; 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proportion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disagreeable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unpleasant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vanish. </w:t>
      </w:r>
    </w:p>
    <w:p w14:paraId="108145A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4D98E5" w14:textId="1733E1A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 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omnipotent good,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disease.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 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omnipotent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Health").</w:t>
      </w:r>
      <w:r w:rsidR="0076654B">
        <w:rPr>
          <w:rFonts w:asciiTheme="minorHAnsi" w:hAnsiTheme="minorHAnsi" w:cs="Courier New"/>
          <w:sz w:val="22"/>
          <w:szCs w:val="22"/>
        </w:rPr>
        <w:t xml:space="preserve"> (</w:t>
      </w:r>
      <w:r w:rsidR="0076654B" w:rsidRPr="00F55589">
        <w:rPr>
          <w:rFonts w:asciiTheme="minorHAnsi" w:hAnsiTheme="minorHAnsi" w:cs="Courier New"/>
          <w:sz w:val="22"/>
          <w:szCs w:val="22"/>
        </w:rPr>
        <w:t>Note: All quotations from "Science and Health" in this article are from the Edition of 1903.</w:t>
      </w:r>
      <w:r w:rsidR="0076654B">
        <w:rPr>
          <w:rFonts w:asciiTheme="minorHAnsi" w:hAnsiTheme="minorHAnsi" w:cs="Courier New"/>
          <w:sz w:val="22"/>
          <w:szCs w:val="22"/>
        </w:rPr>
        <w:t xml:space="preserve">) </w:t>
      </w:r>
      <w:r w:rsidRPr="00F55589">
        <w:rPr>
          <w:rFonts w:asciiTheme="minorHAnsi" w:hAnsiTheme="minorHAnsi" w:cs="Courier New"/>
          <w:sz w:val="22"/>
          <w:szCs w:val="22"/>
        </w:rPr>
        <w:t>Unconscious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absurdity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 placidly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forward,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true!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metaphysics proves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inversion."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propositions 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perpendicularly,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obliquely.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archangels,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cherubim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seraphim,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butterflies, lizards,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guinea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horses. </w:t>
      </w:r>
    </w:p>
    <w:p w14:paraId="16605D1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4EF69A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Eddy's 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eccentric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aspect. </w:t>
      </w:r>
    </w:p>
    <w:p w14:paraId="51407D3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FB3FBA9" w14:textId="25EF064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naturally 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text-book, ''Science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Eddyism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Blackstone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pharmacopoeia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physician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more,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 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decrees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superior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slavishly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its founder. </w:t>
      </w:r>
    </w:p>
    <w:p w14:paraId="55AF214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CA68C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teachings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writings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Fundamentals"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examine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underlying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mankind,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aggressively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combatted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pestiferous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error. </w:t>
      </w:r>
    </w:p>
    <w:p w14:paraId="7D6D06F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C6C3AA2" w14:textId="0694AB4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Scriptures" treats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Marriage,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Eucharist,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Magnetism,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Medicine, Physiology,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destitute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arrangement,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sequence,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drawn 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man. </w:t>
      </w:r>
    </w:p>
    <w:p w14:paraId="65795B9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F123E4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offend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topics 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order. </w:t>
      </w:r>
    </w:p>
    <w:p w14:paraId="101FA7E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9ED0DEE" w14:textId="40E990C1" w:rsidR="002C3376" w:rsidRPr="0076654B" w:rsidRDefault="0076654B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76654B">
        <w:rPr>
          <w:rFonts w:asciiTheme="minorHAnsi" w:hAnsiTheme="minorHAnsi" w:cs="Courier New"/>
          <w:b/>
          <w:bCs/>
          <w:sz w:val="22"/>
          <w:szCs w:val="22"/>
        </w:rPr>
        <w:t xml:space="preserve">"GOD" </w:t>
      </w:r>
    </w:p>
    <w:p w14:paraId="4F1A615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63C23E6" w14:textId="035C62A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"Principle";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mathematics."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analogy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mathematics."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iterated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re-iterated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intense </w:t>
      </w:r>
      <w:r w:rsidR="0076654B" w:rsidRPr="00F55589">
        <w:rPr>
          <w:rFonts w:asciiTheme="minorHAnsi" w:hAnsiTheme="minorHAnsi" w:cs="Courier New"/>
          <w:sz w:val="22"/>
          <w:szCs w:val="22"/>
        </w:rPr>
        <w:t>positiveness</w:t>
      </w:r>
      <w:r w:rsidRPr="00F55589">
        <w:rPr>
          <w:rFonts w:asciiTheme="minorHAnsi" w:hAnsiTheme="minorHAnsi" w:cs="Courier New"/>
          <w:sz w:val="22"/>
          <w:szCs w:val="22"/>
        </w:rPr>
        <w:t>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Principle. </w:t>
      </w:r>
    </w:p>
    <w:p w14:paraId="51249BD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C3A107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astounding;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pantheism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Health").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 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Spinoza 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inasmuch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Eddyism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matter",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pantheism. </w:t>
      </w:r>
    </w:p>
    <w:p w14:paraId="1BE0E93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A974E66" w14:textId="46ED463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"But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Us"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 completely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cleansed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trivial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grammar.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Ego." </w:t>
      </w:r>
    </w:p>
    <w:p w14:paraId="09E3ACE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9A7615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adherents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believes 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Eddyism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hopelessly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entangled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meshes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imprisoned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sap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imprisoned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tree. </w:t>
      </w:r>
    </w:p>
    <w:p w14:paraId="0AE04E3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810A802" w14:textId="20DCDA62" w:rsidR="002C3376" w:rsidRPr="0076654B" w:rsidRDefault="0076654B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76654B">
        <w:rPr>
          <w:rFonts w:asciiTheme="minorHAnsi" w:hAnsiTheme="minorHAnsi" w:cs="Courier New"/>
          <w:b/>
          <w:bCs/>
          <w:sz w:val="22"/>
          <w:szCs w:val="22"/>
        </w:rPr>
        <w:t xml:space="preserve">"PRAYER" </w:t>
      </w:r>
    </w:p>
    <w:p w14:paraId="268B4A5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20A206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Consequently,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preclude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"Principle",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mathematics",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chemical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Constitution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States. </w:t>
      </w:r>
    </w:p>
    <w:p w14:paraId="37D5F2C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989FAC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"Prayer".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virtually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soliloquy,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auto-suggestion.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inasmuch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practice." </w:t>
      </w:r>
    </w:p>
    <w:p w14:paraId="5CBCCDB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D66FC62" w14:textId="33BD619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morsels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fling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habit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being,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perpetuates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circumscribed."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falsehood?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"humanly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circumscribed"?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 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prayer? </w:t>
      </w:r>
    </w:p>
    <w:p w14:paraId="706686F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2ED361C" w14:textId="02BF480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understood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"implies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pardon,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F60C8A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offence."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falsehood?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author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not.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vilify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 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tissue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misrepresentations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book. </w:t>
      </w:r>
    </w:p>
    <w:p w14:paraId="3C73CDB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AA874A" w14:textId="23F81E8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Eddyism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merciful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sinner"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temple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pardon." </w:t>
      </w:r>
    </w:p>
    <w:p w14:paraId="1ACF9C6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014F3C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"audible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endlessly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expurgated,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so-called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insists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"corporeal Jehovah." </w:t>
      </w:r>
    </w:p>
    <w:p w14:paraId="0FB4A47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ED90796" w14:textId="1638949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Sabbath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congregations 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aloud,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alternately,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owe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audience,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readers, recites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recites 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addresses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"Our Father-Mother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harmonious"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Health").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alternating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well-marked,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nausea,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suddenly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plunged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 still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street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anywhere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sacrilegious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puerilities."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corroborate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experience. </w:t>
      </w:r>
    </w:p>
    <w:p w14:paraId="68887AA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704EDB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Eddyism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un-Christian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un-Christian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prayer. </w:t>
      </w:r>
    </w:p>
    <w:p w14:paraId="7B00832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320865C" w14:textId="4D22FE89" w:rsidR="002C3376" w:rsidRPr="00F60C8A" w:rsidRDefault="00F60C8A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F60C8A">
        <w:rPr>
          <w:rFonts w:asciiTheme="minorHAnsi" w:hAnsiTheme="minorHAnsi" w:cs="Courier New"/>
          <w:b/>
          <w:bCs/>
          <w:sz w:val="22"/>
          <w:szCs w:val="22"/>
        </w:rPr>
        <w:t xml:space="preserve">"SIN AND ATONEMENT" </w:t>
      </w:r>
    </w:p>
    <w:p w14:paraId="52CD798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F2C78D8" w14:textId="69C1A62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subject, too,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pantheistic.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mistakes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lost."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gain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 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impediment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sickness,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sin. </w:t>
      </w:r>
    </w:p>
    <w:p w14:paraId="3A67E25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824E62F" w14:textId="3092DCB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text-book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Eddyism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disguise."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informed.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convincing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sinner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unless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earmark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possibility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high-priestess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60,000 American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</w:t>
      </w:r>
      <w:r w:rsidR="00440FA9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reason,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activity,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says),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Emperor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Nero,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Phillips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Therefore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Therefore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0BA91F0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9D14018" w14:textId="0D0E3BF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untrue,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pernicious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</w:t>
      </w:r>
      <w:r w:rsidR="00440FA9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balanced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people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morally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ill-balanced,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mean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welcome.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persuades 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headache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headache,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persuade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illusion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poison.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facts.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Brahmanism,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uncomfortable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interferes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discomfort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self-contempt,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desirable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lofty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gnawing ulcer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religion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evil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offers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tremendous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bribe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tremendous,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bribe.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straight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disaster.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sensitiveness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calculated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sensitiveness,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wipe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pretend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existence,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folly,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aberrations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eccentric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crime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universe. </w:t>
      </w:r>
    </w:p>
    <w:p w14:paraId="4659C96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B94A3BA" w14:textId="761F8EF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Eddyism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amazing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''The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exemplification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God"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ransom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many",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sin,"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scheme.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ransom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paid. </w:t>
      </w:r>
    </w:p>
    <w:p w14:paraId="50B7EAD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59C33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Eddyism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indulges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blasphemy.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Logos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demonstrably 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Health").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 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Comforter,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herself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Comforter,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Day. </w:t>
      </w:r>
    </w:p>
    <w:p w14:paraId="78DCC50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E6B684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Elijah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Euphrates,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Hiddekel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Jerusalem!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Glossary.) </w:t>
      </w:r>
    </w:p>
    <w:p w14:paraId="63671B1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98B0B88" w14:textId="4DF49711" w:rsidR="002C3376" w:rsidRPr="00440FA9" w:rsidRDefault="00440FA9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440FA9">
        <w:rPr>
          <w:rFonts w:asciiTheme="minorHAnsi" w:hAnsiTheme="minorHAnsi" w:cs="Courier New"/>
          <w:b/>
          <w:bCs/>
          <w:sz w:val="22"/>
          <w:szCs w:val="22"/>
        </w:rPr>
        <w:t xml:space="preserve">"THE LORD'S SUPPER" </w:t>
      </w:r>
    </w:p>
    <w:p w14:paraId="1542134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64647A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 treated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sacrilegious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moment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passover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mournful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occasion,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supper";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"closed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ritualism,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matter."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supper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His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breakfast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Galilean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Scientists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commemorate"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32-35,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Health"). </w:t>
      </w:r>
    </w:p>
    <w:p w14:paraId="4BC74F8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137DD6A" w14:textId="5BC3E77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Eddyism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sacrament itself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citadel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do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Me.'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else.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mournful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occasion.'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comfortable,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forget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consequences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better.'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sheep,'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mistake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Garden,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scourging,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crucifixion,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" </w:t>
      </w:r>
    </w:p>
    <w:p w14:paraId="67AB8DC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1364189" w14:textId="51EBFC4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Eddyism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supper, 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</w:t>
      </w:r>
      <w:r w:rsidR="00440FA9">
        <w:rPr>
          <w:rFonts w:asciiTheme="minorHAnsi" w:hAnsiTheme="minorHAnsi" w:cs="Courier New"/>
          <w:sz w:val="22"/>
          <w:szCs w:val="22"/>
        </w:rPr>
        <w:t>.</w:t>
      </w:r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shadows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falling around"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Health"),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breakfast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34, 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Health").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resurrection,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sleep,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swoon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41C3472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97D0A0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so-called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"Communion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1908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Boston,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inconvenient.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assigned,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decreed: 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blossomed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communion 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rite,"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 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with. </w:t>
      </w:r>
    </w:p>
    <w:p w14:paraId="1ACF742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CF564B0" w14:textId="72CEC4ED" w:rsidR="002C3376" w:rsidRPr="00440FA9" w:rsidRDefault="00440FA9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440FA9">
        <w:rPr>
          <w:rFonts w:asciiTheme="minorHAnsi" w:hAnsiTheme="minorHAnsi" w:cs="Courier New"/>
          <w:b/>
          <w:bCs/>
          <w:sz w:val="22"/>
          <w:szCs w:val="22"/>
        </w:rPr>
        <w:t xml:space="preserve">"RESURRECTION" </w:t>
      </w:r>
    </w:p>
    <w:p w14:paraId="1F6099D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D2480BE" w14:textId="333FF79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precincts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tomb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foes",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medicine,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surgery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hygiene"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Health").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34, 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Health").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 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sepulchre;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alive, demonstrating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over-rule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mortal,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Health").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"Jesus'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crucifixion,"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46, 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Health").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 "after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fashion,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(seeming)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Health"). </w:t>
      </w:r>
    </w:p>
    <w:p w14:paraId="65D91F4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7CDF548" w14:textId="030B581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discovered,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wholesale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outrageous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denials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things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platform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newspaper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correspondence.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deceived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brazen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pretensions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 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teachers. </w:t>
      </w:r>
    </w:p>
    <w:p w14:paraId="33BE576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3479CE6" w14:textId="4FF59E72" w:rsidR="002C3376" w:rsidRPr="00440FA9" w:rsidRDefault="00440FA9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440FA9">
        <w:rPr>
          <w:rFonts w:asciiTheme="minorHAnsi" w:hAnsiTheme="minorHAnsi" w:cs="Courier New"/>
          <w:b/>
          <w:bCs/>
          <w:sz w:val="22"/>
          <w:szCs w:val="22"/>
        </w:rPr>
        <w:t xml:space="preserve">"HEALING" </w:t>
      </w:r>
    </w:p>
    <w:p w14:paraId="2B198B4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D5B2A4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gramStart"/>
      <w:r w:rsidRPr="00F55589">
        <w:rPr>
          <w:rFonts w:asciiTheme="minorHAnsi" w:hAnsiTheme="minorHAnsi" w:cs="Courier New"/>
          <w:sz w:val="22"/>
          <w:szCs w:val="22"/>
        </w:rPr>
        <w:t>Next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custom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 cures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effected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coreligionists.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persuade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patient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sick,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disease.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cancer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inflammation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trouble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belief. </w:t>
      </w:r>
    </w:p>
    <w:p w14:paraId="2E8AFC9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80EB7D7" w14:textId="77777777" w:rsidR="00440FA9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poison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injury.</w:t>
      </w:r>
    </w:p>
    <w:p w14:paraId="48AFE431" w14:textId="77777777" w:rsidR="00440FA9" w:rsidRDefault="00440FA9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759C9EF" w14:textId="6604C7C8" w:rsidR="00440FA9" w:rsidRDefault="00440FA9" w:rsidP="00440FA9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 xml:space="preserve">"If a dose of poison is swallowed through mistake, and the patient dies, even though physician and patient are expecting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favorable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results, does human belief, you ask, cause this death? Even so; and as directly as if the poison had been intentionally taken" (p. 177, "Science and Health"). </w:t>
      </w:r>
    </w:p>
    <w:p w14:paraId="4D71B00C" w14:textId="5AA4B4C2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8046308" w14:textId="5A311B14" w:rsidR="00073CA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"inherited" 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blanket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happen. </w:t>
      </w:r>
    </w:p>
    <w:p w14:paraId="28E8BBE3" w14:textId="77777777" w:rsidR="00073CA6" w:rsidRDefault="00073CA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09333A4" w14:textId="1F0151A9" w:rsidR="00073CA6" w:rsidRDefault="00073CA6" w:rsidP="00073CA6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"</w:t>
      </w:r>
      <w:r w:rsidRPr="00F55589">
        <w:rPr>
          <w:rFonts w:asciiTheme="minorHAnsi" w:hAnsiTheme="minorHAnsi" w:cs="Courier New"/>
          <w:sz w:val="22"/>
          <w:szCs w:val="22"/>
        </w:rPr>
        <w:t xml:space="preserve">You can even educate a healthy horse so far in physiology that he will take cold without his blanket; whereas the wild animal left to his instincts, sniffs the wind with delight. The epizootic is a humanly evolved ailment, which a wild horse might never have" (p. 179, "Science and Health"). </w:t>
      </w:r>
    </w:p>
    <w:p w14:paraId="1A4F8B2A" w14:textId="77777777" w:rsidR="00073CA6" w:rsidRDefault="00073CA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D7B966D" w14:textId="5F02694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"science"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foisted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world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 jumble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scintilla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mad. </w:t>
      </w:r>
    </w:p>
    <w:p w14:paraId="2626FFC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76AF971" w14:textId="7D9B9F7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astonishing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cures,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effected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Catholic shrines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world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Lourdes,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example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relics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Francis Schlatter,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Alexander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Dowie,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Chicago,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single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follower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to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herself.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world. </w:t>
      </w:r>
    </w:p>
    <w:p w14:paraId="5BBF68F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F03EF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Eddyism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 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elementary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"functional"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diseases,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cure,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diseases,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therapeutics."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healing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Aesculapius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 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therapeutics. </w:t>
      </w:r>
    </w:p>
    <w:p w14:paraId="263EB3A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4AB63B1" w14:textId="2AF98E2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physician,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unwilling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surgeon.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stomach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trouble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complaint;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broken leg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dislocated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surgeon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48A4F7D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E1C435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Eddyism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iota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police court."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numbers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well-known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body. </w:t>
      </w:r>
    </w:p>
    <w:p w14:paraId="3D35EFC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CC859D9" w14:textId="4C63400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Carpenter,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English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physiologist,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"expectant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scarcely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malady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amendment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confident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knows,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tissues,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 broken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structural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derangement. </w:t>
      </w:r>
    </w:p>
    <w:p w14:paraId="2D54401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D2BB58C" w14:textId="4F2C6C2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toothache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permanently,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followers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patronage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dentist.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devout follower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uneasily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dentist's chair,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nerves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nerves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485F31F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E07BEC" w14:textId="4CC43E1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ago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removed 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anaesthesia.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ridicule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quarters.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 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ingenious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dentist's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employed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combined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own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exerted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direction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painless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logical,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mathematical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"resultant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forces"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(Brooklyn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Eagle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Library,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1901). </w:t>
      </w:r>
    </w:p>
    <w:p w14:paraId="0ACF05D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EFEF23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spellStart"/>
      <w:r w:rsidRPr="00F55589">
        <w:rPr>
          <w:rFonts w:asciiTheme="minorHAnsi" w:hAnsiTheme="minorHAnsi" w:cs="Courier New"/>
          <w:sz w:val="22"/>
          <w:szCs w:val="22"/>
        </w:rPr>
        <w:t>Eddyism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advocates 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drink,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weight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sensationless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280,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Health").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freezing" (p.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329,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Health").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"sensationless,"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Fahrenheit,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 insists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products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mind." </w:t>
      </w:r>
    </w:p>
    <w:p w14:paraId="59624D7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7813A59" w14:textId="77777777" w:rsidR="002C3376" w:rsidRPr="00073CA6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73CA6">
        <w:rPr>
          <w:rFonts w:asciiTheme="minorHAnsi" w:hAnsiTheme="minorHAnsi" w:cs="Courier New"/>
          <w:b/>
          <w:bCs/>
          <w:sz w:val="22"/>
          <w:szCs w:val="22"/>
        </w:rPr>
        <w:t>ITS</w:t>
      </w:r>
      <w:r w:rsidR="00634383" w:rsidRPr="00073CA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73CA6">
        <w:rPr>
          <w:rFonts w:asciiTheme="minorHAnsi" w:hAnsiTheme="minorHAnsi" w:cs="Courier New"/>
          <w:b/>
          <w:bCs/>
          <w:sz w:val="22"/>
          <w:szCs w:val="22"/>
        </w:rPr>
        <w:t xml:space="preserve">CRITICS </w:t>
      </w:r>
    </w:p>
    <w:p w14:paraId="593A7CA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3A823E7" w14:textId="169C4F5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denounces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Health"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reminded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erudite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forever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incapable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profundities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capacity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enlarged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appreciate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lady.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amusing.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Horatio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college bred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legal profession,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newspaper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editor,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 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traveled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extensively,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criticises 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philosophy.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acquainted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Hegel,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 Kant's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"Critique"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pleasure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spent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Spinoza,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Descartes,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Locke, Leibnitz,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 unless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acknowledges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superiority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acknowledgement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even 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else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599D5E3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47617E7" w14:textId="77777777" w:rsidR="002C3376" w:rsidRPr="00073CA6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73CA6">
        <w:rPr>
          <w:rFonts w:asciiTheme="minorHAnsi" w:hAnsiTheme="minorHAnsi" w:cs="Courier New"/>
          <w:b/>
          <w:bCs/>
          <w:sz w:val="22"/>
          <w:szCs w:val="22"/>
        </w:rPr>
        <w:t xml:space="preserve">NUMBERS </w:t>
      </w:r>
    </w:p>
    <w:p w14:paraId="4710566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7FE19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jargon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Health",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60,000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enlightened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ours. </w:t>
      </w:r>
    </w:p>
    <w:p w14:paraId="3BF7742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53FF18A" w14:textId="76053D6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Eddyism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millions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by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Carroll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</w:t>
      </w:r>
      <w:r w:rsidR="00073CA6">
        <w:rPr>
          <w:rFonts w:asciiTheme="minorHAnsi" w:hAnsiTheme="minorHAnsi" w:cs="Courier New"/>
          <w:sz w:val="22"/>
          <w:szCs w:val="22"/>
        </w:rPr>
        <w:t>5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073CA6">
        <w:rPr>
          <w:rFonts w:asciiTheme="minorHAnsi" w:hAnsiTheme="minorHAnsi" w:cs="Courier New"/>
          <w:sz w:val="22"/>
          <w:szCs w:val="22"/>
        </w:rPr>
        <w:t>717</w:t>
      </w:r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Boston,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branch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throughout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Carroll's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duplications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65,000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official board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reports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recede. </w:t>
      </w:r>
    </w:p>
    <w:p w14:paraId="1FE732E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1220024" w14:textId="345F5A2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claimed,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Eddy's teachings.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Ganges,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cows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Hindu 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metaphysical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aptitudes.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Alexander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Dowie,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Baker Eddy. </w:t>
      </w:r>
    </w:p>
    <w:p w14:paraId="10C3390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06C4A15" w14:textId="77777777" w:rsidR="002C3376" w:rsidRPr="00073CA6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73CA6">
        <w:rPr>
          <w:rFonts w:asciiTheme="minorHAnsi" w:hAnsiTheme="minorHAnsi" w:cs="Courier New"/>
          <w:b/>
          <w:bCs/>
          <w:sz w:val="22"/>
          <w:szCs w:val="22"/>
        </w:rPr>
        <w:t xml:space="preserve">DISHONESTIES </w:t>
      </w:r>
    </w:p>
    <w:p w14:paraId="4716763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562DBC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dishonesties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perpetrated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Eddyism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Health" teem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them. </w:t>
      </w:r>
    </w:p>
    <w:p w14:paraId="1B4AC9D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C961419" w14:textId="04BC415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"unless 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accompanied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sick,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be."</w:t>
      </w:r>
      <w:r w:rsidR="00073CA6">
        <w:rPr>
          <w:rFonts w:asciiTheme="minorHAnsi" w:hAnsiTheme="minorHAnsi" w:cs="Courier New"/>
          <w:sz w:val="22"/>
          <w:szCs w:val="22"/>
        </w:rPr>
        <w:t xml:space="preserve"> (</w:t>
      </w:r>
      <w:r w:rsidR="00073CA6" w:rsidRPr="00F55589">
        <w:rPr>
          <w:rFonts w:asciiTheme="minorHAnsi" w:hAnsiTheme="minorHAnsi" w:cs="Courier New"/>
          <w:sz w:val="22"/>
          <w:szCs w:val="22"/>
        </w:rPr>
        <w:t xml:space="preserve">Lloyd B. </w:t>
      </w:r>
      <w:proofErr w:type="spellStart"/>
      <w:r w:rsidR="00073CA6" w:rsidRPr="00F55589">
        <w:rPr>
          <w:rFonts w:asciiTheme="minorHAnsi" w:hAnsiTheme="minorHAnsi" w:cs="Courier New"/>
          <w:sz w:val="22"/>
          <w:szCs w:val="22"/>
        </w:rPr>
        <w:t>Coate</w:t>
      </w:r>
      <w:proofErr w:type="spellEnd"/>
      <w:r w:rsidR="00073CA6" w:rsidRPr="00F55589">
        <w:rPr>
          <w:rFonts w:asciiTheme="minorHAnsi" w:hAnsiTheme="minorHAnsi" w:cs="Courier New"/>
          <w:sz w:val="22"/>
          <w:szCs w:val="22"/>
        </w:rPr>
        <w:t>.</w:t>
      </w:r>
      <w:r w:rsidR="00073CA6">
        <w:rPr>
          <w:rFonts w:asciiTheme="minorHAnsi" w:hAnsiTheme="minorHAnsi" w:cs="Courier New"/>
          <w:sz w:val="22"/>
          <w:szCs w:val="22"/>
        </w:rPr>
        <w:t>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much.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adjunct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Gospel,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tongues,"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 serpents",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"drink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"cleanse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lepers",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"raise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lecturers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publishers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"readers"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Eddyism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propaganda. </w:t>
      </w:r>
    </w:p>
    <w:p w14:paraId="56ADD51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0AEF44A" w14:textId="5EF922C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Boston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established themselves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difficult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lepers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cleansed?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opportunities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Molokai,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Eddyism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devotees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serpents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poison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fangs?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carbolic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proof?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tongues,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study?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looks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 accuracy. </w:t>
      </w:r>
    </w:p>
    <w:p w14:paraId="51D5FD9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2DE611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revelations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trifles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reckless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tongues,"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teaching,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them. </w:t>
      </w:r>
    </w:p>
    <w:p w14:paraId="21DFFD1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83FC7FD" w14:textId="03EBD99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dishonest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75),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Lazarus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sleepeth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sleep,"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 Eddy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restored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Lazarus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sleep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discovering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understand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Lazarus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dead." </w:t>
      </w:r>
    </w:p>
    <w:p w14:paraId="11BCF3E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1E7F3EE" w14:textId="1ACBFB1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injunction,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saved!'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self-reliant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trustworthiness."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student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Philippian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jailer,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enjoining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"self-reliant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trustworthiness."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trembling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jailer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rely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07F1442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C373C3" w14:textId="12647F4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 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"taken 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Septimius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Hanna,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Eddyism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marveled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pulpit's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their Lord." </w:t>
      </w:r>
    </w:p>
    <w:p w14:paraId="50C05DF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33CE3A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Suppose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Calvinism",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"Arminianism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Spirit",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"Lutheranism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Ghost",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teachers? 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perpetrating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blasphemies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criticised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denounced,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horrified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persecution. </w:t>
      </w:r>
    </w:p>
    <w:p w14:paraId="53DF6D2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1F608AF" w14:textId="77777777" w:rsidR="002C3376" w:rsidRPr="00CD766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D766C">
        <w:rPr>
          <w:rFonts w:asciiTheme="minorHAnsi" w:hAnsiTheme="minorHAnsi" w:cs="Courier New"/>
          <w:b/>
          <w:bCs/>
          <w:sz w:val="22"/>
          <w:szCs w:val="22"/>
        </w:rPr>
        <w:t xml:space="preserve">ABSURDITIES </w:t>
      </w:r>
    </w:p>
    <w:p w14:paraId="0017AB5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6B7EFF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absurdities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mentioned.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random. </w:t>
      </w:r>
    </w:p>
    <w:p w14:paraId="7FDD4A2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97D2DF8" w14:textId="5428EDF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blacksmith's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strongly developed,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result.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</w:t>
      </w:r>
      <w:r w:rsidR="00CD766C">
        <w:rPr>
          <w:rFonts w:asciiTheme="minorHAnsi" w:hAnsiTheme="minorHAnsi" w:cs="Courier New"/>
          <w:sz w:val="22"/>
          <w:szCs w:val="22"/>
        </w:rPr>
        <w:t>.</w:t>
      </w:r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hammer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exercise.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iron?" (pp.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198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Health"). </w:t>
      </w:r>
    </w:p>
    <w:p w14:paraId="5B67BB4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596421" w14:textId="03EDB13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"Destructive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electricity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offspring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 Good."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radical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harmful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electricity.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breaks away,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afire,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 immoral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33AFF78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A630216" w14:textId="036C818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Spanish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beggars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Italian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="00CD766C">
        <w:rPr>
          <w:rFonts w:asciiTheme="minorHAnsi" w:hAnsiTheme="minorHAnsi" w:cs="Courier New"/>
          <w:sz w:val="22"/>
          <w:szCs w:val="22"/>
        </w:rPr>
        <w:t>I</w:t>
      </w:r>
      <w:r w:rsidRPr="00F55589">
        <w:rPr>
          <w:rFonts w:asciiTheme="minorHAnsi" w:hAnsiTheme="minorHAnsi" w:cs="Courier New"/>
          <w:sz w:val="22"/>
          <w:szCs w:val="22"/>
        </w:rPr>
        <w:t>azaroni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 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organization. </w:t>
      </w:r>
    </w:p>
    <w:p w14:paraId="1BEF764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C21D7BD" w14:textId="7CE0BEB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better.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unthinking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lobster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again.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limb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lobster's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claw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artificial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limb,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genuine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489,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"Science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Health").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lobster's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is- 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matter,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lobster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leg, 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one-legged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lunatic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lobster! </w:t>
      </w:r>
    </w:p>
    <w:p w14:paraId="4C70BFE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95E1A3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farrago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significant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"Christian"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"Science." </w:t>
      </w:r>
    </w:p>
    <w:p w14:paraId="37ACF9B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A21994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comforting,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indefensible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infatuations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glimmering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were," </w:t>
      </w:r>
    </w:p>
    <w:p w14:paraId="735E37B6" w14:textId="550187A9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BE511C" w14:textId="3E3A7C88" w:rsidR="00CD766C" w:rsidRDefault="00CD766C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4C853AE" w14:textId="743F3816" w:rsidR="00CD766C" w:rsidRDefault="00CD766C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857AA31" w14:textId="1628D991" w:rsidR="00CD766C" w:rsidRDefault="00CD766C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CD766C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8164" w14:textId="77777777" w:rsidR="00E34F0F" w:rsidRDefault="00E34F0F" w:rsidP="005C7CC8">
      <w:r>
        <w:separator/>
      </w:r>
    </w:p>
  </w:endnote>
  <w:endnote w:type="continuationSeparator" w:id="0">
    <w:p w14:paraId="79CAAFDA" w14:textId="77777777" w:rsidR="00E34F0F" w:rsidRDefault="00E34F0F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A066" w14:textId="77777777" w:rsidR="00E34F0F" w:rsidRDefault="00E34F0F" w:rsidP="005C7CC8">
      <w:r>
        <w:separator/>
      </w:r>
    </w:p>
  </w:footnote>
  <w:footnote w:type="continuationSeparator" w:id="0">
    <w:p w14:paraId="17D6261F" w14:textId="77777777" w:rsidR="00E34F0F" w:rsidRDefault="00E34F0F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3EBD"/>
    <w:rsid w:val="0015087B"/>
    <w:rsid w:val="0015098B"/>
    <w:rsid w:val="00153023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E014B"/>
    <w:rsid w:val="001E1F4C"/>
    <w:rsid w:val="001E2E02"/>
    <w:rsid w:val="001E5203"/>
    <w:rsid w:val="001E7649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72BE"/>
    <w:rsid w:val="00345B0B"/>
    <w:rsid w:val="0034641D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CA9"/>
    <w:rsid w:val="003C120C"/>
    <w:rsid w:val="003C5722"/>
    <w:rsid w:val="003C64C0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E49"/>
    <w:rsid w:val="005754CF"/>
    <w:rsid w:val="005836D5"/>
    <w:rsid w:val="00586EA7"/>
    <w:rsid w:val="005937FF"/>
    <w:rsid w:val="00593F23"/>
    <w:rsid w:val="005A57EE"/>
    <w:rsid w:val="005B5B71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602985"/>
    <w:rsid w:val="00617EAB"/>
    <w:rsid w:val="006203DF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38E6"/>
    <w:rsid w:val="007D65E0"/>
    <w:rsid w:val="007E14DC"/>
    <w:rsid w:val="007E3764"/>
    <w:rsid w:val="007F1B0D"/>
    <w:rsid w:val="00804D1C"/>
    <w:rsid w:val="0080623A"/>
    <w:rsid w:val="008111F5"/>
    <w:rsid w:val="00812083"/>
    <w:rsid w:val="00812571"/>
    <w:rsid w:val="00815669"/>
    <w:rsid w:val="00815CDA"/>
    <w:rsid w:val="00823B14"/>
    <w:rsid w:val="00824575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567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37C80"/>
    <w:rsid w:val="00B50A3D"/>
    <w:rsid w:val="00B50B50"/>
    <w:rsid w:val="00B53636"/>
    <w:rsid w:val="00B54F69"/>
    <w:rsid w:val="00B57E89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A02D9"/>
    <w:rsid w:val="00CA5CB1"/>
    <w:rsid w:val="00CA7D55"/>
    <w:rsid w:val="00CC0B39"/>
    <w:rsid w:val="00CC1A7E"/>
    <w:rsid w:val="00CC1D86"/>
    <w:rsid w:val="00CC1D94"/>
    <w:rsid w:val="00CC7548"/>
    <w:rsid w:val="00CD397D"/>
    <w:rsid w:val="00CD766C"/>
    <w:rsid w:val="00CE12FA"/>
    <w:rsid w:val="00CE1B2D"/>
    <w:rsid w:val="00CE7825"/>
    <w:rsid w:val="00CF17A7"/>
    <w:rsid w:val="00CF62EF"/>
    <w:rsid w:val="00D02C8A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330F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4F0F"/>
    <w:rsid w:val="00E35C7F"/>
    <w:rsid w:val="00E373F0"/>
    <w:rsid w:val="00E43038"/>
    <w:rsid w:val="00E5075B"/>
    <w:rsid w:val="00E54FAC"/>
    <w:rsid w:val="00E61580"/>
    <w:rsid w:val="00E619F0"/>
    <w:rsid w:val="00E6461E"/>
    <w:rsid w:val="00E66AA4"/>
    <w:rsid w:val="00E70B3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531C3"/>
    <w:rsid w:val="00F55589"/>
    <w:rsid w:val="00F60C8A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9113F"/>
    <w:rsid w:val="00F941EF"/>
    <w:rsid w:val="00FA5BE8"/>
    <w:rsid w:val="00FA704E"/>
    <w:rsid w:val="00FA74B9"/>
    <w:rsid w:val="00FB2F31"/>
    <w:rsid w:val="00FC03F1"/>
    <w:rsid w:val="00FC2A08"/>
    <w:rsid w:val="00FC404B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4582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3</cp:revision>
  <dcterms:created xsi:type="dcterms:W3CDTF">2024-09-08T09:17:00Z</dcterms:created>
  <dcterms:modified xsi:type="dcterms:W3CDTF">2024-09-08T10:08:00Z</dcterms:modified>
</cp:coreProperties>
</file>