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2DE1" w14:textId="77777777" w:rsidR="003A1F06" w:rsidRPr="009C4472" w:rsidRDefault="003A1F06" w:rsidP="003A1F06">
      <w:pPr>
        <w:spacing w:after="160"/>
        <w:rPr>
          <w:rFonts w:ascii="Calibri" w:eastAsia="Calibri" w:hAnsi="Calibri"/>
          <w:b/>
        </w:rPr>
      </w:pPr>
      <w:r w:rsidRPr="009C4472">
        <w:rPr>
          <w:rFonts w:ascii="Calibri" w:eastAsia="Calibri" w:hAnsi="Calibri"/>
          <w:b/>
        </w:rPr>
        <w:t xml:space="preserve">THE </w:t>
      </w:r>
      <w:r>
        <w:rPr>
          <w:rFonts w:ascii="Calibri" w:eastAsia="Calibri" w:hAnsi="Calibri"/>
          <w:b/>
        </w:rPr>
        <w:t>FUNDAMENTALS: A TESTIMONY TO THE TRUTH</w:t>
      </w:r>
    </w:p>
    <w:p w14:paraId="543F051A" w14:textId="5802F35A" w:rsidR="003A1F06" w:rsidRDefault="003A1F06" w:rsidP="003A1F06">
      <w:pPr>
        <w:rPr>
          <w:rFonts w:ascii="Calibri" w:eastAsia="Calibri" w:hAnsi="Calibri"/>
          <w:b/>
          <w:sz w:val="32"/>
          <w:u w:val="single"/>
        </w:rPr>
      </w:pPr>
      <w:r>
        <w:rPr>
          <w:rFonts w:ascii="Calibri" w:eastAsia="Calibri" w:hAnsi="Calibri"/>
          <w:b/>
          <w:sz w:val="32"/>
          <w:u w:val="single"/>
        </w:rPr>
        <w:t>VOLUME 4; CHAPTER 23</w:t>
      </w:r>
      <w:r w:rsidRPr="009C4472">
        <w:rPr>
          <w:rFonts w:ascii="Calibri" w:eastAsia="Calibri" w:hAnsi="Calibri"/>
          <w:b/>
          <w:sz w:val="32"/>
          <w:u w:val="single"/>
        </w:rPr>
        <w:t>.</w:t>
      </w:r>
      <w:r w:rsidRPr="00B15DC2">
        <w:rPr>
          <w:rFonts w:ascii="Calibri" w:eastAsia="Calibri" w:hAnsi="Calibri"/>
          <w:b/>
          <w:sz w:val="32"/>
          <w:u w:val="single"/>
        </w:rPr>
        <w:t xml:space="preserve"> </w:t>
      </w:r>
      <w:r w:rsidRPr="003A1F06">
        <w:rPr>
          <w:rFonts w:ascii="Calibri" w:eastAsia="Calibri" w:hAnsi="Calibri"/>
          <w:b/>
          <w:sz w:val="32"/>
          <w:u w:val="single"/>
        </w:rPr>
        <w:t>THE TESTIMONY OF CHRISTIAN EXPERIENCE</w:t>
      </w:r>
    </w:p>
    <w:p w14:paraId="10B393BC" w14:textId="77777777" w:rsidR="003A1F06" w:rsidRDefault="003A1F06" w:rsidP="003A1F0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6D99CBA" w14:textId="32833EEB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PRESIDENT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MULLINS,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7260A4">
        <w:rPr>
          <w:rFonts w:asciiTheme="minorHAnsi" w:hAnsiTheme="minorHAnsi" w:cs="Courier New"/>
          <w:sz w:val="22"/>
          <w:szCs w:val="22"/>
        </w:rPr>
        <w:t>D.D.</w:t>
      </w:r>
      <w:r w:rsidRPr="00F55589">
        <w:rPr>
          <w:rFonts w:asciiTheme="minorHAnsi" w:hAnsiTheme="minorHAnsi" w:cs="Courier New"/>
          <w:sz w:val="22"/>
          <w:szCs w:val="22"/>
        </w:rPr>
        <w:t>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D.</w:t>
      </w:r>
      <w:r w:rsidR="003A1F06">
        <w:rPr>
          <w:rFonts w:asciiTheme="minorHAnsi" w:hAnsiTheme="minorHAnsi" w:cs="Courier New"/>
          <w:sz w:val="22"/>
          <w:szCs w:val="22"/>
        </w:rPr>
        <w:t>,</w:t>
      </w:r>
      <w:r w:rsidRPr="00F55589">
        <w:rPr>
          <w:rFonts w:asciiTheme="minorHAnsi" w:hAnsiTheme="minorHAnsi" w:cs="Courier New"/>
          <w:sz w:val="22"/>
          <w:szCs w:val="22"/>
        </w:rPr>
        <w:t xml:space="preserve"> LOUISVILLE,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</w:t>
      </w:r>
      <w:r w:rsidR="003A1F06">
        <w:rPr>
          <w:rFonts w:asciiTheme="minorHAnsi" w:hAnsiTheme="minorHAnsi" w:cs="Courier New"/>
          <w:sz w:val="22"/>
          <w:szCs w:val="22"/>
        </w:rPr>
        <w:t>ENTUCK</w:t>
      </w:r>
      <w:r w:rsidRPr="00F55589">
        <w:rPr>
          <w:rFonts w:asciiTheme="minorHAnsi" w:hAnsiTheme="minorHAnsi" w:cs="Courier New"/>
          <w:sz w:val="22"/>
          <w:szCs w:val="22"/>
        </w:rPr>
        <w:t>Y.,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U.S.A. </w:t>
      </w:r>
    </w:p>
    <w:p w14:paraId="776577F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55E53A7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datum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individual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 mills.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attention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received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before. </w:t>
      </w:r>
    </w:p>
    <w:p w14:paraId="259F334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EBBFD77" w14:textId="539F4CC1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Bowne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emphasized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whatever 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 things,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 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cobble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stone, 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example,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piece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 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hurls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 head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relief.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striking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bump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dizziness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pain,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application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 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liniment,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affords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 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slightest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degree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 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 deduced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sudden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cobble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craniums,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concrete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with. </w:t>
      </w:r>
    </w:p>
    <w:p w14:paraId="55F3026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CF7A93B" w14:textId="77777777" w:rsidR="002C3376" w:rsidRPr="005B5B7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JOHN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>JASPER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 xml:space="preserve">PHILOSOPHY </w:t>
      </w:r>
    </w:p>
    <w:p w14:paraId="0FEDD44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C75AE4" w14:textId="45CF0DC5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beginning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evidential 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 slow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reluctant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apparently 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obvious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 Jasper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earth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comprehensive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wonderful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setting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alone 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testimony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4F5B27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experience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adopt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Jasper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attitude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truth. 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guilty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greater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lesser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extent.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pursuing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Ptolemaic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Jasper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Copernican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astronomy. </w:t>
      </w:r>
    </w:p>
    <w:p w14:paraId="4CE0542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3F6CF3E" w14:textId="77777777" w:rsidR="002C3376" w:rsidRPr="005B5B7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RELIGIOUS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 xml:space="preserve">RADIUM </w:t>
      </w:r>
    </w:p>
    <w:p w14:paraId="7FC5E4C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E79657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Nobody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doubts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existence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radium,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 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"bombarding",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aeons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 yesterday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threatens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science. 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radium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 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revolutionize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 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destiny. </w:t>
      </w:r>
    </w:p>
    <w:p w14:paraId="4824CCE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235C42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conversion,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agencies,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evidential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value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directions. </w:t>
      </w:r>
    </w:p>
    <w:p w14:paraId="77BAE9F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3B29157" w14:textId="77777777" w:rsidR="002C3376" w:rsidRPr="005B5B7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EXPERIENCE</w:t>
      </w:r>
      <w:r w:rsidR="00737290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>AND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 xml:space="preserve">PHILOSOPHY </w:t>
      </w:r>
    </w:p>
    <w:p w14:paraId="7AD4747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47E7E8A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supplemental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philosophy.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effect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man. </w:t>
      </w:r>
    </w:p>
    <w:p w14:paraId="11AC8865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F363D85" w14:textId="65FF582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lastRenderedPageBreak/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always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succeeds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awhile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service.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impersonal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distinguished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Naturalism.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debating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disputing,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differences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chiefly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imaginary.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dispute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reminds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reply</w:t>
      </w:r>
      <w:proofErr w:type="gramEnd"/>
      <w:r w:rsidRPr="00F55589">
        <w:rPr>
          <w:rFonts w:asciiTheme="minorHAnsi" w:hAnsiTheme="minorHAnsi" w:cs="Courier New"/>
          <w:sz w:val="22"/>
          <w:szCs w:val="22"/>
        </w:rPr>
        <w:t xml:space="preserve">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unlearned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American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traveled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abroad.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visited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Matterhorn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Frau,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Geneva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Leman.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"But,"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friend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interposed, "Lake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Geneva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synonymous." "Oh,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Geneva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 synonymous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Leman,"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 abstract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perhaps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"synonymous"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 Naturalism,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692F4E3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E2C852" w14:textId="77777777" w:rsidR="002C3376" w:rsidRPr="005B5B7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SECRET</w:t>
      </w:r>
      <w:r w:rsidR="00737290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>OP</w:t>
      </w:r>
      <w:r w:rsidR="00737290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>PHILOSOPHY'S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 xml:space="preserve">FAILURE </w:t>
      </w:r>
    </w:p>
    <w:p w14:paraId="05D9747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B8472E0" w14:textId="0BB1C5D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much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satisfactory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 refuses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religious. 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splits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little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abstract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principle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attempt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variety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marvelous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abundance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instead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depths 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single scale,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foundation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ocean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contents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accurate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suppose 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account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analagous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Spinoza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pantheistic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Schopenhauer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reared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pessimistic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Haeckel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builds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materialistic 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force,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infinitum. </w:t>
      </w:r>
    </w:p>
    <w:p w14:paraId="36C4FB6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337C841" w14:textId="3DFF8DA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result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clear 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fix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gaze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photograph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absorbed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excessive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star-gazing,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metaphysical cliff-climbing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transcendental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soap-bubble</w:t>
      </w:r>
      <w:r w:rsidR="005B5B71">
        <w:rPr>
          <w:rFonts w:asciiTheme="minorHAnsi" w:hAnsiTheme="minorHAnsi" w:cs="Courier New"/>
          <w:sz w:val="22"/>
          <w:szCs w:val="22"/>
        </w:rPr>
        <w:t>-</w:t>
      </w:r>
      <w:r w:rsidRPr="00F55589">
        <w:rPr>
          <w:rFonts w:asciiTheme="minorHAnsi" w:hAnsiTheme="minorHAnsi" w:cs="Courier New"/>
          <w:sz w:val="22"/>
          <w:szCs w:val="22"/>
        </w:rPr>
        <w:t>blowing.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juggler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air without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below,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sprang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climbed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pulled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ladder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disappeared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clouds. </w:t>
      </w:r>
    </w:p>
    <w:p w14:paraId="4276940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E0A2706" w14:textId="77777777" w:rsidR="002C3376" w:rsidRPr="005B5B7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 xml:space="preserve">REMEDY </w:t>
      </w:r>
    </w:p>
    <w:p w14:paraId="184C705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68800F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discredit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 lesson.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secret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dealing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considered.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Ashmore 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Mississippi river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stopped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night,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float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went 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returned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awhile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similar one.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several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discovered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eddy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vast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dimensions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being swept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repeatedly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starting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point. 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circle,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along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route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circular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movement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escape 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situation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bosom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river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destination.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wherein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upward soaring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descending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current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reached,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 day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philosophers 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gleam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gates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pearl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sparkle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jasper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way. </w:t>
      </w:r>
    </w:p>
    <w:p w14:paraId="31ED423B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760F6C4" w14:textId="62E36603" w:rsidR="002C3376" w:rsidRPr="005B5B71" w:rsidRDefault="005B5B71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5B5B71">
        <w:rPr>
          <w:rFonts w:asciiTheme="minorHAnsi" w:hAnsiTheme="minorHAnsi" w:cs="Courier New"/>
          <w:b/>
          <w:bCs/>
          <w:sz w:val="22"/>
          <w:szCs w:val="22"/>
        </w:rPr>
        <w:t>CLEW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5B5B71">
        <w:rPr>
          <w:rFonts w:asciiTheme="minorHAnsi" w:hAnsiTheme="minorHAnsi" w:cs="Courier New"/>
          <w:b/>
          <w:bCs/>
          <w:sz w:val="22"/>
          <w:szCs w:val="22"/>
        </w:rPr>
        <w:t>TO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5B5B71">
        <w:rPr>
          <w:rFonts w:asciiTheme="minorHAnsi" w:hAnsiTheme="minorHAnsi" w:cs="Courier New"/>
          <w:b/>
          <w:bCs/>
          <w:sz w:val="22"/>
          <w:szCs w:val="22"/>
        </w:rPr>
        <w:t>ALL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AC11C6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PHILOSOPHIES </w:t>
      </w:r>
    </w:p>
    <w:p w14:paraId="3E014FB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938C838" w14:textId="32E2185A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takes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abstractions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recombines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conception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Fatherhood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behind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Hegel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glorify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change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 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beneficent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progress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ongoing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infinite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Loving.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"Abba"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 hold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remain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unstable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equilibrium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until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key. 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summed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Dr.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 xml:space="preserve"> Fairbairn</w:t>
      </w:r>
      <w:r w:rsidR="00634383" w:rsidRPr="00F55589">
        <w:rPr>
          <w:rFonts w:asciiTheme="minorHAnsi" w:hAnsiTheme="minorHAnsi" w:cs="Courier New"/>
          <w:sz w:val="22"/>
          <w:szCs w:val="22"/>
        </w:rPr>
        <w:t>: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 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world,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happiness,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fill 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silent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voices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 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 bear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Rather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loss,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 suffer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sacrifice.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complacency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pleasure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happy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 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brightness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sunshine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glad music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break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perennial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laughter,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compassion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5B5B71">
        <w:rPr>
          <w:rFonts w:asciiTheme="minorHAnsi" w:hAnsiTheme="minorHAnsi" w:cs="Courier New"/>
          <w:sz w:val="22"/>
          <w:szCs w:val="22"/>
        </w:rPr>
        <w:t>b</w:t>
      </w:r>
      <w:r w:rsidRPr="00F55589">
        <w:rPr>
          <w:rFonts w:asciiTheme="minorHAnsi" w:hAnsiTheme="minorHAnsi" w:cs="Courier New"/>
          <w:sz w:val="22"/>
          <w:szCs w:val="22"/>
        </w:rPr>
        <w:t>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miserable 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shaded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everlasting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regret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muffled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weeping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deep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heard.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eternal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sovereign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absolutely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 never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sage."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generalization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broad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enough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include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data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and philosophy. </w:t>
      </w:r>
    </w:p>
    <w:p w14:paraId="7B06AAB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265F8FD" w14:textId="77777777" w:rsidR="002C3376" w:rsidRPr="005B5B71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UNIQUE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>CLAIMS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5B5B71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5B5B71">
        <w:rPr>
          <w:rFonts w:asciiTheme="minorHAnsi" w:hAnsiTheme="minorHAnsi" w:cs="Courier New"/>
          <w:b/>
          <w:bCs/>
          <w:sz w:val="22"/>
          <w:szCs w:val="22"/>
        </w:rPr>
        <w:t xml:space="preserve">CHRISTIANITY </w:t>
      </w:r>
    </w:p>
    <w:p w14:paraId="02ABA78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D0DEA4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5B5B71">
        <w:rPr>
          <w:rFonts w:asciiTheme="minorHAnsi" w:hAnsiTheme="minorHAnsi" w:cs="Courier New"/>
          <w:b/>
          <w:bCs/>
          <w:sz w:val="22"/>
          <w:szCs w:val="22"/>
        </w:rPr>
        <w:t>II.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second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 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Christianity. </w:t>
      </w:r>
    </w:p>
    <w:p w14:paraId="38DEA3F4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9E1CD6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Professor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scientific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observers concede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supernatural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refuses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author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concede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unique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attempt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denominator,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speak,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 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essentially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alike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distinctive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 over-beliefs.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shy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all. </w:t>
      </w:r>
    </w:p>
    <w:p w14:paraId="4F01A7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691F548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supreme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matter.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this. </w:t>
      </w:r>
    </w:p>
    <w:p w14:paraId="3321C8E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7BB794" w14:textId="77777777" w:rsidR="002C3376" w:rsidRPr="003505B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505B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737290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>DEITY</w:t>
      </w:r>
      <w:r w:rsidR="00737290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>CHRIST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 xml:space="preserve">PROVED </w:t>
      </w:r>
    </w:p>
    <w:p w14:paraId="157C0B2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3E7C3B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transformed 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 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reasons: </w:t>
      </w:r>
    </w:p>
    <w:p w14:paraId="262F056D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FDC1F43" w14:textId="2F8AD0FD" w:rsidR="002C3376" w:rsidRDefault="003505B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AC11C6" w:rsidRPr="003505B3">
        <w:rPr>
          <w:rFonts w:asciiTheme="minorHAnsi" w:hAnsiTheme="minorHAnsi" w:cs="Courier New"/>
          <w:b/>
          <w:bCs/>
          <w:sz w:val="22"/>
          <w:szCs w:val="22"/>
        </w:rPr>
        <w:t>a</w:t>
      </w:r>
      <w:r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AC11C6" w:rsidRPr="003505B3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First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resources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 transform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himself.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Indian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myth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Creator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first laid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egg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hatched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himself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will scarcely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supply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regenerated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gravitation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reverses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itself suddenly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gravitation.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apples be</w:t>
      </w:r>
      <w:r>
        <w:rPr>
          <w:rFonts w:asciiTheme="minorHAnsi" w:hAnsiTheme="minorHAnsi" w:cs="Courier New"/>
          <w:sz w:val="22"/>
          <w:szCs w:val="22"/>
        </w:rPr>
        <w:t>g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towards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clouds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Niagara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becomes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Niagara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leap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upwards,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look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suddenly changed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murderers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saints.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juggle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immoral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sinner's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nature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moral elements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saint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combine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acid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unripe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lemon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unripe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apple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unripe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grape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fruit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taste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caramel.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combine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moral shadows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manipulation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produce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sunshine. </w:t>
      </w:r>
    </w:p>
    <w:p w14:paraId="22A9F306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AA833C4" w14:textId="3D7E12AA" w:rsidR="002C3376" w:rsidRDefault="003505B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>(</w:t>
      </w:r>
      <w:r w:rsidR="00AC11C6" w:rsidRPr="003505B3">
        <w:rPr>
          <w:rFonts w:asciiTheme="minorHAnsi" w:hAnsiTheme="minorHAnsi" w:cs="Courier New"/>
          <w:b/>
          <w:bCs/>
          <w:sz w:val="22"/>
          <w:szCs w:val="22"/>
        </w:rPr>
        <w:t>b</w:t>
      </w:r>
      <w:r>
        <w:rPr>
          <w:rFonts w:asciiTheme="minorHAnsi" w:hAnsiTheme="minorHAnsi" w:cs="Courier New"/>
          <w:b/>
          <w:bCs/>
          <w:sz w:val="22"/>
          <w:szCs w:val="22"/>
        </w:rPr>
        <w:t>)</w:t>
      </w:r>
      <w:r w:rsidR="00AC11C6" w:rsidRPr="003505B3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morally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transformed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of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also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turns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Christ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gets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 response.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invites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responds.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answers.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Mohammed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Mohammed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does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Confucius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Confucius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come;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lastRenderedPageBreak/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Buddha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Buddha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 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comes.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process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simple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that.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outward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="00AC11C6" w:rsidRPr="00F55589">
        <w:rPr>
          <w:rFonts w:asciiTheme="minorHAnsi" w:hAnsiTheme="minorHAnsi" w:cs="Courier New"/>
          <w:sz w:val="22"/>
          <w:szCs w:val="22"/>
        </w:rPr>
        <w:t>also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force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begins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work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design,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AC11C6" w:rsidRPr="00F55589">
        <w:rPr>
          <w:rFonts w:asciiTheme="minorHAnsi" w:hAnsiTheme="minorHAnsi" w:cs="Courier New"/>
          <w:sz w:val="22"/>
          <w:szCs w:val="22"/>
        </w:rPr>
        <w:t>labor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end.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especially within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Another,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fellowship, 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passionately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devoted,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presence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happiness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absence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sorrow,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with full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meaning,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"How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tedious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tasteless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hours,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when 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>see,"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="00AC11C6" w:rsidRPr="00F55589">
        <w:rPr>
          <w:rFonts w:asciiTheme="minorHAnsi" w:hAnsiTheme="minorHAnsi" w:cs="Courier New"/>
          <w:sz w:val="22"/>
          <w:szCs w:val="22"/>
        </w:rPr>
        <w:t xml:space="preserve">etc. </w:t>
      </w:r>
    </w:p>
    <w:p w14:paraId="0CBFBFC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1D6CBBB" w14:textId="77777777" w:rsidR="002C3376" w:rsidRPr="003505B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505B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>MIRACLE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>OF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 xml:space="preserve">EXPERIENCE </w:t>
      </w:r>
    </w:p>
    <w:p w14:paraId="6ECFEF9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852A37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proofErr w:type="gramStart"/>
      <w:r w:rsidRPr="00F55589">
        <w:rPr>
          <w:rFonts w:asciiTheme="minorHAnsi" w:hAnsiTheme="minorHAnsi" w:cs="Courier New"/>
          <w:sz w:val="22"/>
          <w:szCs w:val="22"/>
        </w:rPr>
        <w:t>Thus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 manifests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God. </w:t>
      </w:r>
    </w:p>
    <w:p w14:paraId="04E0F64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556FB74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Such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again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intellectual 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mysteries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solved.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relevant. </w:t>
      </w:r>
    </w:p>
    <w:p w14:paraId="24E52CC0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4F9737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Miracles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trouble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sample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Hume's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contrary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exactly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miracles 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because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precisely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experience. </w:t>
      </w:r>
    </w:p>
    <w:p w14:paraId="3D0EC79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0CEC23D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opens 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sunlight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closes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darkness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 could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before.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 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explanation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itself. </w:t>
      </w:r>
    </w:p>
    <w:p w14:paraId="0D9321A1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BE4730D" w14:textId="70E32126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particular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re-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inforcement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260A4">
        <w:rPr>
          <w:rFonts w:asciiTheme="minorHAnsi" w:hAnsiTheme="minorHAnsi" w:cs="Courier New"/>
          <w:sz w:val="22"/>
          <w:szCs w:val="22"/>
        </w:rPr>
        <w:t>?</w:t>
      </w:r>
      <w:r w:rsidRPr="00F55589">
        <w:rPr>
          <w:rFonts w:asciiTheme="minorHAnsi" w:hAnsiTheme="minorHAnsi" w:cs="Courier New"/>
          <w:sz w:val="22"/>
          <w:szCs w:val="22"/>
        </w:rPr>
        <w:t xml:space="preserve"> None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compete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respect.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Look 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Tarsus,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Augustine,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John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Bunyan,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George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Muller,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Hadley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others.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heights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themselves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heavens,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impossible.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strong runner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enters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sense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conquest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follows.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virtue 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time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produced. </w:t>
      </w:r>
    </w:p>
    <w:p w14:paraId="6EFE6308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661EAF95" w14:textId="77777777" w:rsidR="002C3376" w:rsidRPr="003505B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505B3">
        <w:rPr>
          <w:rFonts w:asciiTheme="minorHAnsi" w:hAnsiTheme="minorHAnsi" w:cs="Courier New"/>
          <w:b/>
          <w:bCs/>
          <w:sz w:val="22"/>
          <w:szCs w:val="22"/>
        </w:rPr>
        <w:t>CHRIST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>A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 xml:space="preserve">FINALITY </w:t>
      </w:r>
    </w:p>
    <w:p w14:paraId="253AAB0C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242DC9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reason,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conscience,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intellect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 love,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aspiration.</w:t>
      </w:r>
      <w:r w:rsidR="00634383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higher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conceived. </w:t>
      </w:r>
    </w:p>
    <w:p w14:paraId="61BFEF6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A166C0C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Christendom 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center</w:t>
      </w:r>
      <w:proofErr w:type="spellEnd"/>
      <w:r w:rsidRPr="00F55589">
        <w:rPr>
          <w:rFonts w:asciiTheme="minorHAnsi" w:hAnsiTheme="minorHAnsi" w:cs="Courier New"/>
          <w:sz w:val="22"/>
          <w:szCs w:val="22"/>
        </w:rPr>
        <w:t>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becomes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judge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critic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discerning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 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unworkableness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due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understands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perennial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remarkable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Scriptures over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human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Christ's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thousand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other witnesses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confessors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long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them running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back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confirm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create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community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parts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mutually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support each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other. </w:t>
      </w:r>
    </w:p>
    <w:p w14:paraId="11C13A7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D4E1053" w14:textId="24B9D6B9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course,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convincing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 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should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outside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observer.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latter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cosmos,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system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laws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F55589">
        <w:rPr>
          <w:rFonts w:asciiTheme="minorHAnsi" w:hAnsiTheme="minorHAnsi" w:cs="Courier New"/>
          <w:sz w:val="22"/>
          <w:szCs w:val="22"/>
        </w:rPr>
        <w:t>analagous</w:t>
      </w:r>
      <w:proofErr w:type="spell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cosmos.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 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planets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redeemed souls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million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revolving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Saviour.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between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bodies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directly 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inversely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square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distance, 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Kingdom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persons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gravitation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 love.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physical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transformation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energy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pervading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spiritual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cosmos,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transfiguration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character,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according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all </w:t>
      </w:r>
      <w:r w:rsidRPr="00F55589">
        <w:rPr>
          <w:rFonts w:asciiTheme="minorHAnsi" w:hAnsiTheme="minorHAnsi" w:cs="Courier New"/>
          <w:sz w:val="22"/>
          <w:szCs w:val="22"/>
        </w:rPr>
        <w:lastRenderedPageBreak/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unveiled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beholding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mirror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Lord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are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transfigured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image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glory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unto glory." </w:t>
      </w:r>
    </w:p>
    <w:p w14:paraId="26E4098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36D52B13" w14:textId="77777777" w:rsidR="002C3376" w:rsidRPr="003505B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505B3">
        <w:rPr>
          <w:rFonts w:asciiTheme="minorHAnsi" w:hAnsiTheme="minorHAnsi" w:cs="Courier New"/>
          <w:b/>
          <w:bCs/>
          <w:sz w:val="22"/>
          <w:szCs w:val="22"/>
        </w:rPr>
        <w:t>CHRIST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>THE</w:t>
      </w:r>
      <w:r w:rsidR="00634383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 xml:space="preserve">KEY </w:t>
      </w:r>
    </w:p>
    <w:p w14:paraId="2FF96A6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AE25989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Mr.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James, seeking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discredit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certain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kind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design, 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handful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 manipulating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beans,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make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sort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own design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produce,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arguments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nature,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state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reverse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manipulate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destroy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design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already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present.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religious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history,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creeds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Christendom,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Bible.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get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figure except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manipulating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beans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destructive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purpose. </w:t>
      </w:r>
    </w:p>
    <w:p w14:paraId="67AD4DA2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4891AA3F" w14:textId="77777777" w:rsidR="002C3376" w:rsidRPr="003505B3" w:rsidRDefault="00AC11C6" w:rsidP="00AC11C6">
      <w:pPr>
        <w:pStyle w:val="PlainText"/>
        <w:rPr>
          <w:rFonts w:asciiTheme="minorHAnsi" w:hAnsiTheme="minorHAnsi" w:cs="Courier New"/>
          <w:b/>
          <w:bCs/>
          <w:sz w:val="22"/>
          <w:szCs w:val="22"/>
        </w:rPr>
      </w:pPr>
      <w:r w:rsidRPr="003505B3">
        <w:rPr>
          <w:rFonts w:asciiTheme="minorHAnsi" w:hAnsiTheme="minorHAnsi" w:cs="Courier New"/>
          <w:b/>
          <w:bCs/>
          <w:sz w:val="22"/>
          <w:szCs w:val="22"/>
        </w:rPr>
        <w:t>CHRISTIAN</w:t>
      </w:r>
      <w:r w:rsidR="00737290" w:rsidRPr="003505B3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Pr="003505B3">
        <w:rPr>
          <w:rFonts w:asciiTheme="minorHAnsi" w:hAnsiTheme="minorHAnsi" w:cs="Courier New"/>
          <w:b/>
          <w:bCs/>
          <w:sz w:val="22"/>
          <w:szCs w:val="22"/>
        </w:rPr>
        <w:t xml:space="preserve">PRAGMATISM </w:t>
      </w:r>
    </w:p>
    <w:p w14:paraId="316F57F3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73D05AF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3505B3">
        <w:rPr>
          <w:rFonts w:asciiTheme="minorHAnsi" w:hAnsiTheme="minorHAnsi" w:cs="Courier New"/>
          <w:b/>
          <w:bCs/>
          <w:sz w:val="22"/>
          <w:szCs w:val="22"/>
        </w:rPr>
        <w:t>III.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third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place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transfers 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problem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evidences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sphere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life. </w:t>
      </w:r>
    </w:p>
    <w:p w14:paraId="4D234DB7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7B98582B" w14:textId="3F30D5F0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phase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contact 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Pragmatism.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pragmatic 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 shall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saved?"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ultimate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task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 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solve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insoluble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riddle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universe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save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pessimism.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Pessimism,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pragmatist,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possible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modes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reacting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upon 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total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life.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optimist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sees ground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hope,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pessimist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 asked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while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caught,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exemplifies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optimist.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Unwilling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confess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failure,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replied, "When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catch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one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after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two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I'll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three."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interpreter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experience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adept 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would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endure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searching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pragmatic philosophy</w:t>
      </w:r>
      <w:r w:rsidR="00634383" w:rsidRPr="00F55589">
        <w:rPr>
          <w:rFonts w:asciiTheme="minorHAnsi" w:hAnsiTheme="minorHAnsi" w:cs="Courier New"/>
          <w:sz w:val="22"/>
          <w:szCs w:val="22"/>
        </w:rPr>
        <w:t>;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instance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purpose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"create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reality." </w:t>
      </w:r>
    </w:p>
    <w:p w14:paraId="2BB72FCE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1E7B73DE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Now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throughout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 method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"What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be saved?"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answer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Christian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 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You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reality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power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 practically.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every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proofErr w:type="gramStart"/>
      <w:r w:rsidRPr="00F55589">
        <w:rPr>
          <w:rFonts w:asciiTheme="minorHAnsi" w:hAnsiTheme="minorHAnsi" w:cs="Courier New"/>
          <w:sz w:val="22"/>
          <w:szCs w:val="22"/>
        </w:rPr>
        <w:t>You</w:t>
      </w:r>
      <w:proofErr w:type="gramEnd"/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"seeing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spot"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soul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gives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which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recognize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 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submit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just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philosophy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tells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 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that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focused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right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cannot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see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black mark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white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open,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card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 front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us. </w:t>
      </w:r>
    </w:p>
    <w:p w14:paraId="1FFCAAEF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0118C41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Christianity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does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renounce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reason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waive 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speculative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difficulties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interest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moral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welfare. </w:t>
      </w:r>
    </w:p>
    <w:p w14:paraId="47383679" w14:textId="77777777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2E26B7C3" w14:textId="77777777" w:rsidR="002C3376" w:rsidRDefault="00AC11C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Gospel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practical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methods.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born blind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have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accept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theory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 universe,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neither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Monism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Idealism,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nor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special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form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theism.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thing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only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required.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Says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"Let me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anoint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eyes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clay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you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pool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 Siloam."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did.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worked.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grew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by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exercise. They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plied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questions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said,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 named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Jesus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healed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me."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was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good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man." Later,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prophet."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finally,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"He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worshipped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him." 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rose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from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faith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under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guidance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inspiration 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Christ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and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is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experience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of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all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who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put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their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>trust in</w:t>
      </w:r>
      <w:r w:rsidR="00737290" w:rsidRPr="00F55589">
        <w:rPr>
          <w:rFonts w:asciiTheme="minorHAnsi" w:hAnsiTheme="minorHAnsi" w:cs="Courier New"/>
          <w:sz w:val="22"/>
          <w:szCs w:val="22"/>
        </w:rPr>
        <w:t xml:space="preserve"> </w:t>
      </w:r>
      <w:r w:rsidRPr="00F55589">
        <w:rPr>
          <w:rFonts w:asciiTheme="minorHAnsi" w:hAnsiTheme="minorHAnsi" w:cs="Courier New"/>
          <w:sz w:val="22"/>
          <w:szCs w:val="22"/>
        </w:rPr>
        <w:t xml:space="preserve">Him. </w:t>
      </w:r>
    </w:p>
    <w:p w14:paraId="55B8C3A0" w14:textId="4F8C3CD1" w:rsidR="002C3376" w:rsidRDefault="002C3376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p w14:paraId="5205F597" w14:textId="49AB8FA0" w:rsidR="003505B3" w:rsidRDefault="003505B3" w:rsidP="00AC11C6">
      <w:pPr>
        <w:pStyle w:val="PlainText"/>
        <w:rPr>
          <w:rFonts w:asciiTheme="minorHAnsi" w:hAnsiTheme="minorHAnsi" w:cs="Courier New"/>
          <w:sz w:val="22"/>
          <w:szCs w:val="22"/>
        </w:rPr>
      </w:pPr>
    </w:p>
    <w:sectPr w:rsidR="003505B3" w:rsidSect="001B7A1A">
      <w:footerReference w:type="default" r:id="rId8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D324" w14:textId="77777777" w:rsidR="00F505D4" w:rsidRDefault="00F505D4" w:rsidP="005C7CC8">
      <w:r>
        <w:separator/>
      </w:r>
    </w:p>
  </w:endnote>
  <w:endnote w:type="continuationSeparator" w:id="0">
    <w:p w14:paraId="3AD5B8AE" w14:textId="77777777" w:rsidR="00F505D4" w:rsidRDefault="00F505D4" w:rsidP="005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F463" w14:textId="2F70962D" w:rsidR="005C7CC8" w:rsidRDefault="005C7CC8" w:rsidP="005C7CC8">
    <w:pPr>
      <w:pStyle w:val="Footer"/>
      <w:jc w:val="center"/>
    </w:pPr>
    <w:proofErr w:type="gramStart"/>
    <w:r>
      <w:t>--------------------------------------------------------  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  <w:r>
      <w:t>--------------------------------------------------------</w:t>
    </w:r>
  </w:p>
  <w:p w14:paraId="290C6B82" w14:textId="77777777" w:rsidR="005C7CC8" w:rsidRDefault="005C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14B5" w14:textId="77777777" w:rsidR="00F505D4" w:rsidRDefault="00F505D4" w:rsidP="005C7CC8">
      <w:r>
        <w:separator/>
      </w:r>
    </w:p>
  </w:footnote>
  <w:footnote w:type="continuationSeparator" w:id="0">
    <w:p w14:paraId="657E286E" w14:textId="77777777" w:rsidR="00F505D4" w:rsidRDefault="00F505D4" w:rsidP="005C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20D"/>
    <w:multiLevelType w:val="hybridMultilevel"/>
    <w:tmpl w:val="CA745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682"/>
    <w:multiLevelType w:val="hybridMultilevel"/>
    <w:tmpl w:val="1868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51F9"/>
    <w:multiLevelType w:val="hybridMultilevel"/>
    <w:tmpl w:val="74EE374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EBE"/>
    <w:multiLevelType w:val="hybridMultilevel"/>
    <w:tmpl w:val="7E1EB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417C"/>
    <w:multiLevelType w:val="hybridMultilevel"/>
    <w:tmpl w:val="0C4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C74"/>
    <w:multiLevelType w:val="hybridMultilevel"/>
    <w:tmpl w:val="14402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5D69"/>
    <w:multiLevelType w:val="hybridMultilevel"/>
    <w:tmpl w:val="35E89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CF5"/>
    <w:multiLevelType w:val="hybridMultilevel"/>
    <w:tmpl w:val="18CEE014"/>
    <w:lvl w:ilvl="0" w:tplc="9A3EE9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C6C8B"/>
    <w:multiLevelType w:val="hybridMultilevel"/>
    <w:tmpl w:val="048CF15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5C20"/>
    <w:multiLevelType w:val="hybridMultilevel"/>
    <w:tmpl w:val="EA2AF0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5ADA"/>
    <w:multiLevelType w:val="hybridMultilevel"/>
    <w:tmpl w:val="CD62D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0787F"/>
    <w:multiLevelType w:val="hybridMultilevel"/>
    <w:tmpl w:val="A474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D6C6C"/>
    <w:multiLevelType w:val="hybridMultilevel"/>
    <w:tmpl w:val="50AC3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800F5"/>
    <w:multiLevelType w:val="hybridMultilevel"/>
    <w:tmpl w:val="15860802"/>
    <w:lvl w:ilvl="0" w:tplc="776E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7681"/>
    <w:multiLevelType w:val="hybridMultilevel"/>
    <w:tmpl w:val="41BE69D6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7A64"/>
    <w:multiLevelType w:val="hybridMultilevel"/>
    <w:tmpl w:val="21400432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D9A"/>
    <w:multiLevelType w:val="hybridMultilevel"/>
    <w:tmpl w:val="9ECCA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E"/>
    <w:multiLevelType w:val="hybridMultilevel"/>
    <w:tmpl w:val="89EA7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6312"/>
    <w:multiLevelType w:val="hybridMultilevel"/>
    <w:tmpl w:val="D140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83956"/>
    <w:multiLevelType w:val="hybridMultilevel"/>
    <w:tmpl w:val="20E0B58E"/>
    <w:lvl w:ilvl="0" w:tplc="E99ED17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0AE4"/>
    <w:multiLevelType w:val="hybridMultilevel"/>
    <w:tmpl w:val="CC709FC0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57"/>
    <w:multiLevelType w:val="hybridMultilevel"/>
    <w:tmpl w:val="54A0E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13AA"/>
    <w:multiLevelType w:val="hybridMultilevel"/>
    <w:tmpl w:val="33EE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62087"/>
    <w:multiLevelType w:val="hybridMultilevel"/>
    <w:tmpl w:val="0E0A1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A44"/>
    <w:multiLevelType w:val="hybridMultilevel"/>
    <w:tmpl w:val="2380433E"/>
    <w:lvl w:ilvl="0" w:tplc="7A86F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D1A"/>
    <w:multiLevelType w:val="hybridMultilevel"/>
    <w:tmpl w:val="936E6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2FC5"/>
    <w:multiLevelType w:val="hybridMultilevel"/>
    <w:tmpl w:val="936E6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11C17"/>
    <w:multiLevelType w:val="hybridMultilevel"/>
    <w:tmpl w:val="B1DAA438"/>
    <w:lvl w:ilvl="0" w:tplc="22881B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61541"/>
    <w:multiLevelType w:val="hybridMultilevel"/>
    <w:tmpl w:val="81008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00094"/>
    <w:multiLevelType w:val="hybridMultilevel"/>
    <w:tmpl w:val="D1D8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67002"/>
    <w:multiLevelType w:val="hybridMultilevel"/>
    <w:tmpl w:val="AFA25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12351"/>
    <w:multiLevelType w:val="hybridMultilevel"/>
    <w:tmpl w:val="1C9E5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B7978"/>
    <w:multiLevelType w:val="hybridMultilevel"/>
    <w:tmpl w:val="F9688EB6"/>
    <w:lvl w:ilvl="0" w:tplc="151E9F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24BB"/>
    <w:multiLevelType w:val="hybridMultilevel"/>
    <w:tmpl w:val="83CA3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E40F2"/>
    <w:multiLevelType w:val="hybridMultilevel"/>
    <w:tmpl w:val="AC00F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43744">
    <w:abstractNumId w:val="13"/>
  </w:num>
  <w:num w:numId="2" w16cid:durableId="553852077">
    <w:abstractNumId w:val="17"/>
  </w:num>
  <w:num w:numId="3" w16cid:durableId="1246064001">
    <w:abstractNumId w:val="7"/>
  </w:num>
  <w:num w:numId="4" w16cid:durableId="1634945792">
    <w:abstractNumId w:val="19"/>
  </w:num>
  <w:num w:numId="5" w16cid:durableId="691764719">
    <w:abstractNumId w:val="4"/>
  </w:num>
  <w:num w:numId="6" w16cid:durableId="469832460">
    <w:abstractNumId w:val="31"/>
  </w:num>
  <w:num w:numId="7" w16cid:durableId="351885155">
    <w:abstractNumId w:val="28"/>
  </w:num>
  <w:num w:numId="8" w16cid:durableId="173688025">
    <w:abstractNumId w:val="30"/>
  </w:num>
  <w:num w:numId="9" w16cid:durableId="1448114447">
    <w:abstractNumId w:val="1"/>
  </w:num>
  <w:num w:numId="10" w16cid:durableId="483474660">
    <w:abstractNumId w:val="20"/>
  </w:num>
  <w:num w:numId="11" w16cid:durableId="1911423808">
    <w:abstractNumId w:val="24"/>
  </w:num>
  <w:num w:numId="12" w16cid:durableId="1718167082">
    <w:abstractNumId w:val="26"/>
  </w:num>
  <w:num w:numId="13" w16cid:durableId="132259335">
    <w:abstractNumId w:val="25"/>
  </w:num>
  <w:num w:numId="14" w16cid:durableId="1394086739">
    <w:abstractNumId w:val="9"/>
  </w:num>
  <w:num w:numId="15" w16cid:durableId="78867000">
    <w:abstractNumId w:val="12"/>
  </w:num>
  <w:num w:numId="16" w16cid:durableId="466706178">
    <w:abstractNumId w:val="32"/>
  </w:num>
  <w:num w:numId="17" w16cid:durableId="672226672">
    <w:abstractNumId w:val="29"/>
  </w:num>
  <w:num w:numId="18" w16cid:durableId="1724718147">
    <w:abstractNumId w:val="34"/>
  </w:num>
  <w:num w:numId="19" w16cid:durableId="1491603744">
    <w:abstractNumId w:val="6"/>
  </w:num>
  <w:num w:numId="20" w16cid:durableId="890651198">
    <w:abstractNumId w:val="5"/>
  </w:num>
  <w:num w:numId="21" w16cid:durableId="1485584726">
    <w:abstractNumId w:val="16"/>
  </w:num>
  <w:num w:numId="22" w16cid:durableId="815295803">
    <w:abstractNumId w:val="22"/>
  </w:num>
  <w:num w:numId="23" w16cid:durableId="311062100">
    <w:abstractNumId w:val="0"/>
  </w:num>
  <w:num w:numId="24" w16cid:durableId="365717591">
    <w:abstractNumId w:val="11"/>
  </w:num>
  <w:num w:numId="25" w16cid:durableId="544100145">
    <w:abstractNumId w:val="18"/>
  </w:num>
  <w:num w:numId="26" w16cid:durableId="989285147">
    <w:abstractNumId w:val="2"/>
  </w:num>
  <w:num w:numId="27" w16cid:durableId="920261511">
    <w:abstractNumId w:val="27"/>
  </w:num>
  <w:num w:numId="28" w16cid:durableId="792601589">
    <w:abstractNumId w:val="14"/>
  </w:num>
  <w:num w:numId="29" w16cid:durableId="42874033">
    <w:abstractNumId w:val="15"/>
  </w:num>
  <w:num w:numId="30" w16cid:durableId="1867864096">
    <w:abstractNumId w:val="8"/>
  </w:num>
  <w:num w:numId="31" w16cid:durableId="1084760114">
    <w:abstractNumId w:val="23"/>
  </w:num>
  <w:num w:numId="32" w16cid:durableId="180359056">
    <w:abstractNumId w:val="21"/>
  </w:num>
  <w:num w:numId="33" w16cid:durableId="1504590060">
    <w:abstractNumId w:val="10"/>
  </w:num>
  <w:num w:numId="34" w16cid:durableId="1021935113">
    <w:abstractNumId w:val="33"/>
  </w:num>
  <w:num w:numId="35" w16cid:durableId="1025790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C6"/>
    <w:rsid w:val="000069FC"/>
    <w:rsid w:val="00007A49"/>
    <w:rsid w:val="00010C56"/>
    <w:rsid w:val="00014B57"/>
    <w:rsid w:val="00022E78"/>
    <w:rsid w:val="00025CE2"/>
    <w:rsid w:val="00033D42"/>
    <w:rsid w:val="00034FA2"/>
    <w:rsid w:val="00041B9E"/>
    <w:rsid w:val="00071088"/>
    <w:rsid w:val="00073CA6"/>
    <w:rsid w:val="000772BB"/>
    <w:rsid w:val="00084058"/>
    <w:rsid w:val="0008547C"/>
    <w:rsid w:val="00090E55"/>
    <w:rsid w:val="000960D6"/>
    <w:rsid w:val="000A1265"/>
    <w:rsid w:val="000A21CF"/>
    <w:rsid w:val="000A3C80"/>
    <w:rsid w:val="000A40C7"/>
    <w:rsid w:val="000A5F4E"/>
    <w:rsid w:val="000B063B"/>
    <w:rsid w:val="000B3B6B"/>
    <w:rsid w:val="000C0FA7"/>
    <w:rsid w:val="000E1444"/>
    <w:rsid w:val="000F0233"/>
    <w:rsid w:val="000F2452"/>
    <w:rsid w:val="000F24B9"/>
    <w:rsid w:val="00100EC9"/>
    <w:rsid w:val="00102941"/>
    <w:rsid w:val="001057CB"/>
    <w:rsid w:val="001130B3"/>
    <w:rsid w:val="001174BE"/>
    <w:rsid w:val="0012124F"/>
    <w:rsid w:val="0012144B"/>
    <w:rsid w:val="00126F44"/>
    <w:rsid w:val="001308E5"/>
    <w:rsid w:val="00140BA0"/>
    <w:rsid w:val="00143EBD"/>
    <w:rsid w:val="0015087B"/>
    <w:rsid w:val="0015098B"/>
    <w:rsid w:val="00153023"/>
    <w:rsid w:val="0015754C"/>
    <w:rsid w:val="00160759"/>
    <w:rsid w:val="00166D19"/>
    <w:rsid w:val="0017452F"/>
    <w:rsid w:val="0017773D"/>
    <w:rsid w:val="001810E3"/>
    <w:rsid w:val="001855DD"/>
    <w:rsid w:val="0018565A"/>
    <w:rsid w:val="0018775B"/>
    <w:rsid w:val="00190892"/>
    <w:rsid w:val="001A506B"/>
    <w:rsid w:val="001B3BF2"/>
    <w:rsid w:val="001B7C8E"/>
    <w:rsid w:val="001C4550"/>
    <w:rsid w:val="001C60E2"/>
    <w:rsid w:val="001C7E10"/>
    <w:rsid w:val="001D12E2"/>
    <w:rsid w:val="001D1D83"/>
    <w:rsid w:val="001D34E8"/>
    <w:rsid w:val="001D46A9"/>
    <w:rsid w:val="001E014B"/>
    <w:rsid w:val="001E1F4C"/>
    <w:rsid w:val="001E2E02"/>
    <w:rsid w:val="001E5203"/>
    <w:rsid w:val="001E7649"/>
    <w:rsid w:val="00203343"/>
    <w:rsid w:val="00207F18"/>
    <w:rsid w:val="0021003B"/>
    <w:rsid w:val="002115D2"/>
    <w:rsid w:val="0021302C"/>
    <w:rsid w:val="002205B3"/>
    <w:rsid w:val="0022142B"/>
    <w:rsid w:val="002253A7"/>
    <w:rsid w:val="00225A7C"/>
    <w:rsid w:val="002275CE"/>
    <w:rsid w:val="002311DE"/>
    <w:rsid w:val="00232590"/>
    <w:rsid w:val="00241B15"/>
    <w:rsid w:val="002445DA"/>
    <w:rsid w:val="00245137"/>
    <w:rsid w:val="002471F8"/>
    <w:rsid w:val="0025617B"/>
    <w:rsid w:val="00257265"/>
    <w:rsid w:val="00273EEB"/>
    <w:rsid w:val="00277B06"/>
    <w:rsid w:val="00286C70"/>
    <w:rsid w:val="002A3249"/>
    <w:rsid w:val="002A360F"/>
    <w:rsid w:val="002A39F9"/>
    <w:rsid w:val="002A5BF1"/>
    <w:rsid w:val="002A6113"/>
    <w:rsid w:val="002B4F73"/>
    <w:rsid w:val="002B5792"/>
    <w:rsid w:val="002C3376"/>
    <w:rsid w:val="002C6C52"/>
    <w:rsid w:val="002E063C"/>
    <w:rsid w:val="002E2F85"/>
    <w:rsid w:val="002F7982"/>
    <w:rsid w:val="0030226B"/>
    <w:rsid w:val="003023A4"/>
    <w:rsid w:val="00311AC3"/>
    <w:rsid w:val="00320F40"/>
    <w:rsid w:val="003235CA"/>
    <w:rsid w:val="00324240"/>
    <w:rsid w:val="003246BE"/>
    <w:rsid w:val="003363A3"/>
    <w:rsid w:val="0033671A"/>
    <w:rsid w:val="003372BE"/>
    <w:rsid w:val="00345B0B"/>
    <w:rsid w:val="0034641D"/>
    <w:rsid w:val="003505B3"/>
    <w:rsid w:val="003508D2"/>
    <w:rsid w:val="0035638D"/>
    <w:rsid w:val="00361D56"/>
    <w:rsid w:val="003620F8"/>
    <w:rsid w:val="0036393A"/>
    <w:rsid w:val="003654B0"/>
    <w:rsid w:val="00375F9C"/>
    <w:rsid w:val="00375FE0"/>
    <w:rsid w:val="0037602E"/>
    <w:rsid w:val="003845EC"/>
    <w:rsid w:val="00384D49"/>
    <w:rsid w:val="00386B18"/>
    <w:rsid w:val="00387016"/>
    <w:rsid w:val="0038710E"/>
    <w:rsid w:val="003A0C0B"/>
    <w:rsid w:val="003A1F06"/>
    <w:rsid w:val="003A371C"/>
    <w:rsid w:val="003B1B87"/>
    <w:rsid w:val="003B2251"/>
    <w:rsid w:val="003B3C1F"/>
    <w:rsid w:val="003B535E"/>
    <w:rsid w:val="003B6557"/>
    <w:rsid w:val="003C0CA9"/>
    <w:rsid w:val="003C120C"/>
    <w:rsid w:val="003C5722"/>
    <w:rsid w:val="003C64C0"/>
    <w:rsid w:val="003D2A66"/>
    <w:rsid w:val="003D3ED9"/>
    <w:rsid w:val="003D43DA"/>
    <w:rsid w:val="003D63E8"/>
    <w:rsid w:val="003D7653"/>
    <w:rsid w:val="003E07AE"/>
    <w:rsid w:val="003E160D"/>
    <w:rsid w:val="003F49F8"/>
    <w:rsid w:val="003F633D"/>
    <w:rsid w:val="00401798"/>
    <w:rsid w:val="00404BED"/>
    <w:rsid w:val="004050BE"/>
    <w:rsid w:val="004051F1"/>
    <w:rsid w:val="004152B8"/>
    <w:rsid w:val="00416323"/>
    <w:rsid w:val="00417B46"/>
    <w:rsid w:val="0042057C"/>
    <w:rsid w:val="0042127D"/>
    <w:rsid w:val="00427452"/>
    <w:rsid w:val="00430234"/>
    <w:rsid w:val="00430B0B"/>
    <w:rsid w:val="004339F2"/>
    <w:rsid w:val="00434BA1"/>
    <w:rsid w:val="00440286"/>
    <w:rsid w:val="00440E9F"/>
    <w:rsid w:val="00440FA9"/>
    <w:rsid w:val="00441276"/>
    <w:rsid w:val="00441D9F"/>
    <w:rsid w:val="00445639"/>
    <w:rsid w:val="00453B8E"/>
    <w:rsid w:val="00455F41"/>
    <w:rsid w:val="004576DF"/>
    <w:rsid w:val="004605A3"/>
    <w:rsid w:val="0046152A"/>
    <w:rsid w:val="004619C0"/>
    <w:rsid w:val="00472269"/>
    <w:rsid w:val="00476CA9"/>
    <w:rsid w:val="004771DF"/>
    <w:rsid w:val="0048443A"/>
    <w:rsid w:val="00484C00"/>
    <w:rsid w:val="004850B3"/>
    <w:rsid w:val="004863B6"/>
    <w:rsid w:val="00493230"/>
    <w:rsid w:val="0049759A"/>
    <w:rsid w:val="004A0DA1"/>
    <w:rsid w:val="004A15B8"/>
    <w:rsid w:val="004A20EF"/>
    <w:rsid w:val="004A3CA3"/>
    <w:rsid w:val="004B0038"/>
    <w:rsid w:val="004B0654"/>
    <w:rsid w:val="004B4149"/>
    <w:rsid w:val="004B5054"/>
    <w:rsid w:val="004C6626"/>
    <w:rsid w:val="004D3840"/>
    <w:rsid w:val="004E63CA"/>
    <w:rsid w:val="004F1EF3"/>
    <w:rsid w:val="004F5B27"/>
    <w:rsid w:val="005026AD"/>
    <w:rsid w:val="00502D8D"/>
    <w:rsid w:val="00530D3A"/>
    <w:rsid w:val="005350FA"/>
    <w:rsid w:val="005357B9"/>
    <w:rsid w:val="005400C8"/>
    <w:rsid w:val="00540BF6"/>
    <w:rsid w:val="005518E4"/>
    <w:rsid w:val="00552219"/>
    <w:rsid w:val="00553777"/>
    <w:rsid w:val="00553AA6"/>
    <w:rsid w:val="00554A4E"/>
    <w:rsid w:val="005562DB"/>
    <w:rsid w:val="00556E49"/>
    <w:rsid w:val="005754CF"/>
    <w:rsid w:val="005836D5"/>
    <w:rsid w:val="00586EA7"/>
    <w:rsid w:val="005937FF"/>
    <w:rsid w:val="00593F23"/>
    <w:rsid w:val="005A57EE"/>
    <w:rsid w:val="005B5B71"/>
    <w:rsid w:val="005C52E9"/>
    <w:rsid w:val="005C62BB"/>
    <w:rsid w:val="005C7CC8"/>
    <w:rsid w:val="005D4E75"/>
    <w:rsid w:val="005E21DB"/>
    <w:rsid w:val="005E4B08"/>
    <w:rsid w:val="005E5244"/>
    <w:rsid w:val="005F16C6"/>
    <w:rsid w:val="005F254A"/>
    <w:rsid w:val="00602985"/>
    <w:rsid w:val="00617EAB"/>
    <w:rsid w:val="006203DF"/>
    <w:rsid w:val="00622296"/>
    <w:rsid w:val="00622E0B"/>
    <w:rsid w:val="006240F1"/>
    <w:rsid w:val="00627213"/>
    <w:rsid w:val="00630BA2"/>
    <w:rsid w:val="00632C54"/>
    <w:rsid w:val="00633CA5"/>
    <w:rsid w:val="00634383"/>
    <w:rsid w:val="006466E0"/>
    <w:rsid w:val="00646D26"/>
    <w:rsid w:val="0065187D"/>
    <w:rsid w:val="006546E2"/>
    <w:rsid w:val="006572A7"/>
    <w:rsid w:val="0066412E"/>
    <w:rsid w:val="006678CE"/>
    <w:rsid w:val="00667F52"/>
    <w:rsid w:val="006708F2"/>
    <w:rsid w:val="00683E74"/>
    <w:rsid w:val="00692A1F"/>
    <w:rsid w:val="006A3C82"/>
    <w:rsid w:val="006A6B67"/>
    <w:rsid w:val="006A6E7D"/>
    <w:rsid w:val="006A72FE"/>
    <w:rsid w:val="006B183A"/>
    <w:rsid w:val="006B3008"/>
    <w:rsid w:val="006C20CD"/>
    <w:rsid w:val="006C6C63"/>
    <w:rsid w:val="006C6CB5"/>
    <w:rsid w:val="006D2E02"/>
    <w:rsid w:val="006D647D"/>
    <w:rsid w:val="006E0C9A"/>
    <w:rsid w:val="006E2DFB"/>
    <w:rsid w:val="006E47E9"/>
    <w:rsid w:val="006F0145"/>
    <w:rsid w:val="006F0ACA"/>
    <w:rsid w:val="006F5C1D"/>
    <w:rsid w:val="0070363E"/>
    <w:rsid w:val="00706808"/>
    <w:rsid w:val="007100ED"/>
    <w:rsid w:val="00710EE0"/>
    <w:rsid w:val="00711E3D"/>
    <w:rsid w:val="00715077"/>
    <w:rsid w:val="00717DD3"/>
    <w:rsid w:val="007260A4"/>
    <w:rsid w:val="00732D90"/>
    <w:rsid w:val="00737290"/>
    <w:rsid w:val="007457A0"/>
    <w:rsid w:val="00747116"/>
    <w:rsid w:val="007536F7"/>
    <w:rsid w:val="00753A84"/>
    <w:rsid w:val="00755B07"/>
    <w:rsid w:val="00756FE8"/>
    <w:rsid w:val="007635A6"/>
    <w:rsid w:val="0076654B"/>
    <w:rsid w:val="00771452"/>
    <w:rsid w:val="00772267"/>
    <w:rsid w:val="00774ACE"/>
    <w:rsid w:val="0077599D"/>
    <w:rsid w:val="007805A2"/>
    <w:rsid w:val="007841B7"/>
    <w:rsid w:val="00787D02"/>
    <w:rsid w:val="007926F1"/>
    <w:rsid w:val="007927C0"/>
    <w:rsid w:val="007A00EA"/>
    <w:rsid w:val="007A61E5"/>
    <w:rsid w:val="007C684D"/>
    <w:rsid w:val="007D1552"/>
    <w:rsid w:val="007D38E6"/>
    <w:rsid w:val="007D65E0"/>
    <w:rsid w:val="007E14DC"/>
    <w:rsid w:val="007E3764"/>
    <w:rsid w:val="007F1B0D"/>
    <w:rsid w:val="00804D1C"/>
    <w:rsid w:val="0080623A"/>
    <w:rsid w:val="008111F5"/>
    <w:rsid w:val="00812083"/>
    <w:rsid w:val="00812571"/>
    <w:rsid w:val="00815669"/>
    <w:rsid w:val="00815CDA"/>
    <w:rsid w:val="00823B14"/>
    <w:rsid w:val="00824575"/>
    <w:rsid w:val="00856072"/>
    <w:rsid w:val="00861B39"/>
    <w:rsid w:val="00864851"/>
    <w:rsid w:val="00866CC7"/>
    <w:rsid w:val="00874719"/>
    <w:rsid w:val="008828C3"/>
    <w:rsid w:val="0088464E"/>
    <w:rsid w:val="00885800"/>
    <w:rsid w:val="00885C64"/>
    <w:rsid w:val="00886751"/>
    <w:rsid w:val="00887794"/>
    <w:rsid w:val="008920A2"/>
    <w:rsid w:val="008937D3"/>
    <w:rsid w:val="00893AB7"/>
    <w:rsid w:val="00897E3B"/>
    <w:rsid w:val="008A0900"/>
    <w:rsid w:val="008B0523"/>
    <w:rsid w:val="008B644E"/>
    <w:rsid w:val="008B6F90"/>
    <w:rsid w:val="008C4A00"/>
    <w:rsid w:val="008C6AC7"/>
    <w:rsid w:val="008D14B2"/>
    <w:rsid w:val="008D61E1"/>
    <w:rsid w:val="008E041F"/>
    <w:rsid w:val="008E06CD"/>
    <w:rsid w:val="008E2EBA"/>
    <w:rsid w:val="008E3442"/>
    <w:rsid w:val="008F6E64"/>
    <w:rsid w:val="0090035A"/>
    <w:rsid w:val="009113D4"/>
    <w:rsid w:val="00912E22"/>
    <w:rsid w:val="00914C4B"/>
    <w:rsid w:val="0091647F"/>
    <w:rsid w:val="0092313D"/>
    <w:rsid w:val="00925338"/>
    <w:rsid w:val="00934A80"/>
    <w:rsid w:val="00935104"/>
    <w:rsid w:val="00937543"/>
    <w:rsid w:val="00947EEC"/>
    <w:rsid w:val="00954AE8"/>
    <w:rsid w:val="00956240"/>
    <w:rsid w:val="009604A1"/>
    <w:rsid w:val="00960FBE"/>
    <w:rsid w:val="0097752D"/>
    <w:rsid w:val="00980260"/>
    <w:rsid w:val="00985F57"/>
    <w:rsid w:val="00986098"/>
    <w:rsid w:val="009861CC"/>
    <w:rsid w:val="00986C89"/>
    <w:rsid w:val="00993B91"/>
    <w:rsid w:val="00994665"/>
    <w:rsid w:val="00995F45"/>
    <w:rsid w:val="009A000E"/>
    <w:rsid w:val="009A134C"/>
    <w:rsid w:val="009A1B69"/>
    <w:rsid w:val="009A4B6F"/>
    <w:rsid w:val="009B0191"/>
    <w:rsid w:val="009B2F9C"/>
    <w:rsid w:val="009B31B3"/>
    <w:rsid w:val="009B6E5D"/>
    <w:rsid w:val="009C5531"/>
    <w:rsid w:val="009F0A9E"/>
    <w:rsid w:val="009F5465"/>
    <w:rsid w:val="009F58D4"/>
    <w:rsid w:val="009F64A7"/>
    <w:rsid w:val="00A0045C"/>
    <w:rsid w:val="00A044B1"/>
    <w:rsid w:val="00A07724"/>
    <w:rsid w:val="00A15C99"/>
    <w:rsid w:val="00A16320"/>
    <w:rsid w:val="00A1637B"/>
    <w:rsid w:val="00A166A0"/>
    <w:rsid w:val="00A1676B"/>
    <w:rsid w:val="00A16AAC"/>
    <w:rsid w:val="00A16E7C"/>
    <w:rsid w:val="00A22D48"/>
    <w:rsid w:val="00A27D56"/>
    <w:rsid w:val="00A306FD"/>
    <w:rsid w:val="00A31401"/>
    <w:rsid w:val="00A356F2"/>
    <w:rsid w:val="00A35C0F"/>
    <w:rsid w:val="00A36124"/>
    <w:rsid w:val="00A402C9"/>
    <w:rsid w:val="00A52CF9"/>
    <w:rsid w:val="00A6543D"/>
    <w:rsid w:val="00A67235"/>
    <w:rsid w:val="00A71C8C"/>
    <w:rsid w:val="00A752E9"/>
    <w:rsid w:val="00A75D9B"/>
    <w:rsid w:val="00A77C95"/>
    <w:rsid w:val="00A82C12"/>
    <w:rsid w:val="00A90257"/>
    <w:rsid w:val="00A971CD"/>
    <w:rsid w:val="00AA0C16"/>
    <w:rsid w:val="00AA256C"/>
    <w:rsid w:val="00AA44A7"/>
    <w:rsid w:val="00AA5731"/>
    <w:rsid w:val="00AA7F68"/>
    <w:rsid w:val="00AC11C6"/>
    <w:rsid w:val="00AD229C"/>
    <w:rsid w:val="00AD53A1"/>
    <w:rsid w:val="00AF0211"/>
    <w:rsid w:val="00AF183C"/>
    <w:rsid w:val="00AF2091"/>
    <w:rsid w:val="00AF4032"/>
    <w:rsid w:val="00AF6550"/>
    <w:rsid w:val="00AF7E11"/>
    <w:rsid w:val="00B00371"/>
    <w:rsid w:val="00B0119B"/>
    <w:rsid w:val="00B13867"/>
    <w:rsid w:val="00B279A3"/>
    <w:rsid w:val="00B338EB"/>
    <w:rsid w:val="00B3454E"/>
    <w:rsid w:val="00B37C80"/>
    <w:rsid w:val="00B50A3D"/>
    <w:rsid w:val="00B50B50"/>
    <w:rsid w:val="00B53636"/>
    <w:rsid w:val="00B54F69"/>
    <w:rsid w:val="00B57E89"/>
    <w:rsid w:val="00B71811"/>
    <w:rsid w:val="00B749C4"/>
    <w:rsid w:val="00B8070D"/>
    <w:rsid w:val="00B84882"/>
    <w:rsid w:val="00B8519D"/>
    <w:rsid w:val="00B8544D"/>
    <w:rsid w:val="00B8693A"/>
    <w:rsid w:val="00B934E6"/>
    <w:rsid w:val="00B94230"/>
    <w:rsid w:val="00BA1951"/>
    <w:rsid w:val="00BA3D6F"/>
    <w:rsid w:val="00BA43C5"/>
    <w:rsid w:val="00BA76EA"/>
    <w:rsid w:val="00BB273B"/>
    <w:rsid w:val="00BB594B"/>
    <w:rsid w:val="00BC1C81"/>
    <w:rsid w:val="00BC57A8"/>
    <w:rsid w:val="00BC7CC1"/>
    <w:rsid w:val="00BD240B"/>
    <w:rsid w:val="00BD25E5"/>
    <w:rsid w:val="00BE2DE8"/>
    <w:rsid w:val="00BE48CA"/>
    <w:rsid w:val="00BF17F1"/>
    <w:rsid w:val="00BF75E8"/>
    <w:rsid w:val="00C01F28"/>
    <w:rsid w:val="00C0476E"/>
    <w:rsid w:val="00C04DEE"/>
    <w:rsid w:val="00C13A8E"/>
    <w:rsid w:val="00C2183F"/>
    <w:rsid w:val="00C446D0"/>
    <w:rsid w:val="00C46C2B"/>
    <w:rsid w:val="00C5009E"/>
    <w:rsid w:val="00C51B86"/>
    <w:rsid w:val="00C5258F"/>
    <w:rsid w:val="00C559FF"/>
    <w:rsid w:val="00C560D6"/>
    <w:rsid w:val="00C56A08"/>
    <w:rsid w:val="00C61204"/>
    <w:rsid w:val="00C674BB"/>
    <w:rsid w:val="00C74D0A"/>
    <w:rsid w:val="00C85423"/>
    <w:rsid w:val="00C85D48"/>
    <w:rsid w:val="00C86A6E"/>
    <w:rsid w:val="00C8717B"/>
    <w:rsid w:val="00C87BEE"/>
    <w:rsid w:val="00C905A1"/>
    <w:rsid w:val="00CA02D9"/>
    <w:rsid w:val="00CA5CB1"/>
    <w:rsid w:val="00CA7D55"/>
    <w:rsid w:val="00CC0B39"/>
    <w:rsid w:val="00CC1A7E"/>
    <w:rsid w:val="00CC1D86"/>
    <w:rsid w:val="00CC1D94"/>
    <w:rsid w:val="00CC7548"/>
    <w:rsid w:val="00CD397D"/>
    <w:rsid w:val="00CD766C"/>
    <w:rsid w:val="00CE12FA"/>
    <w:rsid w:val="00CE1B2D"/>
    <w:rsid w:val="00CE7825"/>
    <w:rsid w:val="00CF17A7"/>
    <w:rsid w:val="00CF62EF"/>
    <w:rsid w:val="00D02C8A"/>
    <w:rsid w:val="00D20D61"/>
    <w:rsid w:val="00D25F84"/>
    <w:rsid w:val="00D27FF0"/>
    <w:rsid w:val="00D36B47"/>
    <w:rsid w:val="00D468E2"/>
    <w:rsid w:val="00D642D9"/>
    <w:rsid w:val="00D6544E"/>
    <w:rsid w:val="00D660F6"/>
    <w:rsid w:val="00D66F78"/>
    <w:rsid w:val="00D71B18"/>
    <w:rsid w:val="00D777B7"/>
    <w:rsid w:val="00D819E5"/>
    <w:rsid w:val="00D81C2C"/>
    <w:rsid w:val="00D81D22"/>
    <w:rsid w:val="00D827CA"/>
    <w:rsid w:val="00D96B43"/>
    <w:rsid w:val="00D970D6"/>
    <w:rsid w:val="00DA0B44"/>
    <w:rsid w:val="00DA13F8"/>
    <w:rsid w:val="00DB12F0"/>
    <w:rsid w:val="00DC6B1B"/>
    <w:rsid w:val="00DC7D14"/>
    <w:rsid w:val="00DD0420"/>
    <w:rsid w:val="00DD160F"/>
    <w:rsid w:val="00DE330F"/>
    <w:rsid w:val="00DF179A"/>
    <w:rsid w:val="00DF2133"/>
    <w:rsid w:val="00DF58EA"/>
    <w:rsid w:val="00DF5D68"/>
    <w:rsid w:val="00DF620D"/>
    <w:rsid w:val="00DF7B63"/>
    <w:rsid w:val="00E023C0"/>
    <w:rsid w:val="00E256A7"/>
    <w:rsid w:val="00E32369"/>
    <w:rsid w:val="00E35C7F"/>
    <w:rsid w:val="00E373F0"/>
    <w:rsid w:val="00E43038"/>
    <w:rsid w:val="00E5075B"/>
    <w:rsid w:val="00E54FAC"/>
    <w:rsid w:val="00E61580"/>
    <w:rsid w:val="00E619F0"/>
    <w:rsid w:val="00E6461E"/>
    <w:rsid w:val="00E66AA4"/>
    <w:rsid w:val="00E70B31"/>
    <w:rsid w:val="00E818E9"/>
    <w:rsid w:val="00E90455"/>
    <w:rsid w:val="00E92F3D"/>
    <w:rsid w:val="00E93F35"/>
    <w:rsid w:val="00E94847"/>
    <w:rsid w:val="00E9683D"/>
    <w:rsid w:val="00EB17CA"/>
    <w:rsid w:val="00EB249E"/>
    <w:rsid w:val="00EB2D29"/>
    <w:rsid w:val="00EB549A"/>
    <w:rsid w:val="00EB54A3"/>
    <w:rsid w:val="00EB5946"/>
    <w:rsid w:val="00ED6667"/>
    <w:rsid w:val="00EF2667"/>
    <w:rsid w:val="00EF37C6"/>
    <w:rsid w:val="00F01D4C"/>
    <w:rsid w:val="00F11575"/>
    <w:rsid w:val="00F2126C"/>
    <w:rsid w:val="00F25619"/>
    <w:rsid w:val="00F30241"/>
    <w:rsid w:val="00F324C1"/>
    <w:rsid w:val="00F32A69"/>
    <w:rsid w:val="00F42D62"/>
    <w:rsid w:val="00F44B62"/>
    <w:rsid w:val="00F505D4"/>
    <w:rsid w:val="00F531C3"/>
    <w:rsid w:val="00F55589"/>
    <w:rsid w:val="00F60C8A"/>
    <w:rsid w:val="00F624CE"/>
    <w:rsid w:val="00F6322F"/>
    <w:rsid w:val="00F66DA7"/>
    <w:rsid w:val="00F71D48"/>
    <w:rsid w:val="00F73BC4"/>
    <w:rsid w:val="00F747AA"/>
    <w:rsid w:val="00F749E7"/>
    <w:rsid w:val="00F772B4"/>
    <w:rsid w:val="00F809A3"/>
    <w:rsid w:val="00F80A26"/>
    <w:rsid w:val="00F86BE9"/>
    <w:rsid w:val="00F9113F"/>
    <w:rsid w:val="00F941EF"/>
    <w:rsid w:val="00FA5BE8"/>
    <w:rsid w:val="00FA704E"/>
    <w:rsid w:val="00FA74B9"/>
    <w:rsid w:val="00FB2F31"/>
    <w:rsid w:val="00FC03F1"/>
    <w:rsid w:val="00FC2A08"/>
    <w:rsid w:val="00FC404B"/>
    <w:rsid w:val="00FC655A"/>
    <w:rsid w:val="00FC72B7"/>
    <w:rsid w:val="00FD07FB"/>
    <w:rsid w:val="00FD32D4"/>
    <w:rsid w:val="00FD6B83"/>
    <w:rsid w:val="00FD76C7"/>
    <w:rsid w:val="00FE117D"/>
    <w:rsid w:val="00FE2159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134B"/>
  <w15:chartTrackingRefBased/>
  <w15:docId w15:val="{621E0E98-37EA-482C-93A8-D92EBB0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5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B7A1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7A1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7CC8"/>
  </w:style>
  <w:style w:type="paragraph" w:styleId="Footer">
    <w:name w:val="footer"/>
    <w:basedOn w:val="Normal"/>
    <w:link w:val="FooterChar"/>
    <w:uiPriority w:val="99"/>
    <w:unhideWhenUsed/>
    <w:rsid w:val="005C7C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CC8"/>
  </w:style>
  <w:style w:type="table" w:styleId="TableGrid">
    <w:name w:val="Table Grid"/>
    <w:basedOn w:val="TableNormal"/>
    <w:uiPriority w:val="39"/>
    <w:rsid w:val="00A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F3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F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r">
    <w:name w:val="adr"/>
    <w:basedOn w:val="DefaultParagraphFont"/>
    <w:rsid w:val="00375F9C"/>
  </w:style>
  <w:style w:type="character" w:styleId="Hyperlink">
    <w:name w:val="Hyperlink"/>
    <w:basedOn w:val="DefaultParagraphFont"/>
    <w:uiPriority w:val="99"/>
    <w:semiHidden/>
    <w:unhideWhenUsed/>
    <w:rsid w:val="00375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4638-C153-4A05-8BF7-E0CEFC4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Verdon-Smith</dc:creator>
  <cp:keywords/>
  <dc:description/>
  <cp:lastModifiedBy>Jonathan Verdon-Smith</cp:lastModifiedBy>
  <cp:revision>3</cp:revision>
  <dcterms:created xsi:type="dcterms:W3CDTF">2024-09-08T09:17:00Z</dcterms:created>
  <dcterms:modified xsi:type="dcterms:W3CDTF">2024-09-08T10:20:00Z</dcterms:modified>
</cp:coreProperties>
</file>