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1471" w14:textId="77777777" w:rsidR="00313D32" w:rsidRPr="00B22470" w:rsidRDefault="00313D32" w:rsidP="00313D32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18F12F6" w14:textId="24D291F6" w:rsidR="00313D32" w:rsidRPr="00B22470" w:rsidRDefault="00313D32" w:rsidP="00313D32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1 KINGS-022. </w:t>
      </w:r>
      <w:r w:rsidR="00B26D01">
        <w:rPr>
          <w:b/>
          <w:sz w:val="32"/>
          <w:u w:val="single"/>
        </w:rPr>
        <w:t>AHAB AND ELIJAH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8D72E07" w14:textId="1EAD691F" w:rsidR="00313D32" w:rsidRPr="005736A5" w:rsidRDefault="00313D32" w:rsidP="00313D32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B26D01" w:rsidRPr="00B26D01">
        <w:rPr>
          <w:rFonts w:cstheme="minorHAnsi"/>
          <w:i/>
          <w:sz w:val="24"/>
          <w:szCs w:val="24"/>
          <w:lang w:val="en-US"/>
        </w:rPr>
        <w:t>And Ahab said to Elijah, Hast thou found me, O mine enemy!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20D8109" w14:textId="0292F5CF" w:rsidR="00313D32" w:rsidRDefault="00313D32" w:rsidP="00313D32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Kings </w:t>
      </w:r>
      <w:r w:rsidR="00B26D01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1:2</w:t>
      </w:r>
      <w:r w:rsidR="00B26D01">
        <w:rPr>
          <w:rFonts w:cstheme="minorHAnsi"/>
          <w:i/>
          <w:sz w:val="24"/>
          <w:szCs w:val="24"/>
          <w:lang w:val="en-US"/>
        </w:rPr>
        <w:t>0</w:t>
      </w:r>
    </w:p>
    <w:p w14:paraId="79247D6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92FDD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keynote of Elijah's character is force-the force of righteousness.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New Testament, you remember, speaks of the power of Elias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outward appearance of the man corresponds to his function and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character. Gaunt and sinewy, dwelling in the desert, feeding on locusts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wild honey, with a girdle of camel's skin about his loins,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bursts into the history, amongst all that corrupt state of society,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 force of a hammer that God's hand wields. The whole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career is marked by this one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thing,--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the strength of a righteous man.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then, on the other hand, this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Ahab;--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the keynote of his character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the weakness of wickedness, and the wickedness of weakness. Think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him. Weakly longing--as idle and weak minds in lofty places always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do--after something that belongs to somebody else; with all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gardens, coveting the one little herb-plot of the poor Naboth; weak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worse than womanly, turning his face to the wall and weeping when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cannot get it; weakly desiring to have it, and yet not knowing how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set about accomplishing his wish; and then--as is always the case,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are always tempters everywhere for weak people--that beautiful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fiend by his side, like the other queen in our great drama, ready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screw the feeble man that she is wedded to, to the sticking-place,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 dare anything to grasp that on which the heart was set.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deed is done: Naboth safe stoned out of the way; and Ahab goes down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take possession! The lesson of that is, my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friend,--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Weak dallying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forbidden desires is sure to end in wicked clutching at them. Young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men, take care! You stand upon the beetling edge of a great precipice,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 you look over, from your fancied security, at a wrong thing;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strain too far, and to look too fixedly, leads to a perilous danger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toppling over and being lost! If you know that a thing cannot be won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without transgression, do not tamper with hankerings for it. Keep away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the edge, and shut your eyes from beholding vanity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6CFE749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21977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But my business now is rather with the consequences of this apparently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successful sin, than with what went before it. The king gets the crime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done, shuffles it off himself on to the shoulders of his ready tools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little village, goes down to get his toy, and gets it--but he gets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Elijah along with it, which was more than he reckoned on. When,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full of impatience and hot haste to solace himself with his new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possession, he rushes down to seize the vineyard, he finds there,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standing at the gate, waiting for him--black-browed, motionless, grim,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 incarnate conscience--the prophet whom he had not seen for years,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prophet that he had last seen on Carmel, bearding alone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servants of Baal, and executing on them the solemn judgment of death;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leaps at once to his lip, Hast thou found me, O mine enemy?'</w:t>
      </w:r>
    </w:p>
    <w:p w14:paraId="51A6474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BCB96D" w14:textId="77777777" w:rsidR="00B54175" w:rsidRPr="00FE43A7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E43A7">
        <w:rPr>
          <w:rFonts w:asciiTheme="minorHAnsi" w:hAnsiTheme="minorHAnsi" w:cs="Courier New"/>
          <w:b/>
          <w:bCs/>
          <w:sz w:val="22"/>
          <w:szCs w:val="22"/>
        </w:rPr>
        <w:t>I. I find here, in the first place, this broad principle: Pleasure won</w:t>
      </w:r>
      <w:r w:rsidR="00B54175" w:rsidRPr="00FE43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43A7">
        <w:rPr>
          <w:rFonts w:asciiTheme="minorHAnsi" w:hAnsiTheme="minorHAnsi" w:cs="Courier New"/>
          <w:b/>
          <w:bCs/>
          <w:sz w:val="22"/>
          <w:szCs w:val="22"/>
        </w:rPr>
        <w:t>by sin is peace lost.</w:t>
      </w:r>
    </w:p>
    <w:p w14:paraId="1642A319" w14:textId="51BDDE9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22547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It does not need that there should be a rebuking prophet standing by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work out that law. God commits the execution of it to the natural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operations of our own consciences and our own spirits. Here is the fact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men's natures on which it partly depends: when sin is yet tempting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us, it is loved; when sin in done, it is loathed. Action and reaction,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the mechanicians tell us, are equal and contrary. The more violent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blow with which we strike upon the forbidden pleasure, the further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back the rebound after the stroke. When sin tempts--when there hangs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glittering before a man the golden fruit which he knows that he ought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to touch--then, amidst the noise of passion or the sophistry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desire, conscience is silenced for a little while. No man sins without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knowing that it is wrong, without knowing that in the long run it is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mistake; but at the instant, in the delirium of yielding, as in moments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 high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physical excitement, he is blind and deaf, deaf to the voice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reason, blind to the sight of consequences. Conscience and consequence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alike lost sight of. Like a mad bull, the man that is tempted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lowers his head and shuts his eyes, and rushes right on. The moment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 sin is done, that moment the passion or desire which tempted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it is satiated, and ceases to exist for the time. It is gone 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motive. Like some savage beast, being fed full, it lies down to sleep.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is a vacuum left in the heart, the noise is stilled, and then--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then--conscience begins to speak. Or, to take another image,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passion, the desires, the impulses that lead us to do wrong things--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are like a crew that mutiny, and take for a moment the wheel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steersman and the command from the captain, but then, having driven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ship on the rocks, the mutineers get intoxicated, and lie down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sleep. Passion fulfils itself, and expires. The desire is satisfied,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it turns into a loathing. The tempter draws us to him, and then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unveils the horrid face that lies beneath the mask. When the deed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done and cannot be undone, then comes satiety; then comes the reaction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fierce excitement, the hot blood begins to flow more slowly;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then rises up in the heart conscience; then rises up in majesty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soul reason; then flashes and flares before the eye the vivid picture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consequences. His enemy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found the sinner. He has got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vineyard--ay, but Elijah is there, and his dark and stern presence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sucks all the brightness and the sunniness out of the landscape;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Naboth's blood stains the leaves of Naboth's garden! There is no sin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is not the purchase of pleasure at the price of peace.</w:t>
      </w:r>
    </w:p>
    <w:p w14:paraId="14D3EC3B" w14:textId="5E99D19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0FA9E7" w14:textId="1D4DCCA4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you will say that all that is true in regard to the grosser forms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transgression, but that it is not true in regard to the less vulgar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sensual kinds of crime.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is most markedly observable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regard to the coarsest kind of sins; but it is as true, though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perhaps not in the same degree--not in the same prominent, manifest way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 any rate--in regard to every sin that a man does. There is never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evil thing which--knowing it to be evil--we commit, which does not rise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 to testify against us. As surely as (in the words of our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philosopher poet) lust dwells hard by hate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as surely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to-night's debauch is followed by to-morrow's headache, so surely--each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after its kind, and each in its own region--every sin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lodges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human heart the seed of a quick-springing punishment, yea, is its 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punishment. When we come to grasp the sweet thing that we have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tempted to seize, there is a serpent that starts up amongst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flowers. When the evil act is done--opposite of the prophet's roll--it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sweet in the lips, but oh! it is bitter afterwards. At the last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biteth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like a serpent,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stingeth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like an adder</w:t>
      </w:r>
      <w:r w:rsidR="0072306F">
        <w:rPr>
          <w:rFonts w:asciiTheme="minorHAnsi" w:hAnsiTheme="minorHAnsi" w:cs="Courier New"/>
          <w:sz w:val="22"/>
          <w:szCs w:val="22"/>
        </w:rPr>
        <w:t>!</w:t>
      </w:r>
    </w:p>
    <w:p w14:paraId="32B34128" w14:textId="5B5F286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F5FE1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Then, you may say again,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that is very much exaggerated. That is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sort of feeling which men that go on persistently doing wrong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things, cherish. They live quietly and contentedly enough. "There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 bands in their death, and their strength is firm."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All that would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true if men's consciences kept sensitive in the midst of men's sins,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but they do not;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cannot be that every transgression has thus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quick result in loss of peace. I grant you at once that it is quite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possible for men to sin away the delicacy and susceptibility of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consciences. I dare say there are people here now who, after they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done a wrong thing, go on very quietly, with no knowledge of those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agonies that I have been speaking about, with scarcely ever a prick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conscience for their sin. But what then? I did not say that all sin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purchased pleasure by inflictions of agony; but I do say, that all sin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purchases pleasure by loss of peace. The silence of a seared conscience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not peace. For peace you want something more than that a conscience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be dumb. For peace you want something more than that you shall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able to live without the daily sense and sting of sin. You want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the negative absence of pain, but the positive presence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tranquillising guest in your heart--that conscience of yours testifying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you, blessing you in its witness, and shedding abroad rest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comfort. It is easy to kill a conscience--after a fashion at least.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easy to stifle it. It is easy to come to that depth of wrongdoing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one gets used to it, and does it without caring. But oh! that cold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vacuum, that dead absence in such a spirit of all healthy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self-communing, that painful suspicion, If I look into myself, and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quiet for a little while, and take stock of my own character, and see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what I am, the balance will be on the wrong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side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that is not peace.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the old historian says about the Roman armies that marched through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country, burning and destroying every living thing,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make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solitude, and they call it peace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men do with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consciences. They stifle them, sear them, forcibly silence them,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somehow or other; and then, when there is a dead stillness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heart, broken by no voice of either approbation or blame, but doleful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 the unnatural quiet of a deserted city, then they call that peace,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man's uncontrolled passions and unbridled desires dwell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solitary in the fortress of his own spirit! You may almost attain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that. Do you think it is a goal to be set before you as an ideal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human nature? The loss of peace is certain--the presence of agony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most likely--from every act of sin.</w:t>
      </w:r>
    </w:p>
    <w:p w14:paraId="42F58E23" w14:textId="5F823B6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21F69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so, it is not only a crime that men commit when they do wrong,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is a blunder. Sin is not only guilt, but it is a mistake. The game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not worth the candle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according to the French proverb. The 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you buy is not worth the price you pay for it. Sin is like a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forest-tree that we may sometimes see standing up green in its leafy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beauty, and spreading a broad shadow over half a field; but when we get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round on the other side, there is a great dark hollow in the very heart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it, and corruption is at work there. It is like the poison-tree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travellers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stories, tempting weary men to rest beneath its thick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foliage, and insinuating death into the limbs that relax in the fatal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coolness of its shade. It is like the apples of Sodom, fair to look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upon, but turning to acrid ashes on the unwary lips. It is like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magician's rod that we read about in old books. There it lies; and if,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tempted by its glitter, or fascinated by the power that it proffers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you, you take it in your hand, the thing starts into a serpent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erected crest and sparkling eye, and plunges its quick barb into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hand that holds it, and sends poison through all the veins. Do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touch it, my brother! Every sin buys pleasure at the price of peace.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Elijah is always waiting at the gate of the ill-gotten possession.</w:t>
      </w:r>
    </w:p>
    <w:p w14:paraId="445AE4A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FE2C8B" w14:textId="77777777" w:rsidR="00B54175" w:rsidRPr="00FE43A7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E43A7">
        <w:rPr>
          <w:rFonts w:asciiTheme="minorHAnsi" w:hAnsiTheme="minorHAnsi" w:cs="Courier New"/>
          <w:b/>
          <w:bCs/>
          <w:sz w:val="22"/>
          <w:szCs w:val="22"/>
        </w:rPr>
        <w:t>II. In the second place, Sin is blind to its true friends and its real</w:t>
      </w:r>
      <w:r w:rsidR="00B54175" w:rsidRPr="00FE43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43A7">
        <w:rPr>
          <w:rFonts w:asciiTheme="minorHAnsi" w:hAnsiTheme="minorHAnsi" w:cs="Courier New"/>
          <w:b/>
          <w:bCs/>
          <w:sz w:val="22"/>
          <w:szCs w:val="22"/>
        </w:rPr>
        <w:t>foes.</w:t>
      </w:r>
    </w:p>
    <w:p w14:paraId="1F314B85" w14:textId="24641DD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FF85A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Hast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thou found me, O mine enemy?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Elijah was the best friend that Ahab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in his kingdom. And that Jezebel there, the wife of his bosom, whom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loved and thanked for this new toy, she was the worst foe that hell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could have sent him. Ay, and so it is always. The faithful rebuker,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merciful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inflicter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of pain, is the truest friend of the wrongdoer.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worst enemy of the sinful heart is the voice that either tempts it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sin, or lulls it into self-complacency. And this is one of the most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certain workings of evil desires in our spirits, that they pervert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 all the relations of things, that they make us blind to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moral truths of God's universe. Sin is blind as to itself, blind as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own consequences, blind as to who are its friends and who are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foes, blind as to earth, blind as to another world, blind as to God.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man who walks in the vain show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transgression, whose heart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set upon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evil,--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he fancies that ashes are bread, and stones gold (as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old fairy story); and, on the other hand, he thinks that the true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sweet is the bitter, and turns away from God's angels and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prophets, with, Hast thou found me, O mine enemy?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is the reason,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 friend, of not a little of the infidelity that haunts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world--that sin, perverted and blinded, stumbles about in its darkness,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mistakes the face of the friend for the face of the foe. God sends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in mercy a conscience to prick and sting you that you may be kept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right; and you think that it is your enemy. God sends in His mercy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discipline of life, pains and sorrows, to draw us away from the wrong,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make us believe that the right in this world and the next is life,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that holiness is happiness for evermore. And then, when, having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done wrong, God's merciful messenger of a sharp sorrow finds us out,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say, Hast thou found me, O mine enemy?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begin to wonder about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mysteries of Providence, and how it comes that there is evil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creation of a good God. Why, physical evil is the best friend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that is subject to moral evil. Sorrow is the truest blessing to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sinner. The best thing that can befall any of us is that God shall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let us alone in any wrong course, without making us feel His rod,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without hedging up our way with thorns, and sending us by His grace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a better one. There is no mystery in sorrow. There is a mystery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sin; but sorrow following on the back of sin is the true friend,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the enemy, of the wrong-doing spirit.</w:t>
      </w:r>
    </w:p>
    <w:p w14:paraId="7670323E" w14:textId="37E6200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B5F649" w14:textId="6F3CCBA0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then, again, God sends us a gospel full of dark words about evil.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deals with that fact of sin, as no other system ever did. There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no book like the Bible for these two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things,--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for the lofty notion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has about what man may be and ought to be; and for the low notion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that it has of what man is. It does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not degrade human nature, because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tells us the truth about human nature as it is. Its darkest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bitterest sayings about transgression, they are veiled promises,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brother. It does not make the consequences of sin which it writes down.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and I make them for ourselves, and it tells us of them. Did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lighthouse make the rock that it stands on? Is it to be blamed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shipwreck? If a man will go full tilt against the thing that he knows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ruin him, what is the right name for him who hedges it up with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prickly fence of thorns, and puts a great light above it, and writes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below, If thou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comest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here thou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diest</w:t>
      </w:r>
      <w:proofErr w:type="spellEnd"/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Is that the work of an enemy?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yet that is why people talk about the gloomy views of the gospel,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about the narrow spirit of Christianity, about the harsh things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here! The Bible did not make hell. The Bible did not make sin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parent of sorrow. The Bible did not make it certain that every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transgression and disobedience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should reap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its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just recompense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reward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We are the causes of their coming upon ourselves;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Bible but proclaims the end to which the paths of sin must lead,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beseechingly calls to us all,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Turn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ye, turn ye! why will ye die?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yet when it comes to you, how many of you turn away from it, and say,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is mine enemy</w:t>
      </w:r>
      <w:r w:rsidR="00317D9A">
        <w:rPr>
          <w:rFonts w:asciiTheme="minorHAnsi" w:hAnsiTheme="minorHAnsi" w:cs="Courier New"/>
          <w:sz w:val="22"/>
          <w:szCs w:val="22"/>
        </w:rPr>
        <w:t>!</w:t>
      </w:r>
      <w:r w:rsidRPr="00B54175">
        <w:rPr>
          <w:rFonts w:asciiTheme="minorHAnsi" w:hAnsiTheme="minorHAnsi" w:cs="Courier New"/>
          <w:sz w:val="22"/>
          <w:szCs w:val="22"/>
        </w:rPr>
        <w:t xml:space="preserve"> How many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shrink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from its merciful knife, that cuts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all the wounds of the festering spirit! How many of you feel as if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truth that is in Jesus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a hard and bitter truth; when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while its very heart's blood is love, and the very secret of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message is the tenderest compassion, the most yearning sympathy,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every soul amongst us!</w:t>
      </w:r>
    </w:p>
    <w:p w14:paraId="7887AAA6" w14:textId="5419CFF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B619F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Ay, and more than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that:--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sin makes us fancy that God Himself is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enemy; and sin makes that thought of God that ought to be most blessed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most sweet to us, the terror of our souls. You have the power,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friend, by your own wrongdoing, of perverting the whole universe, and,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worst of all, of distorting the image of the merciful Father,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loving God. God loves. God is the Father. God watches over us. God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let us alone when we transgress, God in His love has appointed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 shall breed sorrow. But we--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we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do wrong; and then, for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Providence, and God's Gospel, and God's Son, and God Himself,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rises up in our hearts a hostile feeling, and we think that He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turned to be our enemy, and fights against us! But oh! He only fights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against us that we may submit to, and love, Him. Will you, then,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that God's highest mercy should be your greatest sorrow, that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truest friend should be your worst foe? You can make the choice. To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and His truth are like that ark of His covenant which to Dagon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Philistines was a curse, but to the house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Obededom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was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blessing. He and His gospel are to you like that pillar that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darkness and trouble to the hosts of the Egyptians, but light by night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His children. To you, my brother, the gospel may be either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savour of life unto life, or the savour of death unto death!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If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comes to you with rebuke, and meets you when you are at the very door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your sin, and busy with your transgression,--usher Him in, and thank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Him, and bless Him for words of threatening, for merciful severity,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conviction of sin;--because conviction of sin is the work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Comforter; and all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and all the pains that follow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track, like swift hounds, the committer of evil, are sent by Him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loves too wisely not to punish transgression, and loves too well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punish without warning, and desires only when He punishes that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turn from our evil way, and escape the condemnation. An enemy,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or a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friend,--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which is God in His truth to you?</w:t>
      </w:r>
    </w:p>
    <w:p w14:paraId="7EA00F2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8B087C" w14:textId="77777777" w:rsidR="00FE43A7" w:rsidRPr="00FE43A7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E43A7">
        <w:rPr>
          <w:rFonts w:asciiTheme="minorHAnsi" w:hAnsiTheme="minorHAnsi" w:cs="Courier New"/>
          <w:b/>
          <w:bCs/>
          <w:sz w:val="22"/>
          <w:szCs w:val="22"/>
        </w:rPr>
        <w:t>III. Lastly, the sin which mistakes the friendly appeal for an enemy,</w:t>
      </w:r>
      <w:r w:rsidR="00B54175" w:rsidRPr="00FE43A7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E43A7">
        <w:rPr>
          <w:rFonts w:asciiTheme="minorHAnsi" w:hAnsiTheme="minorHAnsi" w:cs="Courier New"/>
          <w:b/>
          <w:bCs/>
          <w:sz w:val="22"/>
          <w:szCs w:val="22"/>
        </w:rPr>
        <w:t xml:space="preserve">lays up for itself a terrible retribution. </w:t>
      </w:r>
    </w:p>
    <w:p w14:paraId="404979D4" w14:textId="77777777" w:rsidR="00FE43A7" w:rsidRDefault="00FE43A7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0F52ED" w14:textId="14D1662D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Elijah comes to Jezreel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prophesies the fall of Ahab. The next peal, the next flash, fulfil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prediction. There, where he did the wrong, he suffered. In Jezreel,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Ahab died. In Jezreel, Jezebel died. That plain was the battlefield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subsequent discomfiture of Israel. Over and over again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encamped upon it the hosts of the spoilers. Over and over again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soil ran red with the blood of the children of Israel; and at last,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destruction of the kingdom, Naboth was avenged and God's word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fulfilled. The threatened evil was foretold that it might lead the king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repentance, and that thus it might never need to be more than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threat.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But,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though Ahab was partially penitent, and partially listened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the prophet's voice, yet for all that, he went on in his evil way.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merciful threatening becomes a stern prophecy, and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fulfilled to the very letter.</w:t>
      </w:r>
    </w:p>
    <w:p w14:paraId="195B6169" w14:textId="547DAA82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4994B" w14:textId="77777777" w:rsidR="00FE43A7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So, when God's message comes to us, friends, if we listen not to it,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and turn not to its gentle rebuke,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! then we gather up for ourselves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 awful futurity of judgment, when threatening will darken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punishment, and the voice that rebuked will swell into the voice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final condemnation. When a man fancies that God's prophet is his enemy,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dreams that his finding him out is a calamity and a loss, that 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be certain that something worse will find him out some day.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sins will find him out, and that is worse than the prophet's coming.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friend, picture to yourself this--a human spirit shut up, with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companionship of its forgotten and dead transgressions. There is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resurrection of acts as well as of bodies. Think what it will be for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to sit surrounded by that ghastly company, the ghosts of his 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sins!--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and as each forgotten fault and buried badness comes, silent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sheeted, into that awful society, and sits itself down there, think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 greeting each with the question, Thou too? What! are ye all here?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Hast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thou found me, O mine enemy?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from each bloodless spectral lip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there tolls out the answer, the knell of his life, I have found thee,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thou hast sold thyself to work evil in the sight of the Lord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>Ah, my friend! if that were all we had to say, it might well stiffen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stony despair. Thank God--thank God! such an issue is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inevitable. Christ speaks to you. Christ is your Friend. He loves you,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He speaks to you now--speaks to you of your danger, but in order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you may never rush into it and be engulfed by it; speaks to you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 sin, but in order that you may say to Him, Take Thou it away, 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merciful Lord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speaks to you of justice, but in order that you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never sink beneath the weight of His stroke; speaks to you of love,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order that you may know, and fully know, the depth of His graciousness.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 He says to you, I love thee; love thou Me: I have died for thee;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trust Me, live by Me, and live for Me, will you not say to Him,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Friend, my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, my Lord, and my God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</w:p>
    <w:p w14:paraId="48604171" w14:textId="77777777" w:rsidR="00FE43A7" w:rsidRDefault="00FE43A7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FEE77F" w14:textId="7239A601" w:rsidR="00FE43A7" w:rsidRDefault="00FE43A7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FE43A7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1535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2021-11-01T14:36:00Z</dcterms:modified>
</cp:coreProperties>
</file>