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A3E3" w14:textId="77777777" w:rsidR="007677BA" w:rsidRPr="00B22470" w:rsidRDefault="007677BA" w:rsidP="007677BA">
      <w:pPr>
        <w:rPr>
          <w:b/>
          <w:sz w:val="24"/>
        </w:rPr>
      </w:pPr>
      <w:r>
        <w:rPr>
          <w:b/>
          <w:sz w:val="24"/>
        </w:rPr>
        <w:t>THE EXPOSITION OF HOLY SCRIPTURE BY ALEXANDER MACLAREN</w:t>
      </w:r>
    </w:p>
    <w:p w14:paraId="7E8D1CA5" w14:textId="40F7263C" w:rsidR="007677BA" w:rsidRPr="00B22470" w:rsidRDefault="007677BA" w:rsidP="007677BA">
      <w:pPr>
        <w:rPr>
          <w:b/>
          <w:sz w:val="32"/>
          <w:u w:val="single"/>
        </w:rPr>
      </w:pPr>
      <w:r>
        <w:rPr>
          <w:b/>
          <w:sz w:val="32"/>
          <w:u w:val="single"/>
        </w:rPr>
        <w:t xml:space="preserve">2 CHRONICLES-009. </w:t>
      </w:r>
      <w:r w:rsidR="00E17FCB">
        <w:rPr>
          <w:b/>
          <w:sz w:val="32"/>
          <w:u w:val="single"/>
        </w:rPr>
        <w:t>A MIRROR FOR MAGISTRATES</w:t>
      </w:r>
      <w:r w:rsidRPr="00E30BFB">
        <w:rPr>
          <w:b/>
          <w:sz w:val="32"/>
          <w:u w:val="single"/>
        </w:rPr>
        <w:t xml:space="preserve"> </w:t>
      </w:r>
      <w:r>
        <w:rPr>
          <w:b/>
          <w:sz w:val="32"/>
          <w:u w:val="single"/>
        </w:rPr>
        <w:t>by ALEXANDER MACLAREN</w:t>
      </w:r>
    </w:p>
    <w:p w14:paraId="0690D656" w14:textId="3228F224" w:rsidR="007677BA" w:rsidRPr="005736A5" w:rsidRDefault="007677BA" w:rsidP="007677BA">
      <w:pPr>
        <w:spacing w:line="240" w:lineRule="auto"/>
        <w:ind w:left="720"/>
        <w:rPr>
          <w:rFonts w:cstheme="minorHAnsi"/>
          <w:i/>
          <w:sz w:val="24"/>
          <w:szCs w:val="24"/>
          <w:lang w:val="en-US"/>
        </w:rPr>
      </w:pPr>
      <w:r w:rsidRPr="005736A5">
        <w:rPr>
          <w:rFonts w:cstheme="minorHAnsi"/>
          <w:i/>
          <w:sz w:val="24"/>
          <w:szCs w:val="24"/>
          <w:lang w:val="en-US"/>
        </w:rPr>
        <w:t>"</w:t>
      </w:r>
      <w:r w:rsidR="00E17FCB">
        <w:rPr>
          <w:rFonts w:cstheme="minorHAnsi"/>
          <w:i/>
          <w:sz w:val="24"/>
          <w:szCs w:val="24"/>
          <w:lang w:val="en-US"/>
        </w:rPr>
        <w:t xml:space="preserve">1. </w:t>
      </w:r>
      <w:r w:rsidR="00E17FCB" w:rsidRPr="00E17FCB">
        <w:rPr>
          <w:rFonts w:cstheme="minorHAnsi"/>
          <w:i/>
          <w:sz w:val="24"/>
          <w:szCs w:val="24"/>
          <w:lang w:val="en-US"/>
        </w:rPr>
        <w:t xml:space="preserve">And Jehoshaphat the king of Judah returned to his house in peace to Jerusalem. 2. And Jehu the son of </w:t>
      </w:r>
      <w:proofErr w:type="spellStart"/>
      <w:r w:rsidR="00E17FCB" w:rsidRPr="00E17FCB">
        <w:rPr>
          <w:rFonts w:cstheme="minorHAnsi"/>
          <w:i/>
          <w:sz w:val="24"/>
          <w:szCs w:val="24"/>
          <w:lang w:val="en-US"/>
        </w:rPr>
        <w:t>Hanani</w:t>
      </w:r>
      <w:proofErr w:type="spellEnd"/>
      <w:r w:rsidR="00E17FCB" w:rsidRPr="00E17FCB">
        <w:rPr>
          <w:rFonts w:cstheme="minorHAnsi"/>
          <w:i/>
          <w:sz w:val="24"/>
          <w:szCs w:val="24"/>
          <w:lang w:val="en-US"/>
        </w:rPr>
        <w:t xml:space="preserve"> the seer went out to meet him, and said to king Jehoshaphat, Shouldest thou help the ungodly, and love them that hate the Lord? therefore is wrath upon thee from before the Lord. 3. Nevertheless there are good things found in thee, in that thou hast taken away the groves out of the land, and hast prepared thine heart to seek God. 4. And Jehoshaphat dwelt at Jerusalem: and he went out again through the people from Beer-</w:t>
      </w:r>
      <w:proofErr w:type="spellStart"/>
      <w:r w:rsidR="00E17FCB" w:rsidRPr="00E17FCB">
        <w:rPr>
          <w:rFonts w:cstheme="minorHAnsi"/>
          <w:i/>
          <w:sz w:val="24"/>
          <w:szCs w:val="24"/>
          <w:lang w:val="en-US"/>
        </w:rPr>
        <w:t>sheba</w:t>
      </w:r>
      <w:proofErr w:type="spellEnd"/>
      <w:r w:rsidR="00E17FCB" w:rsidRPr="00E17FCB">
        <w:rPr>
          <w:rFonts w:cstheme="minorHAnsi"/>
          <w:i/>
          <w:sz w:val="24"/>
          <w:szCs w:val="24"/>
          <w:lang w:val="en-US"/>
        </w:rPr>
        <w:t xml:space="preserve"> to mount Ephraim, and brought them back unto the Lord God of their fathers. 5. And he set judges in the land throughout all the fenced cities of Judah, city by city. 6. And said to the judges, </w:t>
      </w:r>
      <w:proofErr w:type="gramStart"/>
      <w:r w:rsidR="00E17FCB" w:rsidRPr="00E17FCB">
        <w:rPr>
          <w:rFonts w:cstheme="minorHAnsi"/>
          <w:i/>
          <w:sz w:val="24"/>
          <w:szCs w:val="24"/>
          <w:lang w:val="en-US"/>
        </w:rPr>
        <w:t>Take</w:t>
      </w:r>
      <w:proofErr w:type="gramEnd"/>
      <w:r w:rsidR="00E17FCB" w:rsidRPr="00E17FCB">
        <w:rPr>
          <w:rFonts w:cstheme="minorHAnsi"/>
          <w:i/>
          <w:sz w:val="24"/>
          <w:szCs w:val="24"/>
          <w:lang w:val="en-US"/>
        </w:rPr>
        <w:t xml:space="preserve"> heed what ye do: for ye judge not for man, but for the Lord, who is with you in the judgment. 7. Wherefore now let the fear of the Lord be upon you; take heed and do it: for there is no iniquity with the Lord our God, nor respect of persons, nor taking of gifts. 8. Moreover in Jerusalem did Jehoshaphat set of the Levites, and of the priests, and of the chief of the fathers of Israel, for the judgment of the Lord, and for controversies, when they returned to Jerusalem. 9. And he charged them, saying, </w:t>
      </w:r>
      <w:proofErr w:type="gramStart"/>
      <w:r w:rsidR="00E17FCB" w:rsidRPr="00E17FCB">
        <w:rPr>
          <w:rFonts w:cstheme="minorHAnsi"/>
          <w:i/>
          <w:sz w:val="24"/>
          <w:szCs w:val="24"/>
          <w:lang w:val="en-US"/>
        </w:rPr>
        <w:t>Thus</w:t>
      </w:r>
      <w:proofErr w:type="gramEnd"/>
      <w:r w:rsidR="00E17FCB" w:rsidRPr="00E17FCB">
        <w:rPr>
          <w:rFonts w:cstheme="minorHAnsi"/>
          <w:i/>
          <w:sz w:val="24"/>
          <w:szCs w:val="24"/>
          <w:lang w:val="en-US"/>
        </w:rPr>
        <w:t xml:space="preserve"> shall ye do in the fear of the Lord, faithfully, and with a perfect heart. 10. And what cause soever shall come to you of your brethren that dwell in their cities, between blood and blood, between law and commandment, statutes and judgments, ye shall even warn them that they trespass not against the Lord, and so wrath come upon you, and upon your brethren: this </w:t>
      </w:r>
      <w:proofErr w:type="gramStart"/>
      <w:r w:rsidR="00E17FCB" w:rsidRPr="00E17FCB">
        <w:rPr>
          <w:rFonts w:cstheme="minorHAnsi"/>
          <w:i/>
          <w:sz w:val="24"/>
          <w:szCs w:val="24"/>
          <w:lang w:val="en-US"/>
        </w:rPr>
        <w:t>do</w:t>
      </w:r>
      <w:proofErr w:type="gramEnd"/>
      <w:r w:rsidR="00E17FCB" w:rsidRPr="00E17FCB">
        <w:rPr>
          <w:rFonts w:cstheme="minorHAnsi"/>
          <w:i/>
          <w:sz w:val="24"/>
          <w:szCs w:val="24"/>
          <w:lang w:val="en-US"/>
        </w:rPr>
        <w:t xml:space="preserve">, and ye shall not trespass. 11. And, behold, </w:t>
      </w:r>
      <w:proofErr w:type="spellStart"/>
      <w:r w:rsidR="00E17FCB" w:rsidRPr="00E17FCB">
        <w:rPr>
          <w:rFonts w:cstheme="minorHAnsi"/>
          <w:i/>
          <w:sz w:val="24"/>
          <w:szCs w:val="24"/>
          <w:lang w:val="en-US"/>
        </w:rPr>
        <w:t>Amariah</w:t>
      </w:r>
      <w:proofErr w:type="spellEnd"/>
      <w:r w:rsidR="00E17FCB" w:rsidRPr="00E17FCB">
        <w:rPr>
          <w:rFonts w:cstheme="minorHAnsi"/>
          <w:i/>
          <w:sz w:val="24"/>
          <w:szCs w:val="24"/>
          <w:lang w:val="en-US"/>
        </w:rPr>
        <w:t xml:space="preserve"> the chief priest is over you in all matters of the Lord; and Zebadiah the son of Ishmael, the ruler of the house of Judah, for all the king's matters: </w:t>
      </w:r>
      <w:proofErr w:type="gramStart"/>
      <w:r w:rsidR="00E17FCB" w:rsidRPr="00E17FCB">
        <w:rPr>
          <w:rFonts w:cstheme="minorHAnsi"/>
          <w:i/>
          <w:sz w:val="24"/>
          <w:szCs w:val="24"/>
          <w:lang w:val="en-US"/>
        </w:rPr>
        <w:t>also</w:t>
      </w:r>
      <w:proofErr w:type="gramEnd"/>
      <w:r w:rsidR="00E17FCB" w:rsidRPr="00E17FCB">
        <w:rPr>
          <w:rFonts w:cstheme="minorHAnsi"/>
          <w:i/>
          <w:sz w:val="24"/>
          <w:szCs w:val="24"/>
          <w:lang w:val="en-US"/>
        </w:rPr>
        <w:t xml:space="preserve"> the Levites shall be officers before you. Deal courageously, and the Lord shall be with the good</w:t>
      </w:r>
      <w:r w:rsidRPr="00D74C05">
        <w:rPr>
          <w:rFonts w:cstheme="minorHAnsi"/>
          <w:i/>
          <w:sz w:val="24"/>
          <w:szCs w:val="24"/>
          <w:lang w:val="en-US"/>
        </w:rPr>
        <w:t>.</w:t>
      </w:r>
      <w:r w:rsidRPr="005736A5">
        <w:rPr>
          <w:rFonts w:cstheme="minorHAnsi"/>
          <w:i/>
          <w:sz w:val="24"/>
          <w:szCs w:val="24"/>
          <w:lang w:val="en-US"/>
        </w:rPr>
        <w:t>"</w:t>
      </w:r>
    </w:p>
    <w:p w14:paraId="7D7B6666" w14:textId="6EECEB25" w:rsidR="007677BA" w:rsidRDefault="007677BA" w:rsidP="007677BA">
      <w:pPr>
        <w:spacing w:line="240" w:lineRule="auto"/>
        <w:ind w:left="720"/>
        <w:jc w:val="right"/>
        <w:rPr>
          <w:rFonts w:cstheme="minorHAnsi"/>
          <w:i/>
          <w:sz w:val="24"/>
          <w:szCs w:val="24"/>
          <w:lang w:val="en-US"/>
        </w:rPr>
      </w:pPr>
      <w:r>
        <w:rPr>
          <w:rFonts w:cstheme="minorHAnsi"/>
          <w:i/>
          <w:sz w:val="24"/>
          <w:szCs w:val="24"/>
          <w:lang w:val="en-US"/>
        </w:rPr>
        <w:t>2 Chronicles 1</w:t>
      </w:r>
      <w:r w:rsidR="00E17FCB">
        <w:rPr>
          <w:rFonts w:cstheme="minorHAnsi"/>
          <w:i/>
          <w:sz w:val="24"/>
          <w:szCs w:val="24"/>
          <w:lang w:val="en-US"/>
        </w:rPr>
        <w:t>9</w:t>
      </w:r>
      <w:r>
        <w:rPr>
          <w:rFonts w:cstheme="minorHAnsi"/>
          <w:i/>
          <w:sz w:val="24"/>
          <w:szCs w:val="24"/>
          <w:lang w:val="en-US"/>
        </w:rPr>
        <w:t>:1</w:t>
      </w:r>
      <w:r w:rsidR="00E17FCB">
        <w:rPr>
          <w:rFonts w:cstheme="minorHAnsi"/>
          <w:i/>
          <w:sz w:val="24"/>
          <w:szCs w:val="24"/>
          <w:lang w:val="en-US"/>
        </w:rPr>
        <w:t>-11</w:t>
      </w:r>
    </w:p>
    <w:p w14:paraId="4699B4C6" w14:textId="77777777" w:rsidR="00795695" w:rsidRPr="00795695" w:rsidRDefault="00795695" w:rsidP="000906D3">
      <w:pPr>
        <w:pStyle w:val="PlainText"/>
        <w:rPr>
          <w:rFonts w:asciiTheme="minorHAnsi" w:hAnsiTheme="minorHAnsi" w:cs="Courier New"/>
          <w:sz w:val="22"/>
          <w:szCs w:val="22"/>
        </w:rPr>
      </w:pPr>
    </w:p>
    <w:p w14:paraId="606C1A56" w14:textId="46902C1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Jehoshaphat is distinguished by two measures for his people's good: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one, his sending out travelling preachers through the land (2 Chron.</w:t>
      </w:r>
      <w:r w:rsidR="00795695" w:rsidRPr="00795695">
        <w:rPr>
          <w:rFonts w:asciiTheme="minorHAnsi" w:hAnsiTheme="minorHAnsi" w:cs="Courier New"/>
          <w:sz w:val="22"/>
          <w:szCs w:val="22"/>
        </w:rPr>
        <w:t xml:space="preserve"> </w:t>
      </w:r>
      <w:r w:rsidR="00E17FCB">
        <w:rPr>
          <w:rFonts w:asciiTheme="minorHAnsi" w:hAnsiTheme="minorHAnsi" w:cs="Courier New"/>
          <w:sz w:val="22"/>
          <w:szCs w:val="22"/>
        </w:rPr>
        <w:t>17:</w:t>
      </w:r>
      <w:r w:rsidRPr="00795695">
        <w:rPr>
          <w:rFonts w:asciiTheme="minorHAnsi" w:hAnsiTheme="minorHAnsi" w:cs="Courier New"/>
          <w:sz w:val="22"/>
          <w:szCs w:val="22"/>
        </w:rPr>
        <w:t>7-9); another, this provision of local judges and a central court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Jerusalem. The former was begun as early as the third year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reign, but was probably interrupted, like other good things, by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ill-omened alliance with Ahab. The prophet Jehu's plain speaking seems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have brought the king back to his better self, and its fruit was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going among the people</w:t>
      </w:r>
      <w:r w:rsidR="00795695">
        <w:rPr>
          <w:rFonts w:asciiTheme="minorHAnsi" w:hAnsiTheme="minorHAnsi" w:cs="Courier New"/>
          <w:sz w:val="22"/>
          <w:szCs w:val="22"/>
        </w:rPr>
        <w:t>,</w:t>
      </w:r>
      <w:r w:rsidRPr="00795695">
        <w:rPr>
          <w:rFonts w:asciiTheme="minorHAnsi" w:hAnsiTheme="minorHAnsi" w:cs="Courier New"/>
          <w:sz w:val="22"/>
          <w:szCs w:val="22"/>
        </w:rPr>
        <w:t xml:space="preserve"> from south to north, as a missionary, to bring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back to Jehovah</w:t>
      </w:r>
      <w:r w:rsidR="00795695">
        <w:rPr>
          <w:rFonts w:asciiTheme="minorHAnsi" w:hAnsiTheme="minorHAnsi" w:cs="Courier New"/>
          <w:sz w:val="22"/>
          <w:szCs w:val="22"/>
        </w:rPr>
        <w:t>.</w:t>
      </w:r>
      <w:r w:rsidRPr="00795695">
        <w:rPr>
          <w:rFonts w:asciiTheme="minorHAnsi" w:hAnsiTheme="minorHAnsi" w:cs="Courier New"/>
          <w:sz w:val="22"/>
          <w:szCs w:val="22"/>
        </w:rPr>
        <w:t xml:space="preserve"> The religious reformation was accompanied by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setting judges throughout the land. Our modern way of distinguishing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between religious and civil concerns is foreign to Eastern thought,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especially out of the question in a theocracy. Jehovah was the 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Judah; </w:t>
      </w:r>
      <w:proofErr w:type="gramStart"/>
      <w:r w:rsidRPr="00795695">
        <w:rPr>
          <w:rFonts w:asciiTheme="minorHAnsi" w:hAnsiTheme="minorHAnsi" w:cs="Courier New"/>
          <w:sz w:val="22"/>
          <w:szCs w:val="22"/>
        </w:rPr>
        <w:t>therefore</w:t>
      </w:r>
      <w:proofErr w:type="gramEnd"/>
      <w:r w:rsidRPr="00795695">
        <w:rPr>
          <w:rFonts w:asciiTheme="minorHAnsi" w:hAnsiTheme="minorHAnsi" w:cs="Courier New"/>
          <w:sz w:val="22"/>
          <w:szCs w:val="22"/>
        </w:rPr>
        <w:t xml:space="preserve"> the things that are Caesar's and the things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God's coalesced, and these two objects of Jehoshaphat's journeyings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pursued simultaneously. We have travelled far from his simple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institutions, and our course has not been all progress. His supreme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concern was to deal out even-handed justice between man and man;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ours rather to give ample doses of law? To him the judicial function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a copy of God</w:t>
      </w:r>
      <w:r w:rsidR="00E3494B">
        <w:rPr>
          <w:rFonts w:asciiTheme="minorHAnsi" w:hAnsiTheme="minorHAnsi" w:cs="Courier New"/>
          <w:sz w:val="22"/>
          <w:szCs w:val="22"/>
        </w:rPr>
        <w:t xml:space="preserve"> </w:t>
      </w:r>
      <w:r w:rsidRPr="00795695">
        <w:rPr>
          <w:rFonts w:asciiTheme="minorHAnsi" w:hAnsiTheme="minorHAnsi" w:cs="Courier New"/>
          <w:sz w:val="22"/>
          <w:szCs w:val="22"/>
        </w:rPr>
        <w:t>s, and its exercise a true act of worship, done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fear, and modelled after His pattern. The first impression made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one of our courts is scarcely that judge and counsel are engaged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worship.</w:t>
      </w:r>
    </w:p>
    <w:p w14:paraId="0A5492B4" w14:textId="0F0C0A2C" w:rsidR="00795695" w:rsidRPr="00795695" w:rsidRDefault="00795695" w:rsidP="000906D3">
      <w:pPr>
        <w:pStyle w:val="PlainText"/>
        <w:rPr>
          <w:rFonts w:asciiTheme="minorHAnsi" w:hAnsiTheme="minorHAnsi" w:cs="Courier New"/>
          <w:sz w:val="22"/>
          <w:szCs w:val="22"/>
        </w:rPr>
      </w:pPr>
    </w:p>
    <w:p w14:paraId="2E3B4663" w14:textId="19F8AF6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There had been local judges before Jehoshaphat--elders in the villages,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heads of the fathers</w:t>
      </w:r>
      <w:r w:rsidR="00E3494B">
        <w:rPr>
          <w:rFonts w:asciiTheme="minorHAnsi" w:hAnsiTheme="minorHAnsi" w:cs="Courier New"/>
          <w:sz w:val="22"/>
          <w:szCs w:val="22"/>
        </w:rPr>
        <w:t xml:space="preserve"> </w:t>
      </w:r>
      <w:proofErr w:type="gramStart"/>
      <w:r w:rsidRPr="00795695">
        <w:rPr>
          <w:rFonts w:asciiTheme="minorHAnsi" w:hAnsiTheme="minorHAnsi" w:cs="Courier New"/>
          <w:sz w:val="22"/>
          <w:szCs w:val="22"/>
        </w:rPr>
        <w:t>houses</w:t>
      </w:r>
      <w:proofErr w:type="gramEnd"/>
      <w:r w:rsidR="00E3494B">
        <w:rPr>
          <w:rFonts w:asciiTheme="minorHAnsi" w:hAnsiTheme="minorHAnsi" w:cs="Courier New"/>
          <w:sz w:val="22"/>
          <w:szCs w:val="22"/>
        </w:rPr>
        <w:t xml:space="preserve"> </w:t>
      </w:r>
      <w:r w:rsidRPr="00795695">
        <w:rPr>
          <w:rFonts w:asciiTheme="minorHAnsi" w:hAnsiTheme="minorHAnsi" w:cs="Courier New"/>
          <w:sz w:val="22"/>
          <w:szCs w:val="22"/>
        </w:rPr>
        <w:t>in the tribes. We do not know whether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great secession had flung the simple old machinery </w:t>
      </w:r>
      <w:r w:rsidRPr="00795695">
        <w:rPr>
          <w:rFonts w:asciiTheme="minorHAnsi" w:hAnsiTheme="minorHAnsi" w:cs="Courier New"/>
          <w:sz w:val="22"/>
          <w:szCs w:val="22"/>
        </w:rPr>
        <w:lastRenderedPageBreak/>
        <w:t>somewhat out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gear, or whether Jehoshaphat's action was simply to systematise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make universal the existing arrangements. But what concerns us most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note that all the charge which he gives to these peasant magistrates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bears on the religious aspect of their duties. They are to think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themselves as acting for Jehovah and with Jehovah. If they recognise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former, they may be confident of the latter. They are to let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fear of Jehovah be upon you</w:t>
      </w:r>
      <w:r w:rsidR="00795695">
        <w:rPr>
          <w:rFonts w:asciiTheme="minorHAnsi" w:hAnsiTheme="minorHAnsi" w:cs="Courier New"/>
          <w:sz w:val="22"/>
          <w:szCs w:val="22"/>
        </w:rPr>
        <w:t>,</w:t>
      </w:r>
      <w:r w:rsidRPr="00795695">
        <w:rPr>
          <w:rFonts w:asciiTheme="minorHAnsi" w:hAnsiTheme="minorHAnsi" w:cs="Courier New"/>
          <w:sz w:val="22"/>
          <w:szCs w:val="22"/>
        </w:rPr>
        <w:t xml:space="preserve"> for that awe resting on a spirit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 a burden or water-jar on a woman's shoulder, make the carriage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upright and the steps firm. They are not only to act for and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Jehovah, but to do like Him, avoiding injustice, favouritism,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corruption, the plague-spots of Eastern law-courts. In such a state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society, the cases to be adjudicated were mostly such as mother-wit,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honesty and the fear of God could solve; other times call for other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qualifications. But still, let us learn from this charge that even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necessarily complicated legal systems and political life, there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room and sore need for the application of the same principles. What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different world it would be if our judges and representatives carried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 tincture of Jehoshaphat's simple and devout wisdom into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duties! Civic and political life ought to be as holy as that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cloister and cell. To judge righteously, to vote honestly, is as much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worship as to pray. A politician may be a priest of the </w:t>
      </w:r>
      <w:proofErr w:type="gramStart"/>
      <w:r w:rsidRPr="00795695">
        <w:rPr>
          <w:rFonts w:asciiTheme="minorHAnsi" w:hAnsiTheme="minorHAnsi" w:cs="Courier New"/>
          <w:sz w:val="22"/>
          <w:szCs w:val="22"/>
        </w:rPr>
        <w:t>Most High</w:t>
      </w:r>
      <w:proofErr w:type="gramEnd"/>
      <w:r w:rsidRPr="00795695">
        <w:rPr>
          <w:rFonts w:asciiTheme="minorHAnsi" w:hAnsiTheme="minorHAnsi" w:cs="Courier New"/>
          <w:sz w:val="22"/>
          <w:szCs w:val="22"/>
        </w:rPr>
        <w:t xml:space="preserve"> God</w:t>
      </w:r>
      <w:r w:rsidR="00795695">
        <w:rPr>
          <w:rFonts w:asciiTheme="minorHAnsi" w:hAnsiTheme="minorHAnsi" w:cs="Courier New"/>
          <w:sz w:val="22"/>
          <w:szCs w:val="22"/>
        </w:rPr>
        <w:t>.</w:t>
      </w:r>
    </w:p>
    <w:p w14:paraId="036D3492" w14:textId="7996E856" w:rsidR="00795695" w:rsidRPr="00795695" w:rsidRDefault="00795695" w:rsidP="000906D3">
      <w:pPr>
        <w:pStyle w:val="PlainText"/>
        <w:rPr>
          <w:rFonts w:asciiTheme="minorHAnsi" w:hAnsiTheme="minorHAnsi" w:cs="Courier New"/>
          <w:sz w:val="22"/>
          <w:szCs w:val="22"/>
        </w:rPr>
      </w:pPr>
    </w:p>
    <w:p w14:paraId="33080215"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And for us all the spirit of Jehoshaphat's charge is binding, and every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trivial and secular task is to be discharged for God, with God,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fear of God. On the bells of the horses shall be Holiness unto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Jehovah</w:t>
      </w:r>
      <w:r w:rsidR="00795695">
        <w:rPr>
          <w:rFonts w:asciiTheme="minorHAnsi" w:hAnsiTheme="minorHAnsi" w:cs="Courier New"/>
          <w:sz w:val="22"/>
          <w:szCs w:val="22"/>
        </w:rPr>
        <w:t>.</w:t>
      </w:r>
      <w:r w:rsidRPr="00795695">
        <w:rPr>
          <w:rFonts w:asciiTheme="minorHAnsi" w:hAnsiTheme="minorHAnsi" w:cs="Courier New"/>
          <w:sz w:val="22"/>
          <w:szCs w:val="22"/>
        </w:rPr>
        <w:t xml:space="preserve"> If our religion does not drive the wheels of daily life,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much the worse for our life and our religion. But, above all,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charge reminds us that the secret of right living is to imitate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These peasants were to find direction, as well as inspiration,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gazing on Jehovah's character, and trying to copy it. And we are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imitators of God, as beloved children</w:t>
      </w:r>
      <w:r w:rsidR="00795695">
        <w:rPr>
          <w:rFonts w:asciiTheme="minorHAnsi" w:hAnsiTheme="minorHAnsi" w:cs="Courier New"/>
          <w:sz w:val="22"/>
          <w:szCs w:val="22"/>
        </w:rPr>
        <w:t>,</w:t>
      </w:r>
      <w:r w:rsidRPr="00795695">
        <w:rPr>
          <w:rFonts w:asciiTheme="minorHAnsi" w:hAnsiTheme="minorHAnsi" w:cs="Courier New"/>
          <w:sz w:val="22"/>
          <w:szCs w:val="22"/>
        </w:rPr>
        <w:t xml:space="preserve"> though our best efforts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only produce poor results. A masterpiece may be copied in some wretched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little newspaper blotch, but the great artist will own it for a copy,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correct it into complete likeness.</w:t>
      </w:r>
    </w:p>
    <w:p w14:paraId="4F6E2E6E" w14:textId="4243BA06" w:rsidR="00795695" w:rsidRPr="00795695" w:rsidRDefault="00795695" w:rsidP="000906D3">
      <w:pPr>
        <w:pStyle w:val="PlainText"/>
        <w:rPr>
          <w:rFonts w:asciiTheme="minorHAnsi" w:hAnsiTheme="minorHAnsi" w:cs="Courier New"/>
          <w:sz w:val="22"/>
          <w:szCs w:val="22"/>
        </w:rPr>
      </w:pPr>
    </w:p>
    <w:p w14:paraId="5544A95B" w14:textId="76933F3E"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second step was to establish a supreme court</w:t>
      </w:r>
      <w:r w:rsidR="00E3494B">
        <w:rPr>
          <w:rFonts w:asciiTheme="minorHAnsi" w:hAnsiTheme="minorHAnsi" w:cs="Courier New"/>
          <w:sz w:val="22"/>
          <w:szCs w:val="22"/>
        </w:rPr>
        <w:t xml:space="preserve"> </w:t>
      </w:r>
      <w:r w:rsidRPr="00795695">
        <w:rPr>
          <w:rFonts w:asciiTheme="minorHAnsi" w:hAnsiTheme="minorHAnsi" w:cs="Courier New"/>
          <w:sz w:val="22"/>
          <w:szCs w:val="22"/>
        </w:rPr>
        <w:t>in Jerusalem,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two divisions, ecclesiastical and civil, as we should say,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former presided over by the chief priest, and the latter by the ruler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house of Judah</w:t>
      </w:r>
      <w:r w:rsidR="00795695">
        <w:rPr>
          <w:rFonts w:asciiTheme="minorHAnsi" w:hAnsiTheme="minorHAnsi" w:cs="Courier New"/>
          <w:sz w:val="22"/>
          <w:szCs w:val="22"/>
        </w:rPr>
        <w:t>.</w:t>
      </w:r>
      <w:r w:rsidRPr="00795695">
        <w:rPr>
          <w:rFonts w:asciiTheme="minorHAnsi" w:hAnsiTheme="minorHAnsi" w:cs="Courier New"/>
          <w:sz w:val="22"/>
          <w:szCs w:val="22"/>
        </w:rPr>
        <w:t xml:space="preserve"> Murder cases and the graver questions involving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interpretation of the law were sent up thither, while the village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judges had probably to decide only points that shrewdness and integrity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could settle. But these superior judges, too, received charges as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moral, rather than intellectual or learned qualifications. Religiously,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uprightly, with a perfect heart</w:t>
      </w:r>
      <w:r w:rsidR="00795695">
        <w:rPr>
          <w:rFonts w:asciiTheme="minorHAnsi" w:hAnsiTheme="minorHAnsi" w:cs="Courier New"/>
          <w:sz w:val="22"/>
          <w:szCs w:val="22"/>
        </w:rPr>
        <w:t>,</w:t>
      </w:r>
      <w:r w:rsidRPr="00795695">
        <w:rPr>
          <w:rFonts w:asciiTheme="minorHAnsi" w:hAnsiTheme="minorHAnsi" w:cs="Courier New"/>
          <w:sz w:val="22"/>
          <w:szCs w:val="22"/>
        </w:rPr>
        <w:t xml:space="preserve"> courageously, they were to act,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Jehovah be with the good!</w:t>
      </w:r>
      <w:r w:rsidR="00E3494B">
        <w:rPr>
          <w:rFonts w:asciiTheme="minorHAnsi" w:hAnsiTheme="minorHAnsi" w:cs="Courier New"/>
          <w:sz w:val="22"/>
          <w:szCs w:val="22"/>
        </w:rPr>
        <w:t xml:space="preserve"> </w:t>
      </w:r>
      <w:r w:rsidRPr="00795695">
        <w:rPr>
          <w:rFonts w:asciiTheme="minorHAnsi" w:hAnsiTheme="minorHAnsi" w:cs="Courier New"/>
          <w:sz w:val="22"/>
          <w:szCs w:val="22"/>
        </w:rPr>
        <w:t>That may be a prayer, like the old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invocation with which heralds sent knights to tilt at each other,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which, in some legal proceedings, the pleas are begun, God defend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right!</w:t>
      </w:r>
      <w:r w:rsidR="00E3494B">
        <w:rPr>
          <w:rFonts w:asciiTheme="minorHAnsi" w:hAnsiTheme="minorHAnsi" w:cs="Courier New"/>
          <w:sz w:val="22"/>
          <w:szCs w:val="22"/>
        </w:rPr>
        <w:t xml:space="preserve"> </w:t>
      </w:r>
      <w:r w:rsidRPr="00795695">
        <w:rPr>
          <w:rFonts w:asciiTheme="minorHAnsi" w:hAnsiTheme="minorHAnsi" w:cs="Courier New"/>
          <w:sz w:val="22"/>
          <w:szCs w:val="22"/>
        </w:rPr>
        <w:t>But more probably it is an assurance that God will guide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judges to favour the good cause, if they on their parts will bring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aforesaid qualities to their decisions. And are not these qualities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just such as will, for the most part, give similar results to us, if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various activities we exercise them? And may we not see a sequence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worth our practically putting to the proof in these characteristics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enjoined on Jehoshaphat's supreme court? Begin with the fear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Lord</w:t>
      </w:r>
      <w:r w:rsidR="00E3494B">
        <w:rPr>
          <w:rFonts w:asciiTheme="minorHAnsi" w:hAnsiTheme="minorHAnsi" w:cs="Courier New"/>
          <w:sz w:val="22"/>
          <w:szCs w:val="22"/>
        </w:rPr>
        <w:t>;</w:t>
      </w:r>
      <w:r w:rsidRPr="00795695">
        <w:rPr>
          <w:rFonts w:asciiTheme="minorHAnsi" w:hAnsiTheme="minorHAnsi" w:cs="Courier New"/>
          <w:sz w:val="22"/>
          <w:szCs w:val="22"/>
        </w:rPr>
        <w:t xml:space="preserve"> that will help us to faithfulness and a perfect heart</w:t>
      </w:r>
      <w:r w:rsidR="00E3494B">
        <w:rPr>
          <w:rFonts w:asciiTheme="minorHAnsi" w:hAnsiTheme="minorHAnsi" w:cs="Courier New"/>
          <w:sz w:val="22"/>
          <w:szCs w:val="22"/>
        </w:rPr>
        <w:t>;</w:t>
      </w:r>
      <w:r w:rsidRPr="00795695">
        <w:rPr>
          <w:rFonts w:asciiTheme="minorHAnsi" w:hAnsiTheme="minorHAnsi" w:cs="Courier New"/>
          <w:sz w:val="22"/>
          <w:szCs w:val="22"/>
        </w:rPr>
        <w:t xml:space="preserv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these again by taking away occasions of ignoble fear, and knitting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together the else tremulous and distracted nature, will make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fearful brave and the weak strong.</w:t>
      </w:r>
    </w:p>
    <w:p w14:paraId="570DA452" w14:textId="45D20996" w:rsidR="00795695" w:rsidRPr="00795695" w:rsidRDefault="00795695" w:rsidP="000906D3">
      <w:pPr>
        <w:pStyle w:val="PlainText"/>
        <w:rPr>
          <w:rFonts w:asciiTheme="minorHAnsi" w:hAnsiTheme="minorHAnsi" w:cs="Courier New"/>
          <w:sz w:val="22"/>
          <w:szCs w:val="22"/>
        </w:rPr>
      </w:pPr>
    </w:p>
    <w:p w14:paraId="0497F321" w14:textId="77777777" w:rsidR="00E17FCB"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another thought is suggested by Jehoshaphat's language. Note how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this court does not seem to have inflicted punishments, but to have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only counsels and warnings to wield. It was a board of conciliation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rather than a penal tribunal. Two things it had to do--to press upon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parties the weighty consideration that crimes against men were sins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against God, and that the criminal drew down wrath on the community.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This remarkable provision brings out strongly thoughts that modern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society will be the better for incorporating. The best way to deal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men is to get at their hearts and consciences. The deeper aspect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civil crimes or wrongs to men should be pressed on the doer; namely,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they are sins against God. Again, all such acts are sins against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mystical sacred bond of brotherhood. Again, the solidarity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nation makes it inevitable that one sinner </w:t>
      </w:r>
      <w:proofErr w:type="spellStart"/>
      <w:r w:rsidRPr="00795695">
        <w:rPr>
          <w:rFonts w:asciiTheme="minorHAnsi" w:hAnsiTheme="minorHAnsi" w:cs="Courier New"/>
          <w:sz w:val="22"/>
          <w:szCs w:val="22"/>
        </w:rPr>
        <w:t>destroyeth</w:t>
      </w:r>
      <w:proofErr w:type="spellEnd"/>
      <w:r w:rsidRPr="00795695">
        <w:rPr>
          <w:rFonts w:asciiTheme="minorHAnsi" w:hAnsiTheme="minorHAnsi" w:cs="Courier New"/>
          <w:sz w:val="22"/>
          <w:szCs w:val="22"/>
        </w:rPr>
        <w:t xml:space="preserve"> much good</w:t>
      </w:r>
      <w:r w:rsidR="00795695">
        <w:rPr>
          <w:rFonts w:asciiTheme="minorHAnsi" w:hAnsiTheme="minorHAnsi" w:cs="Courier New"/>
          <w:sz w:val="22"/>
          <w:szCs w:val="22"/>
        </w:rPr>
        <w:t>,</w:t>
      </w:r>
      <w:r w:rsidRPr="00795695">
        <w:rPr>
          <w:rFonts w:asciiTheme="minorHAnsi" w:hAnsiTheme="minorHAnsi" w:cs="Courier New"/>
          <w:sz w:val="22"/>
          <w:szCs w:val="22"/>
        </w:rPr>
        <w:t xml:space="preserv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pulls </w:t>
      </w:r>
      <w:r w:rsidRPr="00795695">
        <w:rPr>
          <w:rFonts w:asciiTheme="minorHAnsi" w:hAnsiTheme="minorHAnsi" w:cs="Courier New"/>
          <w:sz w:val="22"/>
          <w:szCs w:val="22"/>
        </w:rPr>
        <w:lastRenderedPageBreak/>
        <w:t>down with him, when God smites him, a multitude of innocents.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finely woven is the web of the national life that, if a thread run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any part of it, a great rent </w:t>
      </w:r>
      <w:proofErr w:type="gramStart"/>
      <w:r w:rsidRPr="00795695">
        <w:rPr>
          <w:rFonts w:asciiTheme="minorHAnsi" w:hAnsiTheme="minorHAnsi" w:cs="Courier New"/>
          <w:sz w:val="22"/>
          <w:szCs w:val="22"/>
        </w:rPr>
        <w:t>gapes</w:t>
      </w:r>
      <w:proofErr w:type="gramEnd"/>
      <w:r w:rsidRPr="00795695">
        <w:rPr>
          <w:rFonts w:asciiTheme="minorHAnsi" w:hAnsiTheme="minorHAnsi" w:cs="Courier New"/>
          <w:sz w:val="22"/>
          <w:szCs w:val="22"/>
        </w:rPr>
        <w:t>. If one member sins, all the members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suffer with it. And lastly, the cruellest thing that we can do is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dumb when we see sin being committed. It is not public men, judges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like, alone, who are called on thus to warn evil-doers, but all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 in our degree. If we do not, we are guilty along with a guilty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nation; and it is only when, to the utmost of our power, we have warned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brethren as to national sins, that we can wash our hands in</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innocency</w:t>
      </w:r>
      <w:proofErr w:type="spellEnd"/>
      <w:r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This</w:t>
      </w:r>
      <w:proofErr w:type="gramEnd"/>
      <w:r w:rsidRPr="00795695">
        <w:rPr>
          <w:rFonts w:asciiTheme="minorHAnsi" w:hAnsiTheme="minorHAnsi" w:cs="Courier New"/>
          <w:sz w:val="22"/>
          <w:szCs w:val="22"/>
        </w:rPr>
        <w:t xml:space="preserve"> do, and ye shall not be guilty</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23BD99CC" w14:textId="2B96B069" w:rsidR="00E17FCB" w:rsidRDefault="00E17FCB" w:rsidP="000906D3">
      <w:pPr>
        <w:pStyle w:val="PlainText"/>
        <w:rPr>
          <w:rFonts w:asciiTheme="minorHAnsi" w:hAnsiTheme="minorHAnsi" w:cs="Courier New"/>
          <w:sz w:val="22"/>
          <w:szCs w:val="22"/>
        </w:rPr>
      </w:pPr>
    </w:p>
    <w:p w14:paraId="4EFA74C0" w14:textId="795DC3F6" w:rsidR="00623134" w:rsidRDefault="00623134" w:rsidP="000906D3">
      <w:pPr>
        <w:pStyle w:val="PlainText"/>
        <w:rPr>
          <w:rFonts w:asciiTheme="minorHAnsi" w:hAnsiTheme="minorHAnsi" w:cs="Courier New"/>
          <w:sz w:val="22"/>
          <w:szCs w:val="22"/>
        </w:rPr>
      </w:pPr>
    </w:p>
    <w:sectPr w:rsidR="00623134"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23134"/>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5437D"/>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774</TotalTime>
  <Pages>3</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2021-11-04T16:25:00Z</dcterms:modified>
</cp:coreProperties>
</file>