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F935" w14:textId="77777777" w:rsidR="00265EAC" w:rsidRPr="00B22470" w:rsidRDefault="00265EAC" w:rsidP="00265EA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9A408B" w14:textId="6067B459" w:rsidR="00265EAC" w:rsidRPr="00B22470" w:rsidRDefault="00265EAC" w:rsidP="00265EA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KINGS-0</w:t>
      </w:r>
      <w:r w:rsidR="003062B9">
        <w:rPr>
          <w:b/>
          <w:sz w:val="32"/>
          <w:u w:val="single"/>
        </w:rPr>
        <w:t>16</w:t>
      </w:r>
      <w:r>
        <w:rPr>
          <w:b/>
          <w:sz w:val="32"/>
          <w:u w:val="single"/>
        </w:rPr>
        <w:t xml:space="preserve">. </w:t>
      </w:r>
      <w:r w:rsidR="00E3494B">
        <w:rPr>
          <w:b/>
          <w:sz w:val="32"/>
          <w:u w:val="single"/>
        </w:rPr>
        <w:t>THE SPIRIT OF POWER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AAAE99D" w14:textId="08406118" w:rsidR="00265EAC" w:rsidRPr="005736A5" w:rsidRDefault="00265EAC" w:rsidP="00265EA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3494B" w:rsidRPr="00E3494B">
        <w:rPr>
          <w:rFonts w:cstheme="minorHAnsi"/>
          <w:i/>
          <w:sz w:val="24"/>
          <w:szCs w:val="24"/>
          <w:lang w:val="en-US"/>
        </w:rPr>
        <w:t>And Elisha said to the king of Israel, Put thine hand upon the bow. And he put his hand upon it: and Elisha put his hands upon the king's hands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9D11310" w14:textId="6801F55D" w:rsidR="00265EAC" w:rsidRDefault="00265EAC" w:rsidP="00265EA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Kings </w:t>
      </w:r>
      <w:r w:rsidR="00E3494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3:1</w:t>
      </w:r>
      <w:r w:rsidR="00E3494B">
        <w:rPr>
          <w:rFonts w:cstheme="minorHAnsi"/>
          <w:i/>
          <w:sz w:val="24"/>
          <w:szCs w:val="24"/>
          <w:lang w:val="en-US"/>
        </w:rPr>
        <w:t>6</w:t>
      </w:r>
    </w:p>
    <w:p w14:paraId="143A955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DFE9B" w14:textId="270DC4D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is part of one of the strangest narratives in the Old Testament.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Elisha is on his deathbed, sick of the sickness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wherewith he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 very different scene, that close sick-chamber, from the open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plain beyond Jordan from which Elijah had gone up; a very different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passing from life by wasting sickness than by fiery chariot! But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as near His servant in the one place as in the other, and the slow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wasting away is as much His messenger as the sudden apocalypse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horsemen of fire. The king of Israel comes to the old prophet, and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significantly repeats over him his own exclamation over Elijah,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father! My father! the chariot of Israel and the horsemen thereof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Elisha takes no notice of the grief and reverence expressed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exclamation, but goes straight to his work, and what follows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remarkable indeed.</w:t>
      </w:r>
    </w:p>
    <w:p w14:paraId="489F44FE" w14:textId="282CEA9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D677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Here is a prophet dying; and his last words are not edifying moral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religious reflections, nor does he seem to be much concerned to leave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king his final protest against Israel's sin, but his thoughts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all of warfare, and his last effort is to stir up the sluggish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young monarch to some of his own enthusiasm in the conflict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enemy. It does not sound like an edifying deathbed. People might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! secular and political affairs should be all out of a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mind when he comes to his last moments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Elisha thought that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stick to his life's work till the last breath was out of him, and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devote the last breath to stimulating successors who might catch up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torch that dropped from his failing hands, was no unworthy end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prophet's life.</w:t>
      </w:r>
    </w:p>
    <w:p w14:paraId="1DF01730" w14:textId="6A3B287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7DE74" w14:textId="57170BA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there followed what perhaps is not very familiar to some of us,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strange scene in which the dying man is far fuller of energy and vigour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the young king, and takes the upper hand of him, giving him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series of curt, authoritative commands, each of which he punctiliously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obeys. Take bow and arrow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took them. Then the prophet lays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wasted hand for a moment on the strong, young hand, and having thus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either in symbol or reality--never mind which--communicated power,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 to him, Fling open the casement towards the quarter where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enemy's territory lies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flings it open. Now, shoot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shoots. Then the old man gathers himself up on his bed, and with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triumphant shout exclaims, The Lord's arrow of victory!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shalt smite the Syrians till they be consumed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1CEDF4C" w14:textId="17876E8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E0340" w14:textId="2AFD615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not all. There is a second stage. The promise is given;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possibility is opened before the king, and now all depends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question whether he will rise to the height of the occasion.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 says to him, Take the sheaf of arrows in your hand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takes them. And then he says, Now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smite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upon the ground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a test.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he had been roused and stirred by what had gone before; if he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earnestness of belief in the power that was communicated, and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eagerness of desire to realise the promises that had been given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complete victory, what would he have done? What would Elisha have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he had had the quiver in his hand? This king smites three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perfunctory taps on the floor, and having done what will satisfy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man's whim, and what in decency he had to do, he stops, as if weary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the whole performance.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prophet bursts out in indignation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his dying bed--Thou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shouldst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have smitten five or six times; then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 conquered utterly. Now thou shalt conquer but thrice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 strange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story; very far away from our atmosphere and latitude! Yet are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not obviously in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great principles which may be disentangled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singular setting, and fully applied to us? I think so. Let us try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draw them from it.</w:t>
      </w:r>
    </w:p>
    <w:p w14:paraId="2F8E498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1F7270" w14:textId="77777777" w:rsidR="00795695" w:rsidRPr="00E3494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494B">
        <w:rPr>
          <w:rFonts w:asciiTheme="minorHAnsi" w:hAnsiTheme="minorHAnsi" w:cs="Courier New"/>
          <w:b/>
          <w:bCs/>
          <w:sz w:val="22"/>
          <w:szCs w:val="22"/>
        </w:rPr>
        <w:t>I. Here we have the power communicated.</w:t>
      </w:r>
    </w:p>
    <w:p w14:paraId="7CF78558" w14:textId="080ACBE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5F16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the story seems to indicate that it was only for a moment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prophet's hands were laid on the king's hands, because, after they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so laid, he is bidden to go to the window and fling it open,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bedridden man could not go there with him; then he is bidden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draw the bow, and another hand upon his would have been a hindrance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rather than a help.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was but a momentary touch, a communication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in reality or in symbol that the muscular young hand needed,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wasted old one could give. And is that not a parable for us? We,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too, if we are Christian men and women, have a gospel of which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kernel is that there is to us a communication of power, and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 of that divine Spirit whom it is Christ's greatest work to send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flashing and flaming through the world, is the Spirit of Power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old promise that ye shall be clothed with strength from on high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standing prerogative of the Christian Church. There is not merely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partial communication, as when hand touched hand, but every organ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vitalised and quickened; as in the case of the other miracle of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prophet, when he stretched himself on the dead child eye to eye,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mouth to mouth, and hand to hand; and each part received the vitalising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influence. We have, if we are Christian people, a Spirit given to 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are strengthened with might by the Spirit in the inner man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7EDC40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BAD78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gift, that strength comes to us by contact, not with Elisha,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Elisha's Lord and Master. Christ's touch, when He was on earth,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 sight to the blind, healing to the sick, vigour to the limbs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lame, life to the dead. And you and I can have that touch, far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truly, and far more mightily operative upon us than they had, who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felt the contact of His finger, and only derived corporeal blessing.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we can draw near to Him, and in union with Him by faith and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obedience, can have His Spirit in close contact with our spirits,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strengthening us for all service, and for every task. Brethren!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touch which gives strength is a real thing. It is no mere piece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mystical exaggeration when we speak of our spirits being in actual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contact with Christ's Spirit. Many of us have no clear conception,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still less a firm realisation, of that closer than corporeal contact,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real than bodily presence, and more intimate than any possible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physical union, which is the great gift of God in Jesus Christ,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brings to us, if we will, life and strength according to our need.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that the popular Christianity of this day had a far larger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infusion of the sound, mystical element that lies in the New Testament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Christianity, and did not talk so exclusively about a Christ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us as to have all but lost sight of the second stage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relation to Christ, and lost a faith in a Christ that is in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Brethren! He can lay His hand upon your spirit's hand. He can flash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into your spirit's eye from His eye. He can put breath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eloquence into your spirit's lips from His lips, and His heart beating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against yours can transfuse--if I may so say--into you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life-blood, which cleanses from all sin, and fits for all conflict.</w:t>
      </w:r>
    </w:p>
    <w:p w14:paraId="2CC6E35D" w14:textId="7EEA954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B5172" w14:textId="53031C8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Then, further, let me remind you that this power, which is bestowed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 of contact, is given before duties are commanded. This king,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our acted parable, first had the touch of Elisha's fingers, and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received the command from Elisha's lips, Shoot!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Jesus Christ gives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He commands, and commands nothing which He has not fitted us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perform. He is not an austere man, reaping where He did not sow,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gathering where He did not straw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but He comes first to us saying,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 thee Myself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then He looks us in the eyes and says,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Wilt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give Me thyself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He bestows the strength first, and He commands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consequent duty afterwards.</w:t>
      </w:r>
    </w:p>
    <w:p w14:paraId="3FE310F2" w14:textId="6F7A097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088D6" w14:textId="33F6E64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Further, this strength communicated is realised in the effort to obey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Christ's great commands.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felt nothing when the prophet's hand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laid upon his but, perhaps, some tingling. But when he got the bow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hand and drew the arrow to its head, the infused power stiffened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muscles and strengthened him to pull; and though he could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distinguish between his own natural corporeal ability and that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been thus imparted to him, the two co-operated in the one act,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was when he drew his bow that he felt his strength. Stretch forth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thine hand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said Christ to the lame man.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But the very infirmity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dealt with was his inability to stretch it forth. At the command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tried, and, to his wonder, the stiffened sinews relaxed, and the joint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had been immovable had free play, and he stretched out his hand,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it was restored whole as the other.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gives what He commands,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in obeying the command we realise and are conscious of the power.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Elisha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but act an illustration of the great word of Paul: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Work out your own salvation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for it is God that worketh in you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02369A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E4E7C" w14:textId="77777777" w:rsidR="00795695" w:rsidRPr="00E3494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494B">
        <w:rPr>
          <w:rFonts w:asciiTheme="minorHAnsi" w:hAnsiTheme="minorHAnsi" w:cs="Courier New"/>
          <w:b/>
          <w:bCs/>
          <w:sz w:val="22"/>
          <w:szCs w:val="22"/>
        </w:rPr>
        <w:t>II. And now, secondly, look at the perfected victory that is possible.</w:t>
      </w:r>
    </w:p>
    <w:p w14:paraId="37635938" w14:textId="50D6C2E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5D598" w14:textId="6C78804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When the arrows, by God's strength operating through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Joash's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arm,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been shot, the prophet says, The arrow of the Lord's victory!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thou shalt smite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till thou have consumed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Yes, of course; if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arrow is the Lord's arrow, and the strength is His strength, then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issue corresponding to the power is perfect victory. I would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 realised more than they do practically in their lives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while men's ideals and aims may be all unaccomplished, or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partially approximated to, since God is God, His nature is perfection,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nothing that He does can fall beneath His ideal and purpose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doing it. All that comes from Him must correspond to Him from whom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comes. He never leaves off till He has completed, nor can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say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any of His work, He began to build, and was not able to finish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So, Christian people! I would that we should rise to the height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prerogatives, and realise the fact that perfect victory is possible,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being had to the power which teaches our hands to war and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fingers to fight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 great deal of not altogether profitable jangling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goes on at present in reference to the question of whether absolute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sinlessness is possible for a Christian man on earth. Whatever view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upon that question, it ought not to hide from us the fact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should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loom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very much more largely in our daily operative belief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does with most of us, that in so far as the power which is given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is concerned, perfect victory is within our grasp, and is the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worthy and correspondent result to the perfect power which worketh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is no reason, as from any defect of the divine gift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weakest of us, why our Christian lives should have ups and downs, why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should be interruptions in our devotion, fallings short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consecration, contradictions in our conduct,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slidings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backward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progress. There is no reason why, in our Christian year, there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summer and winter; but according to the symbolical saying of one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old prophets, The ploughman may overtake the reaper, and he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treadeth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out the grapes him that soweth the seed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so far as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life is concerned, the perfection of the power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granted to us involves the possibility of perfection in the recipient.</w:t>
      </w:r>
    </w:p>
    <w:p w14:paraId="18473C16" w14:textId="5501FDC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00D7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 same thing is true in reference to a Christian man's work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world. God's Church has ample resources to overcome the evil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world. The fire is tremendous, but the Christian Church has possession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floods that can extinguish the fire. If we utilised all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have, we might smite till we had consumed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turned the world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Church of God. That is the ideal, the possibility, when we look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Christian man as possessor of the communicated power of God.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we turn to the reality, to our own consciences, to the state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religious communities everywhere, and we see what seems to be blank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contradiction of the possibility. Where is the explanation?</w:t>
      </w:r>
    </w:p>
    <w:p w14:paraId="7F2E262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0B776" w14:textId="77777777" w:rsidR="00795695" w:rsidRPr="00E3494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494B">
        <w:rPr>
          <w:rFonts w:asciiTheme="minorHAnsi" w:hAnsiTheme="minorHAnsi" w:cs="Courier New"/>
          <w:b/>
          <w:bCs/>
          <w:sz w:val="22"/>
          <w:szCs w:val="22"/>
        </w:rPr>
        <w:t>III. That brings me to my last point, the partial victory that is</w:t>
      </w:r>
      <w:r w:rsidR="00795695" w:rsidRPr="00E349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494B">
        <w:rPr>
          <w:rFonts w:asciiTheme="minorHAnsi" w:hAnsiTheme="minorHAnsi" w:cs="Courier New"/>
          <w:b/>
          <w:bCs/>
          <w:sz w:val="22"/>
          <w:szCs w:val="22"/>
        </w:rPr>
        <w:t>actually won.</w:t>
      </w:r>
    </w:p>
    <w:p w14:paraId="5F47A29B" w14:textId="0B5E089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B1D09" w14:textId="39178C3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shouldst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have smitten five or six times; then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thou smitten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Syrians till they were consumed. But now thou shalt conquer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thrice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All God's promises and prophecies are conditional. There is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such thing as an unconditional promise of victory or of defeat;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always an if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always man's freedom as a factor.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strange. I suppose no thinking, metaphysical or theological, ever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solved or ever will, that great paradox of the power of a finite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lift itself up in the face of, and antagonism to, an Infinite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backed by infinite power, and to thwart its purposes. How often would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have gathered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and ye would not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Here is all the power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perfect victory, and yet the man that has it has to be contented with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partial one.</w:t>
      </w:r>
    </w:p>
    <w:p w14:paraId="41FE866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59CB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It is a solemn thought that the Church's unbelief can limit and hinder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Christ's work in the world, and we have here another illustration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truth. You will find now and then in the newspapers, stories--they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true or false--about caterpillars stopping a train. There is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legend of that fabulous creature the remora, a tiny thing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fastened itself to the keel of a ship, and arrested it in mid-ocean.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what we do with God and His purposes, and with His power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granted to us.</w:t>
      </w:r>
    </w:p>
    <w:p w14:paraId="626C735D" w14:textId="41127FF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9E608" w14:textId="7A48AEB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low expectation limits the power. This king did not believe, did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expect, that he would conquer utterly, and so he did not. You believe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you can do a thing, and in nine cases out of ten that goes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nine-tenths of the way towards doing it. If we cast ourselves into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fight expecting victory, the expectation will realise itself in nine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cases out of ten. And the man who in faith refuses to say that beast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word--impossible!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find that all things are possible to him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Expect great things of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you will feel His power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tingling to your very fingertips, and will be able to draw the arrow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head, and send it whizzing home to its mark.</w:t>
      </w:r>
    </w:p>
    <w:p w14:paraId="53C5155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A9AA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Small desires block the power. Where there is an iron-bound coast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running in one straight line, the whole ocean may dash itself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cliffs at the base, but it enters not into the land; but where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shore opens itself out into some deep gulf far inland, and broad across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the entrance, then the glad water rushes in and fills it all.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room for God in your lives by your desires and you will get Him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fullness of His power.</w:t>
      </w:r>
    </w:p>
    <w:p w14:paraId="16A80477" w14:textId="5947B9D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C833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 use of our power increases our power.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had an unused quiver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 of arrows, and he only smote thrice. To him that hath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given, and from him that hath not shall be taken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reason why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us professing Christians have so little of the strength of God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lives is because we have made so little use of the strength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have. Stow away your seed-corn in a granary and do not let the air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it, and weevils and rats will consume it. Sow it broadcast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fields with liberal hand, and it will spring up, some thirty,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sixty, some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hundredfold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Use increases strength in all regions,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unused organs atrophy and wither.</w:t>
      </w:r>
    </w:p>
    <w:p w14:paraId="73D9BB92" w14:textId="0913E00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C3A92" w14:textId="77777777" w:rsidR="0027302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dear friends! if we will keep ourselves in contact with Christ,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tremulously sensitive to His touch, if we will expect power according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our tasks and our needs, if we will desire more of His grace, and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will honestly and manfully use the strength that we have, then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teach our hands to war and our fingers to fight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will give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strength, so that a bow of brass is bent by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arms, and we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than conquerors through Him that loved 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7DC3038" w14:textId="77777777" w:rsidR="00273025" w:rsidRDefault="0027302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6B1D17" w14:textId="77777777" w:rsidR="00273025" w:rsidRDefault="0027302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73025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73025"/>
    <w:rsid w:val="002A35E9"/>
    <w:rsid w:val="003062B9"/>
    <w:rsid w:val="003C31A0"/>
    <w:rsid w:val="003D1A96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66A43"/>
    <w:rsid w:val="005A2DD5"/>
    <w:rsid w:val="005A6CE1"/>
    <w:rsid w:val="005C7928"/>
    <w:rsid w:val="005D5CB6"/>
    <w:rsid w:val="00602DB6"/>
    <w:rsid w:val="006670AE"/>
    <w:rsid w:val="006836FE"/>
    <w:rsid w:val="006A0899"/>
    <w:rsid w:val="0070009E"/>
    <w:rsid w:val="00722E10"/>
    <w:rsid w:val="007677BA"/>
    <w:rsid w:val="00795695"/>
    <w:rsid w:val="00795A98"/>
    <w:rsid w:val="007E2F19"/>
    <w:rsid w:val="008170F8"/>
    <w:rsid w:val="008206DC"/>
    <w:rsid w:val="00837029"/>
    <w:rsid w:val="008B58F7"/>
    <w:rsid w:val="008F33F8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2021-11-04T16:42:00Z</dcterms:created>
  <dcterms:modified xsi:type="dcterms:W3CDTF">2021-11-04T16:47:00Z</dcterms:modified>
</cp:coreProperties>
</file>