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B6F2" w14:textId="77777777" w:rsidR="00EC05AD" w:rsidRPr="00B22470" w:rsidRDefault="00EC05AD" w:rsidP="00EC05A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DEF5FF2" w14:textId="07E44EEB" w:rsidR="00EC05AD" w:rsidRPr="00B22470" w:rsidRDefault="00EC05AD" w:rsidP="00EC05A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SAMUEL-003. </w:t>
      </w:r>
      <w:r w:rsidR="007C0F85">
        <w:rPr>
          <w:b/>
          <w:sz w:val="32"/>
          <w:u w:val="single"/>
        </w:rPr>
        <w:t>DEATH AND LIFE FROM THE ARK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3408E78" w14:textId="4CA2E216" w:rsidR="00EC05AD" w:rsidRPr="005736A5" w:rsidRDefault="00EC05AD" w:rsidP="00EC05A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C0F85">
        <w:rPr>
          <w:rFonts w:cstheme="minorHAnsi"/>
          <w:i/>
          <w:sz w:val="24"/>
          <w:szCs w:val="24"/>
          <w:lang w:val="en-US"/>
        </w:rPr>
        <w:t>1.</w:t>
      </w:r>
      <w:r w:rsidR="007C0F85" w:rsidRPr="007C0F85">
        <w:t xml:space="preserve"> </w:t>
      </w:r>
      <w:r w:rsidR="007C0F85" w:rsidRPr="007C0F85">
        <w:rPr>
          <w:rFonts w:cstheme="minorHAnsi"/>
          <w:i/>
          <w:sz w:val="24"/>
          <w:szCs w:val="24"/>
          <w:lang w:val="en-US"/>
        </w:rPr>
        <w:t xml:space="preserve">Again, David gathered together all the chosen men of Israel, thirty thousand. 2. And David arose, and went with all the people that were with him from 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Baale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of Judah, to bring up from thence the ark of God, whose name is called by the name of the Lord of hosts that dwelleth between the 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cherubims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. 3. And they set the ark of God upon a new cart, and brought it out of the house of 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Abinadab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that was in Gibeah: and Uzzah and 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Ahio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, the sons of 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Abinadab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, 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drave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the new cart. 4. And they brought it out of the house of 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Abinadab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which was at Gibeah, accompanying the ark of God: and 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Ahio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went before the ark. 5. And David and all the house of Israel played before the Lord on all manner of instruments made of 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fir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wood, even on harps, and on psalteries, and on timbrels, and on cornets, and on cymbals. 6. And when they came to 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Nachon's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thrashing-floor, Uzzah put forth his hand to the ark of God, and took hold of it; for the oxen shook it. 7. And the anger of the Lord was kindled against Uzzah; and God smote him there for his error; and there he died by the ark of God. 8. And David was displeased, because the Lord had made a breach upon Uzzah: and he called the name of the place Perez-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uzzah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to this day. 9. And David was afraid of the Lord that day, and said, </w:t>
      </w:r>
      <w:proofErr w:type="gramStart"/>
      <w:r w:rsidR="007C0F85" w:rsidRPr="007C0F85">
        <w:rPr>
          <w:rFonts w:cstheme="minorHAnsi"/>
          <w:i/>
          <w:sz w:val="24"/>
          <w:szCs w:val="24"/>
          <w:lang w:val="en-US"/>
        </w:rPr>
        <w:t>How</w:t>
      </w:r>
      <w:proofErr w:type="gram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shall the ark of the Lord come to me? 10. So David would not remove the ark of the Lord unto him into the city of David: but David carried it aside into the house of Obed-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edom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the Gittite. 11. And the ark of the Lord continued in the house of Obed-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edom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the Gittite three months: and the Lord blessed Obed-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edom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>, and all his household. 12. And it was told king David, saying, The Lord hath blessed the house of Obed-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edom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and all that 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pertaineth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unto him, because of the ark of God. So David went and brought up the ark of God from the house of Obed-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edom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into the city of David with </w:t>
      </w:r>
      <w:proofErr w:type="gramStart"/>
      <w:r w:rsidR="007C0F85" w:rsidRPr="007C0F85">
        <w:rPr>
          <w:rFonts w:cstheme="minorHAnsi"/>
          <w:i/>
          <w:sz w:val="24"/>
          <w:szCs w:val="24"/>
          <w:lang w:val="en-US"/>
        </w:rPr>
        <w:t>gladness.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proofErr w:type="gramEnd"/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EA67D57" w14:textId="737BD90C" w:rsidR="00EC05AD" w:rsidRDefault="00EC05AD" w:rsidP="00EC05A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Samuel </w:t>
      </w:r>
      <w:r w:rsidR="007C0F85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:1-1</w:t>
      </w:r>
      <w:r w:rsidR="007C0F85">
        <w:rPr>
          <w:rFonts w:cstheme="minorHAnsi"/>
          <w:i/>
          <w:sz w:val="24"/>
          <w:szCs w:val="24"/>
          <w:lang w:val="en-US"/>
        </w:rPr>
        <w:t>2</w:t>
      </w:r>
    </w:p>
    <w:p w14:paraId="4C75A73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D8188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C0F85">
        <w:rPr>
          <w:rFonts w:asciiTheme="minorHAnsi" w:hAnsiTheme="minorHAnsi" w:cs="Courier New"/>
          <w:b/>
          <w:bCs/>
          <w:sz w:val="22"/>
          <w:szCs w:val="22"/>
        </w:rPr>
        <w:t>I.</w:t>
      </w:r>
      <w:r w:rsidRPr="00B54175">
        <w:rPr>
          <w:rFonts w:asciiTheme="minorHAnsi" w:hAnsiTheme="minorHAnsi" w:cs="Courier New"/>
          <w:sz w:val="22"/>
          <w:szCs w:val="22"/>
        </w:rPr>
        <w:t xml:space="preserve"> The first section (verses 1-5) describes the joyful reception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procession. The parallel account in 1 Chronicles states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Baalah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Baale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, was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Kirjath-jearim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. Probably the former was the more ancient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Canaanitish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name, and indicates that it had been a Baal sanctuary.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so, the presence of the ark there was at once a symbol and an omen,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showing Jehovah's conquest over the obscene and bloody gods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land, and forecasting His triumph over all the gods of the nations.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Every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Baale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shall one day be a resting-place of the ark of God.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solemn designation of the ark, as called by the Name, the name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 of Hosts, that dwelleth between the cherubim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is significant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this, its reappearance after so long eclipse, and, by emphasising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awful sanctity, prepares for the incidents which are to follow.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manner of the ark's transport was irregular; for the law strictly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enjoined its being carried by the Levites by means of bearing-poles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resting on their shoulders; and the copying of the Philistines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 a new one was made for the purpose, indicates the desuetude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the decencies of worship had fallen in seventy years. In 1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Chronicles, the singular words in verse 5, which describe David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playing before the Lord on the very unlikely things for such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purpose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all manner of instruments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fir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wood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become with all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might: even with songs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seems much more reasonable. A slight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alteration in three letters and the transposition of two would bring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text into conformity with I Chronicles, and the conjectural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emendation is tempting. Who ever heard of fir-wood musical instruments?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specified ones which follow were certainly not made of 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songs could scarcely fail to be mentioned.</w:t>
      </w:r>
    </w:p>
    <w:p w14:paraId="1EABFA70" w14:textId="79D3C67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30DB1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At all events, we see the glad procession streaming out of the little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city buried among its woods; the cart drawn by meek oxen, and loaded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unadorned wooden chest, in the midst; the two sons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descendants of its faithful custodian honoured to be the teamsters;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king with the harp which had cheered him in many a sad hour of exile;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crowd making a joyful noise before the Lord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which might sound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discord in our ears, as some lifted up shrill songs, some touched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stringed instruments, some beat on timbrels, some rattled metal rods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movable rings, and some clashed cymbals together. It was a wild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scene, in which there was a dangerous resemblance to the frantic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jubilations of idolatrous worship. No doubt there were true hearts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crowd, and none truer than David's. No doubt we have to beware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applying our Christian standards to these early times, and must let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good deal that is sensuous and turbid pass, as, no doubt, God let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pass. But confession of sin in leaving the ark so long forgotten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been better than this tumultuous joy; and if there had been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trembling in it, it would not have passed so soon into wild terror.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Still, on the other hand, that rejoicing crowd does represent, though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crude form, the effect which the consciousness of God's presence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ever have. His felt nearness should be, as the Psalmist says,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gladness of my joy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Much of our modern religion is far too gloomy,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it is thought to be a sign of devotion and spiritual-mindedness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sad and of a mortified countenance. Unquestionably, Christianity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brings men into the continual presence of very solemn truths about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themselves and the world which may well sober them, and make what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 calls mirth incongruous.</w:t>
      </w:r>
    </w:p>
    <w:p w14:paraId="17E034F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1CD1C" w14:textId="2459A1C5" w:rsidR="00B54175" w:rsidRDefault="00304DE3" w:rsidP="007C0F8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no music in the life</w:t>
      </w:r>
    </w:p>
    <w:p w14:paraId="28367727" w14:textId="13A74F34" w:rsidR="00B54175" w:rsidRDefault="00304DE3" w:rsidP="007C0F8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rings with idiot laughter solely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3B25893" w14:textId="1CD0FBA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85CDB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 Man of Sorrows said that His purpose for us was that His joy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remain in us, and that our joy might be full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we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imperfectly apprehend the gospel if we do not feel that its joys much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abound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its sorrows, and that they even burn brightest, like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lights on safety-buoys, when drenched by stormy seas.</w:t>
      </w:r>
    </w:p>
    <w:p w14:paraId="1A3A4D62" w14:textId="01E19B0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30AD7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C0F85">
        <w:rPr>
          <w:rFonts w:asciiTheme="minorHAnsi" w:hAnsiTheme="minorHAnsi" w:cs="Courier New"/>
          <w:b/>
          <w:bCs/>
          <w:sz w:val="22"/>
          <w:szCs w:val="22"/>
        </w:rPr>
        <w:t>II.</w:t>
      </w:r>
      <w:r w:rsidRPr="00B54175">
        <w:rPr>
          <w:rFonts w:asciiTheme="minorHAnsi" w:hAnsiTheme="minorHAnsi" w:cs="Courier New"/>
          <w:sz w:val="22"/>
          <w:szCs w:val="22"/>
        </w:rPr>
        <w:t xml:space="preserve"> The second section contains the dread vindication of the sanctity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ark, which changed joy into terror, and silenced the songs.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 bad place in the rocky and steep track, the oxen stumbled or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restive. The spot is called in Samuel the threshing-floor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Nachon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 xml:space="preserve">but in Chronicles the owner is named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Chidon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As the former word means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stroke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latter destruction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they are probably not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taken as proper names, but as applied to the place after this event.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name given by David, however--Perez-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uzzah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--proved the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permanent to this day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Uzzah, who was driving while his brother went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front to pilot the way, naturally stretched out his hand to steady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freight, just as if it had been a sack of corn; and, as if he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touched an electric wire, fell dead, as the story graphically says,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ark of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What confusion and panic would agitate the joyous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singers, and how their songs would die on their lips!</w:t>
      </w:r>
    </w:p>
    <w:p w14:paraId="069DDDA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B372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harm was there in Uzzah's action? It was most natural, and, in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point of view, commendable. Any careful waggoner would have done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same with any valuable article he had in charge. Yes; that was just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point of his error and sin, that he saw no difference between the ark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any other valuable article. His intention to help was right enough;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there was profound insensibility to the awful sacredness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ark, on which even its Levitical bearers were forbidden to lay hands.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his life Uzzah had been accustomed to its presence. It had been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the familiar pieces of furniture in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Abinadab's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house, and, no doubt,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familiarity had had its usual effect. Do none of us ministers,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teachers, and others, to whom the gospel and the worship and ordinances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Church have been familiar from infancy, treat them in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fashion? Many a hand is laid on the ark, sometimes to keep it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falling, with more criminal carelessness of its sacredness than Uzzah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showed. Note, too, how swiftly an irreverent habit of treating holy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grows. The first error was in breaking the commanded order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removal of the ark by the Levites. Once in the cart, the rest follows.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smallest breach in the feeling of awe and reverence will soon lead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more complete profanation. There is nothing more delicate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than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sense of awe. Trifled with ever so little, it speedily disappears.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far too little of it in our modern religion. Perfect love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casts out fear and deepens awe which hath not torment.</w:t>
      </w:r>
    </w:p>
    <w:p w14:paraId="1B87EE4A" w14:textId="3CC1C4E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FF77E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Was not the punishment in excess of the sin? We must remember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times, the long neglect of the ark, the decay of religion in Saul's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reign, the critical character of the moment as the beginning of a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era, when it was all-important to print deep the impression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sanctity, and the rude material which had to be dealt with; and we must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forget that God, in His punishments, does not adopt men's ideas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death as such a very dreadful thing. Many since have followed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David's wake, and been displeased, because the Lord broke forth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Uzzah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but he and they have been wrong. He ought to have known better,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to have understood the lesson of the solemn corpse that lay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the ark; instead of which he gives way to mere terror, and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afraid of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David afraid of the Lord! What had become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rapturous love and strong trust which ring clear through his psalms?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the man who called God his rock and fortress and deliverer,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buckler and the horn of his salvation and his high tower, and poured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 his soul in burning words, which glow yet through all the centuries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darkness of earth? It was ill for David to fall thus below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himself, but well for us that the eclipse of his faith and love should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recorded, to hearten us, when the like emotions fall asleep in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souls. His consciousness of impurity was wholesome and sound, but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cowering before the ark, as if it were the seat of arbitrary anger,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might flame out destruction for no discernible reason, was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woful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darkening of his loving insight into the heart of God.</w:t>
      </w:r>
    </w:p>
    <w:p w14:paraId="68DEC9A2" w14:textId="517E73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C6D3B" w14:textId="647D0BF4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C0F85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Pr="00B54175">
        <w:rPr>
          <w:rFonts w:asciiTheme="minorHAnsi" w:hAnsiTheme="minorHAnsi" w:cs="Courier New"/>
          <w:sz w:val="22"/>
          <w:szCs w:val="22"/>
        </w:rPr>
        <w:t xml:space="preserve"> The last section (verses 10-12) gives us the blessings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house of Obed-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edom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the glad removal of the ark to Jerusalem.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Obed-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edom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is called a Gittite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or man of Gath; but he does not appear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have been a Philistine immigrant, but a native of another Gath,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Levitical city, and himself a Levite. There is an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Obededom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 the lists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David's Levites in Chronicles who is probably the same man. He did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fear to receive the ark, and, worthily received, the presence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been a source of disaster and death to idolaters, to profanely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curious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pryers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into its secret, and to presumptuous irreverence, became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fountain of unbroken blessing. This twofold effect of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presence is but a symbol of a solemn law which runs through all life,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is especially manifest in the effects of Christ's work upon men.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Everything has two handles, and it depends on ourselves by which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we lay hold of it, and whether we shall receive a shock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kills, or blessings. The same circumstances of poverty, or wealth,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sorrow, or temptation, make one man better and another worse.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presence of God will be to one man a joy; to another, a terror.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heaven,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hell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same gospel received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fountain of life, purity, peace; and, rejected or neglected,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source of harm and death. Jesus Christ is set for the fall and rising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 of many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Either He is the savour of life unto life, the rock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we build, or He is the savour of death unto death, the stone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we stumble and break our limbs.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2C406B21" w14:textId="3E5AA283" w:rsidR="007C0F85" w:rsidRDefault="007C0F8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19470B" w14:textId="725FFC12" w:rsidR="007C0F85" w:rsidRDefault="007C0F8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0F85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3D8F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2021-11-01T15:27:00Z</dcterms:modified>
</cp:coreProperties>
</file>