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ACD19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173B2867" w14:textId="3208FDC4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SAMUEL-004. THE </w:t>
      </w:r>
      <w:r w:rsidR="007C0F85">
        <w:rPr>
          <w:b/>
          <w:sz w:val="32"/>
          <w:u w:val="single"/>
        </w:rPr>
        <w:t>ARK OF THE HOUSE OF OBED-EDOM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389B59C" w14:textId="7AA6FF1C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7C0F85" w:rsidRPr="007C0F85">
        <w:rPr>
          <w:rFonts w:cstheme="minorHAnsi"/>
          <w:i/>
          <w:sz w:val="24"/>
          <w:szCs w:val="24"/>
          <w:lang w:val="en-US"/>
        </w:rPr>
        <w:t>The ark of the Lord continued in the house of Obed-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edom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 xml:space="preserve"> the Gittite three months; and the Lord blessed Obed-</w:t>
      </w:r>
      <w:proofErr w:type="spellStart"/>
      <w:r w:rsidR="007C0F85" w:rsidRPr="007C0F85">
        <w:rPr>
          <w:rFonts w:cstheme="minorHAnsi"/>
          <w:i/>
          <w:sz w:val="24"/>
          <w:szCs w:val="24"/>
          <w:lang w:val="en-US"/>
        </w:rPr>
        <w:t>edom</w:t>
      </w:r>
      <w:proofErr w:type="spellEnd"/>
      <w:r w:rsidR="007C0F85" w:rsidRPr="007C0F85">
        <w:rPr>
          <w:rFonts w:cstheme="minorHAnsi"/>
          <w:i/>
          <w:sz w:val="24"/>
          <w:szCs w:val="24"/>
          <w:lang w:val="en-US"/>
        </w:rPr>
        <w:t>, and all his household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6508F25E" w14:textId="515AA739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7C0F85">
        <w:rPr>
          <w:rFonts w:cstheme="minorHAnsi"/>
          <w:i/>
          <w:sz w:val="24"/>
          <w:szCs w:val="24"/>
          <w:lang w:val="en-US"/>
        </w:rPr>
        <w:t>6</w:t>
      </w:r>
      <w:r>
        <w:rPr>
          <w:rFonts w:cstheme="minorHAnsi"/>
          <w:i/>
          <w:sz w:val="24"/>
          <w:szCs w:val="24"/>
          <w:lang w:val="en-US"/>
        </w:rPr>
        <w:t>:11</w:t>
      </w:r>
    </w:p>
    <w:p w14:paraId="6A2A335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77E2CA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Nearly seventy years had elapsed since the capture of the ark by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Philistines on the fatal field of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Aphek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They had carried it and set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insolent triumph in the Temple of Dagon, as if to proclaim 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Jehovah of Israel was the conquered prisoner of the Philistine god.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morning showed Dagon's stump prone on the threshold.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terrified priests got rid of their dangerous trophy as swiftly as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could. From one Philistine city to another it passed, and everywhere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its presence was marked by disease and calamity.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at last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huddled it into some rude cart, leaving the draught-oxen to drag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whither they would. They made straight for the Judaean hills, and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first little village were welcomed by the inhabitants at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harvest, as they saw them coming across the plain. But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death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attended the Presence, and curiosity, which was profanity,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punished.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villagers were as eager to get rid of the ark as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had been to welcome it, and they passed it on to the little city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Kirjath-jearim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, the city of the woods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as the name means, or, as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might say, Woodville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And there it lay, neglected and all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forgotten, for nearly seventy years. But as soon as David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established in his newly-won capital he set himself to reorganise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national worship, which had fallen into neglect and almost into disuse.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first step was to bring the ark. 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passed with a joyful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company to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Kirjath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. But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again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swift death overtakes Uzzah with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irreverent hand. And David shrinks, in the consciousness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impurity, and bestows the symbol of the awful Presence in the house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Obed-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edom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>. As we have already noted, he was probably not a Philistine,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 name Gittite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first sight suggests. There is an Obed-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edom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lists of David's Levites, who was an inhabitant of another Gath,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himself of the tribe of Levi.</w:t>
      </w:r>
    </w:p>
    <w:p w14:paraId="1F3748B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42B0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He was not afraid to receive the ark. There were no idols, no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irreverent curiosity, no rash presumption in his house. He feared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served the God of the ark, and so the Presence, which had been a source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disaster to the unworthy, was a source of unbroken blessing to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to his household.</w:t>
      </w:r>
    </w:p>
    <w:p w14:paraId="17FB7D0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434C9D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have been the more particular in this enumeration of the wanderings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ark and the opposite effects which its presence produced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according to the manner of its reception, because these effects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symbols of a great truth which runs all through human life, and is most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especially manifested in the message and the mission of Jesus Christ.</w:t>
      </w:r>
    </w:p>
    <w:p w14:paraId="5C0D3D3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82F624C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Let us, then, just trace out two or three of the spheres in which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see the application of this great principle, which makes life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solemn and so awful, which may make it so sad or so glad, so base or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noble.</w:t>
      </w:r>
    </w:p>
    <w:p w14:paraId="1618C2B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CDAAB65" w14:textId="77777777" w:rsidR="00B54175" w:rsidRPr="007C0F85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C0F85">
        <w:rPr>
          <w:rFonts w:asciiTheme="minorHAnsi" w:hAnsiTheme="minorHAnsi" w:cs="Courier New"/>
          <w:b/>
          <w:bCs/>
          <w:sz w:val="22"/>
          <w:szCs w:val="22"/>
        </w:rPr>
        <w:t>I. First, then, note the twofold operation of all God's outward</w:t>
      </w:r>
      <w:r w:rsidR="00B54175" w:rsidRPr="007C0F8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C0F85">
        <w:rPr>
          <w:rFonts w:asciiTheme="minorHAnsi" w:hAnsiTheme="minorHAnsi" w:cs="Courier New"/>
          <w:b/>
          <w:bCs/>
          <w:sz w:val="22"/>
          <w:szCs w:val="22"/>
        </w:rPr>
        <w:t>dealings.</w:t>
      </w:r>
    </w:p>
    <w:p w14:paraId="12D0D1B3" w14:textId="29BA01B1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EDF47F" w14:textId="77777777" w:rsidR="00B54175" w:rsidRPr="00896CB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6CB0">
        <w:rPr>
          <w:rFonts w:asciiTheme="minorHAnsi" w:hAnsiTheme="minorHAnsi" w:cs="Courier New"/>
          <w:sz w:val="22"/>
          <w:szCs w:val="22"/>
        </w:rPr>
        <w:t>Everything that befalls us, every object with which we come in contact,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all the variety of condition, all the variations of our experience,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have one distinct and specific purpose. They are all meant to tell upon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character, to make us better in sundry ways, to bring us closer to God,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 xml:space="preserve">and to fill us </w:t>
      </w:r>
      <w:proofErr w:type="gramStart"/>
      <w:r w:rsidRPr="00896CB0">
        <w:rPr>
          <w:rFonts w:asciiTheme="minorHAnsi" w:hAnsiTheme="minorHAnsi" w:cs="Courier New"/>
          <w:sz w:val="22"/>
          <w:szCs w:val="22"/>
        </w:rPr>
        <w:t>more full</w:t>
      </w:r>
      <w:proofErr w:type="gramEnd"/>
      <w:r w:rsidRPr="00896CB0">
        <w:rPr>
          <w:rFonts w:asciiTheme="minorHAnsi" w:hAnsiTheme="minorHAnsi" w:cs="Courier New"/>
          <w:sz w:val="22"/>
          <w:szCs w:val="22"/>
        </w:rPr>
        <w:t xml:space="preserve"> of Him. And that one effect may be produced by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the most opposite incidents, just as in some great machine you may have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two wheels turning in opposite ways, and yet contributing to one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resulting motion; or, just as the summer and the winter, with all their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 xml:space="preserve">antitheses, have a single result in the abundant </w:t>
      </w:r>
      <w:r w:rsidRPr="00896CB0">
        <w:rPr>
          <w:rFonts w:asciiTheme="minorHAnsi" w:hAnsiTheme="minorHAnsi" w:cs="Courier New"/>
          <w:sz w:val="22"/>
          <w:szCs w:val="22"/>
        </w:rPr>
        <w:lastRenderedPageBreak/>
        <w:t>harvest. One force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attracts the planet to the sun, one force tends to drive it out into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the fields of space; but the two, working together, make it circle in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its orbit around its centre. And so, by sorrow and by joy, by light and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by dark, by giving and withholding, by granting and refusing, by all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the varieties of our circumstances, and by everything that lies around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us, God works to prepare us for Himself and to polish His instruments,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sometimes plunging the iron into baths of hissing tears</w:t>
      </w:r>
      <w:r w:rsidR="00B54175" w:rsidRPr="00896CB0">
        <w:rPr>
          <w:rFonts w:asciiTheme="minorHAnsi" w:hAnsiTheme="minorHAnsi" w:cs="Courier New"/>
          <w:sz w:val="22"/>
          <w:szCs w:val="22"/>
        </w:rPr>
        <w:t>,</w:t>
      </w:r>
      <w:r w:rsidRPr="00896CB0">
        <w:rPr>
          <w:rFonts w:asciiTheme="minorHAnsi" w:hAnsiTheme="minorHAnsi" w:cs="Courier New"/>
          <w:sz w:val="22"/>
          <w:szCs w:val="22"/>
        </w:rPr>
        <w:t xml:space="preserve"> and sometimes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heating it hot with hopes and fears</w:t>
      </w:r>
      <w:r w:rsidR="00B54175" w:rsidRPr="00896CB0">
        <w:rPr>
          <w:rFonts w:asciiTheme="minorHAnsi" w:hAnsiTheme="minorHAnsi" w:cs="Courier New"/>
          <w:sz w:val="22"/>
          <w:szCs w:val="22"/>
        </w:rPr>
        <w:t>,</w:t>
      </w:r>
      <w:r w:rsidRPr="00896CB0">
        <w:rPr>
          <w:rFonts w:asciiTheme="minorHAnsi" w:hAnsiTheme="minorHAnsi" w:cs="Courier New"/>
          <w:sz w:val="22"/>
          <w:szCs w:val="22"/>
        </w:rPr>
        <w:t xml:space="preserve"> and sometimes battering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it with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the shocks of doom</w:t>
      </w:r>
      <w:r w:rsidR="00B54175" w:rsidRPr="00896CB0">
        <w:rPr>
          <w:rFonts w:asciiTheme="minorHAnsi" w:hAnsiTheme="minorHAnsi" w:cs="Courier New"/>
          <w:sz w:val="22"/>
          <w:szCs w:val="22"/>
        </w:rPr>
        <w:t>,</w:t>
      </w:r>
      <w:r w:rsidRPr="00896CB0">
        <w:rPr>
          <w:rFonts w:asciiTheme="minorHAnsi" w:hAnsiTheme="minorHAnsi" w:cs="Courier New"/>
          <w:sz w:val="22"/>
          <w:szCs w:val="22"/>
        </w:rPr>
        <w:t xml:space="preserve"> but all for the one purpose --that it may be a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polished shaft in His quiver.</w:t>
      </w:r>
    </w:p>
    <w:p w14:paraId="1D76E0BE" w14:textId="77777777" w:rsidR="00B54175" w:rsidRPr="00896CB0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C96575" w14:textId="77777777" w:rsidR="00B54175" w:rsidRPr="00896CB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6CB0">
        <w:rPr>
          <w:rFonts w:asciiTheme="minorHAnsi" w:hAnsiTheme="minorHAnsi" w:cs="Courier New"/>
          <w:sz w:val="22"/>
          <w:szCs w:val="22"/>
        </w:rPr>
        <w:t>And whilst, thus, the most opposite things may produce the same effect,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the same thing will produce opposite effects according to the way in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which we take it. There is nothing that can be relied upon to do a man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only good; there is nothing about which we need fear that its mission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is only to do evil. For all depends on the recipient, who can make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everything to fulfil the purpose for which God has sent him everything.</w:t>
      </w:r>
    </w:p>
    <w:p w14:paraId="7B7AC042" w14:textId="77777777" w:rsidR="00B54175" w:rsidRPr="00896CB0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46119F" w14:textId="77777777" w:rsidR="00B54175" w:rsidRPr="00896CB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6CB0">
        <w:rPr>
          <w:rFonts w:asciiTheme="minorHAnsi" w:hAnsiTheme="minorHAnsi" w:cs="Courier New"/>
          <w:sz w:val="22"/>
          <w:szCs w:val="22"/>
        </w:rPr>
        <w:t>Here are two men tried by the same poverty. It beats the one down,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makes him squalid, querulous, faithless, irreligious, drives him to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drink, crushes him; and the other man it steadies and quiets and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hardens, and teaches him to look beyond the things seen and temporal to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the exceeding riches at God's right hand.</w:t>
      </w:r>
    </w:p>
    <w:p w14:paraId="0DD993C1" w14:textId="77777777" w:rsidR="00B54175" w:rsidRPr="00896CB0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ECB9D" w14:textId="77777777" w:rsidR="00B54175" w:rsidRPr="00896CB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6CB0">
        <w:rPr>
          <w:rFonts w:asciiTheme="minorHAnsi" w:hAnsiTheme="minorHAnsi" w:cs="Courier New"/>
          <w:sz w:val="22"/>
          <w:szCs w:val="22"/>
        </w:rPr>
        <w:t>Here are two men tried by wealth; the gold gets into the one man's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veins and makes him yellow as with jaundice, and kills him, destroying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all that is noble, generous, impulsive, quenching his early dreams and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enthusiasms, closing his heart to sweet charity, puffing him up with a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false sense of Importance, and laying upon him the dreadful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responsibility of misused and selfishly employed possessions. And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other man, tried in the same fashion, out of his wealth makes for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himself friends that welcome him into everlasting habitations, and lays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up for himself treasures in heaven. The one man is damned and the other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man is saved by their use of the same thing.</w:t>
      </w:r>
    </w:p>
    <w:p w14:paraId="63727338" w14:textId="246AEB22" w:rsidR="00B54175" w:rsidRPr="00896CB0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76317C" w14:textId="77777777" w:rsidR="00B54175" w:rsidRPr="00896CB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6CB0">
        <w:rPr>
          <w:rFonts w:asciiTheme="minorHAnsi" w:hAnsiTheme="minorHAnsi" w:cs="Courier New"/>
          <w:sz w:val="22"/>
          <w:szCs w:val="22"/>
        </w:rPr>
        <w:t>Here are two men subjected to the same sorrows; the one is absorbed by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his selfish regard to his own misery, blinded to all the blessings that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still remain, made negligent of tasks and oblivious of the plainest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 xml:space="preserve">duty. And he goes about saying, </w:t>
      </w:r>
      <w:proofErr w:type="gramStart"/>
      <w:r w:rsidRPr="00896CB0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896CB0">
        <w:rPr>
          <w:rFonts w:asciiTheme="minorHAnsi" w:hAnsiTheme="minorHAnsi" w:cs="Courier New"/>
          <w:sz w:val="22"/>
          <w:szCs w:val="22"/>
        </w:rPr>
        <w:t xml:space="preserve">, if thou </w:t>
      </w:r>
      <w:proofErr w:type="spellStart"/>
      <w:r w:rsidRPr="00896CB0">
        <w:rPr>
          <w:rFonts w:asciiTheme="minorHAnsi" w:hAnsiTheme="minorHAnsi" w:cs="Courier New"/>
          <w:sz w:val="22"/>
          <w:szCs w:val="22"/>
        </w:rPr>
        <w:t>hadst</w:t>
      </w:r>
      <w:proofErr w:type="spellEnd"/>
      <w:r w:rsidRPr="00896CB0">
        <w:rPr>
          <w:rFonts w:asciiTheme="minorHAnsi" w:hAnsiTheme="minorHAnsi" w:cs="Courier New"/>
          <w:sz w:val="22"/>
          <w:szCs w:val="22"/>
        </w:rPr>
        <w:t xml:space="preserve"> been here!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or if, if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something else had happened, then this would not have happened. And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other man, passing through the same circumstances, finds that, when his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props are taken away, he flings himself on God's breast, and, when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world becomes dark and all the paths dim about him, he looks up to a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heaven that fills fuller of meek and swiftly gathering stars as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 xml:space="preserve">night falls, and he says, </w:t>
      </w:r>
      <w:proofErr w:type="gramStart"/>
      <w:r w:rsidRPr="00896CB0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896CB0">
        <w:rPr>
          <w:rFonts w:asciiTheme="minorHAnsi" w:hAnsiTheme="minorHAnsi" w:cs="Courier New"/>
          <w:sz w:val="22"/>
          <w:szCs w:val="22"/>
        </w:rPr>
        <w:t xml:space="preserve"> is the Lord; let Him do what </w:t>
      </w:r>
      <w:proofErr w:type="spellStart"/>
      <w:r w:rsidRPr="00896CB0">
        <w:rPr>
          <w:rFonts w:asciiTheme="minorHAnsi" w:hAnsiTheme="minorHAnsi" w:cs="Courier New"/>
          <w:sz w:val="22"/>
          <w:szCs w:val="22"/>
        </w:rPr>
        <w:t>seemeth</w:t>
      </w:r>
      <w:proofErr w:type="spellEnd"/>
      <w:r w:rsidRPr="00896CB0">
        <w:rPr>
          <w:rFonts w:asciiTheme="minorHAnsi" w:hAnsiTheme="minorHAnsi" w:cs="Courier New"/>
          <w:sz w:val="22"/>
          <w:szCs w:val="22"/>
        </w:rPr>
        <w:t xml:space="preserve"> Him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good</w:t>
      </w:r>
      <w:r w:rsidR="00B54175" w:rsidRPr="00896CB0">
        <w:rPr>
          <w:rFonts w:asciiTheme="minorHAnsi" w:hAnsiTheme="minorHAnsi" w:cs="Courier New"/>
          <w:sz w:val="22"/>
          <w:szCs w:val="22"/>
        </w:rPr>
        <w:t>.</w:t>
      </w:r>
    </w:p>
    <w:p w14:paraId="41E7A6A6" w14:textId="043F6AC8" w:rsidR="00B54175" w:rsidRPr="00896CB0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B5527CF" w14:textId="77777777" w:rsidR="00B54175" w:rsidRPr="00896CB0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6CB0">
        <w:rPr>
          <w:rFonts w:asciiTheme="minorHAnsi" w:hAnsiTheme="minorHAnsi" w:cs="Courier New"/>
          <w:sz w:val="22"/>
          <w:szCs w:val="22"/>
        </w:rPr>
        <w:t>Here are two men tried by the same temptation; it leads the one man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away captive with a dart through his liver</w:t>
      </w:r>
      <w:r w:rsidR="00E23904" w:rsidRPr="00896CB0">
        <w:rPr>
          <w:rFonts w:asciiTheme="minorHAnsi" w:hAnsiTheme="minorHAnsi" w:cs="Courier New"/>
          <w:sz w:val="22"/>
          <w:szCs w:val="22"/>
        </w:rPr>
        <w:t>;</w:t>
      </w:r>
      <w:r w:rsidRPr="00896CB0">
        <w:rPr>
          <w:rFonts w:asciiTheme="minorHAnsi" w:hAnsiTheme="minorHAnsi" w:cs="Courier New"/>
          <w:sz w:val="22"/>
          <w:szCs w:val="22"/>
        </w:rPr>
        <w:t xml:space="preserve"> the other man by God's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grace overcomes it, and is the stronger and the sweeter and the gentler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 xml:space="preserve">and the humbler because of the dreadful fight. And </w:t>
      </w:r>
      <w:proofErr w:type="gramStart"/>
      <w:r w:rsidRPr="00896CB0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896CB0">
        <w:rPr>
          <w:rFonts w:asciiTheme="minorHAnsi" w:hAnsiTheme="minorHAnsi" w:cs="Courier New"/>
          <w:sz w:val="22"/>
          <w:szCs w:val="22"/>
        </w:rPr>
        <w:t xml:space="preserve"> you might go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whole round of diverse circumstances, and about each of them find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same double result. Nothing is sure to do a man good; nothing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necessarily does him hurt. All depends upon the man himself, and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use he makes of what God in His mercy sends. Two plants may grow in the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same soil, be fed by the same dews and benediction from the heavens, be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shone upon by the same sunshine, and the one of them will elaborate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from all, sweet juices and fragrance, and the other will elaborate a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deadly poison. So, my brother, life is what you and I will to make it,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and the events which befall us are for our rising or our falling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according as we determine they shall be, and according as we use them.</w:t>
      </w:r>
    </w:p>
    <w:p w14:paraId="60497651" w14:textId="77777777" w:rsidR="00B54175" w:rsidRPr="00896CB0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E4E7C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896CB0">
        <w:rPr>
          <w:rFonts w:asciiTheme="minorHAnsi" w:hAnsiTheme="minorHAnsi" w:cs="Courier New"/>
          <w:sz w:val="22"/>
          <w:szCs w:val="22"/>
        </w:rPr>
        <w:t>Think, then, how solemn, how awful, how great a thing it is to stand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here a free agent, able to determine my character and my condition,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surrounded by all these circumstances and the subject of all these wise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and manifold divine dealings, in each of which there lie dormant, to be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evoked by me, tremendous possibilities of elevation even to the very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 xml:space="preserve">presence of God, or of sinking into the depths of </w:t>
      </w:r>
      <w:r w:rsidRPr="00896CB0">
        <w:rPr>
          <w:rFonts w:asciiTheme="minorHAnsi" w:hAnsiTheme="minorHAnsi" w:cs="Courier New"/>
          <w:sz w:val="22"/>
          <w:szCs w:val="22"/>
        </w:rPr>
        <w:lastRenderedPageBreak/>
        <w:t>separation from Him.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The ark of God, that overthrew Dagon and smote Uzzah, was nothing but a</w:t>
      </w:r>
      <w:r w:rsidR="00B54175" w:rsidRPr="00896CB0">
        <w:rPr>
          <w:rFonts w:asciiTheme="minorHAnsi" w:hAnsiTheme="minorHAnsi" w:cs="Courier New"/>
          <w:sz w:val="22"/>
          <w:szCs w:val="22"/>
        </w:rPr>
        <w:t xml:space="preserve"> </w:t>
      </w:r>
      <w:r w:rsidRPr="00896CB0">
        <w:rPr>
          <w:rFonts w:asciiTheme="minorHAnsi" w:hAnsiTheme="minorHAnsi" w:cs="Courier New"/>
          <w:sz w:val="22"/>
          <w:szCs w:val="22"/>
        </w:rPr>
        <w:t>fountain of blessing in the household of Obed-</w:t>
      </w:r>
      <w:proofErr w:type="spellStart"/>
      <w:r w:rsidRPr="00896CB0">
        <w:rPr>
          <w:rFonts w:asciiTheme="minorHAnsi" w:hAnsiTheme="minorHAnsi" w:cs="Courier New"/>
          <w:sz w:val="22"/>
          <w:szCs w:val="22"/>
        </w:rPr>
        <w:t>edom</w:t>
      </w:r>
      <w:proofErr w:type="spellEnd"/>
      <w:r w:rsidRPr="00896CB0">
        <w:rPr>
          <w:rFonts w:asciiTheme="minorHAnsi" w:hAnsiTheme="minorHAnsi" w:cs="Courier New"/>
          <w:sz w:val="22"/>
          <w:szCs w:val="22"/>
        </w:rPr>
        <w:t>.</w:t>
      </w:r>
    </w:p>
    <w:p w14:paraId="42EC4C3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49D4E67" w14:textId="77777777" w:rsidR="00B54175" w:rsidRPr="007C0F85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7C0F85">
        <w:rPr>
          <w:rFonts w:asciiTheme="minorHAnsi" w:hAnsiTheme="minorHAnsi" w:cs="Courier New"/>
          <w:b/>
          <w:bCs/>
          <w:sz w:val="22"/>
          <w:szCs w:val="22"/>
        </w:rPr>
        <w:t>II. Secondly, note the twofold operation of God's character and</w:t>
      </w:r>
      <w:r w:rsidR="00B54175" w:rsidRPr="007C0F8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7C0F85">
        <w:rPr>
          <w:rFonts w:asciiTheme="minorHAnsi" w:hAnsiTheme="minorHAnsi" w:cs="Courier New"/>
          <w:b/>
          <w:bCs/>
          <w:sz w:val="22"/>
          <w:szCs w:val="22"/>
        </w:rPr>
        <w:t>presence.</w:t>
      </w:r>
    </w:p>
    <w:p w14:paraId="1BF4EFD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1D5C8C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ark was the symbol of a present God, and His presence is meant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the life and joy of all creatures, and the revelation of Him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meant to be only for our good, giving strength, righteousness,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peace. But the same double possibility which I have been pointing 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inherent in all externals belongs here too, and a man can determine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which aspect of the many-sided infinitude of the divine nature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shall stand in relation. The glass in stained windows is so coloured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that parts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of it cut off, and prevent from passing through, 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rays of the pure white light. And men's moral natures, the inclination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their hearts, and the set of their wills and energies, cut off, if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may say so, parts of the infinite, white light of the many-sided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character, and put them into relations only with some part and aspect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that great whole which we call God. The man that loves the world,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man that is living for self, still more the man that is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embruted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pig-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sty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of sensuality and vice, cannot see the God whom the pure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heart, which loves Him and is purified by its faith, discerns 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centre of all things. But the lower man sees either some very far-off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Awfulness, in which he hopes vaguely that there is a kind of good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nature that will let him off; or, if he has been shaken out of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superficial creed, which is only a creed for men whose consciences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been touched, then he can see only a God whose love darkens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retribution, and who is the Judge and the Avenger. And no man can say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such a conception is not part of the truth; but, alas! he on whom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form of such a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God glares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has incapacitated himself, by his misuse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his powers and of God's world, from seeing the beauty of the love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Father of us all, the righteous Father who in Christ loves every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man.</w:t>
      </w:r>
    </w:p>
    <w:p w14:paraId="30E8312B" w14:textId="790CFC4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83F114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thought of God, the consciousness of His Presence, may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the ark which was its symbol, either dreadful and to be put away,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to be welcomed and blessing to be drawn from it. To many of us I am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sure--though I do not know anything about many of you--that thought</w:t>
      </w:r>
      <w:r w:rsidR="00B54175">
        <w:rPr>
          <w:rFonts w:asciiTheme="minorHAnsi" w:hAnsiTheme="minorHAnsi" w:cs="Courier New"/>
          <w:sz w:val="22"/>
          <w:szCs w:val="22"/>
        </w:rPr>
        <w:t xml:space="preserve">, </w:t>
      </w:r>
      <w:r w:rsidRPr="00B54175">
        <w:rPr>
          <w:rFonts w:asciiTheme="minorHAnsi" w:hAnsiTheme="minorHAnsi" w:cs="Courier New"/>
          <w:sz w:val="22"/>
          <w:szCs w:val="22"/>
        </w:rPr>
        <w:t xml:space="preserve">Thou God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seest</w:t>
      </w:r>
      <w:proofErr w:type="spellEnd"/>
      <w:r w:rsidRPr="00B54175">
        <w:rPr>
          <w:rFonts w:asciiTheme="minorHAnsi" w:hAnsiTheme="minorHAnsi" w:cs="Courier New"/>
          <w:sz w:val="22"/>
          <w:szCs w:val="22"/>
        </w:rPr>
        <w:t xml:space="preserve">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breeds feelings like the uneasy discomfort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prisoner when he knows that somewhere in the wall there is a spy-hole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which at any moment a warder's eye may be. And to some of us,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blessed be His name, that same thought,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Thou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art near me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seems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bathe the heart in a sea of sweet rest, and to bring the assurance of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divine Companion that cheers all the solitude. And why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difference? There are two people sitting in one pew; to the one man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 of God is his ghastliest doubt, to the other it is his deepest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joy. Wherefore? And which is it to me?</w:t>
      </w:r>
    </w:p>
    <w:p w14:paraId="29D73355" w14:textId="4AC58E0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DC458F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Then, again, this same duality of aspect attaches to the character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presence of God in another way. Because, according to the variety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men's characters, God is obliged to treat them as standing in different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relations. He must manifest His judgment, His justice, His punitive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justice. There is a solemn verse in one of the Psalms which I may quote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lieu of all words of my own of this matter. With the merciful Thou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wilt show Thyself merciful, with the pure Thou wilt show Thyself pure,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the froward Thou wilt show Thyself froward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present God has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modify His dealings according to the characters of men.</w:t>
      </w:r>
    </w:p>
    <w:p w14:paraId="3230085A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096E21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so, dear friends, for the present life, and, as I believe,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next life in a far more emphatic and awful way, the same thing makes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blessedness and misery, the same thing makes life and death.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sunshine will kill and wither the slimy plants that grow in the dark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recesses of some dripping cave; and if you take a fish out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water, the air clogs its gills and it dies. Bring a man, such as some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you are, into a close, constant contact with the consciousness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divine righteousness and presence, and you want nothing else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make a hell. The ark of the Lord will flash out its lightnings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Uzzah will die. That great Infinite Being, before whom we stand, holds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in His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right hand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blessings beyond count or price, even the gift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Himself, and in His left His lightnings and His arrows. On which hand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are you standing?</w:t>
      </w:r>
    </w:p>
    <w:p w14:paraId="1525C47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6D4434" w14:textId="77777777" w:rsidR="00B54175" w:rsidRPr="00EF186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EF1863">
        <w:rPr>
          <w:rFonts w:asciiTheme="minorHAnsi" w:hAnsiTheme="minorHAnsi" w:cs="Courier New"/>
          <w:b/>
          <w:bCs/>
          <w:sz w:val="22"/>
          <w:szCs w:val="22"/>
        </w:rPr>
        <w:t>III. Lastly, note the twofold operation of God's gospel.</w:t>
      </w:r>
    </w:p>
    <w:p w14:paraId="7939702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DE7EA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His dealings, His character and presence, and, most markedly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eminently of all, the gospel that is treasured in Jesus Christ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proclaimed amongst us, have this twofold operation. God sent His Son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the Saviour of the world. It was meant that His mission and message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should only be for life, and that with ever-increasing abundance.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 cannot save men by magic, nor by indiscriminate bestowment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spiritual blessings. It is not in His power to force His salvation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 one, and whether the Gospel shall turn out to be a man's salvation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his ruin depends on the man himself. The preaching of the gospel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your contact with it, if you have ever come into contact with it really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not by mere outward hearing, leaves no man as it found him. My poor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words--and God knows how poor I feel them to be--leave none of you 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they find you; and that is what makes our meeting together so solemn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awful, and sometimes weighs one down as with a sense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insufficiency for these things.</w:t>
      </w:r>
    </w:p>
    <w:p w14:paraId="5CC545C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AD4E3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twofold operation is seen first in the permanent effects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Gospel upon character. If it has been offered to me, and if I accept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it, then blessings beyond all enumeration, and which none but they who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them fully know, follow in its wake. Received by simple faith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Jesus Christ, God's sacrifice for a world's sin, it brings to us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clear consciousness of pardon, the calm sense of communion, the joyful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spirit of adoption, righteousness rooted in our hearts and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manifested day by day in our lives; it brings all elevation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strengthening and ennobling for the whole nature, and is the one power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makes us really men as God would have us all to be.</w:t>
      </w:r>
    </w:p>
    <w:p w14:paraId="6DA332EC" w14:textId="3DB57FA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9F733F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Rejected or neglected or passed by apparently without our having done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anything in regard to it, what are the issues? What does it do? Well,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does this for one thing, it turns unconscious worldliness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conscious worldliness. If the offer has been clearly before your minds,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 or the world?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you have said I take the world!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you know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you have made the choice, and the act will tell on your character.</w:t>
      </w:r>
    </w:p>
    <w:p w14:paraId="0952015B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14FFBD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Rejection strengthens all the evil motives for rejection, and adds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insensibility of the man who has rejected. The ice on our pavements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the winter time, that melts on the surface in the day and freezes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again at night, becomes dense and slippery beyond all other. And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heart, like that which beats in some of our bosoms, that has been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melted and then has frozen again, is harder than ever it was before.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Hammering that does not break solidifies and makes tougher the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is struck. There are no men so hard to get at as men and women,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like multitudes of you, that have been hammered at by preaching 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since they were children, and have not yielded their hearts to God.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ark has done you hurt if it has not done you good.</w:t>
      </w:r>
    </w:p>
    <w:p w14:paraId="553DF9E8" w14:textId="7F9AB4A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A3FD48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do not dwell upon the other solemn thought, of the harmful results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contact with a gospel which we do not accept, as exemplified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increase of responsibility and the consequent increase of condemnation.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 only quote Christ's words,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servant that knew his Lord's will,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did it not, shall be beaten with many stripes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730B382C" w14:textId="0E098A4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D64DA4" w14:textId="77777777" w:rsidR="00EF1863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My brother, Christ's gospel is never inert, one thing or other it does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every soul that it reaches. Either it softens or it hardens. Either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it saves or it condemns. This Child is set for the rise or for the fall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many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Jesus Christ may be for me and for you the Rock on which we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build. If He is not, He is the Stone against which we stumble and break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limbs. Jesus Christ may be for you and for me the Pillar that gives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light by night to those on the one side; He either is that, or He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Pillar that sheds darkness and dismay on those on the other. Jesus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 and His Gospel may be to each of us the savour of life unto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life</w:t>
      </w:r>
      <w:r w:rsidR="00E23904">
        <w:rPr>
          <w:rFonts w:asciiTheme="minorHAnsi" w:hAnsiTheme="minorHAnsi" w:cs="Courier New"/>
          <w:sz w:val="22"/>
          <w:szCs w:val="22"/>
        </w:rPr>
        <w:t>;</w:t>
      </w:r>
      <w:r w:rsidRPr="00B54175">
        <w:rPr>
          <w:rFonts w:asciiTheme="minorHAnsi" w:hAnsiTheme="minorHAnsi" w:cs="Courier New"/>
          <w:sz w:val="22"/>
          <w:szCs w:val="22"/>
        </w:rPr>
        <w:t xml:space="preserve"> He either is that, or He is the savour of death unto death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Oh!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dear friends, if you have neglected, turned away, delayed to receive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Him or have forgotten impressions in the midst of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the whirl of daily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life, do not do so any longer. Take Him for yours, your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Brother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Friend, Sacrifice, Inspirer, Lord, Aim, End, Reward, and very Heaven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Heaven. Take Him for your own by simple trusting; and say to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Arise! O Lord, into Thy rest, Thou and the Ark of Thy strength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come into your hearts and smile His gladness as He whispers: 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will I dwell for ever; this is My rest, for I have desired it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</w:t>
      </w:r>
    </w:p>
    <w:p w14:paraId="29479EDD" w14:textId="77777777" w:rsidR="00EF1863" w:rsidRDefault="00EF186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13E86" w14:textId="77777777" w:rsidR="00EF1863" w:rsidRDefault="00EF186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F1863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60FBC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2496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2021-11-01T15:27:00Z</dcterms:modified>
</cp:coreProperties>
</file>