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9037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98F4A2" w14:textId="468E4F05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THESSALONIANS-</w:t>
      </w:r>
      <w:r w:rsidR="00CF7236">
        <w:rPr>
          <w:b/>
          <w:sz w:val="32"/>
          <w:u w:val="single"/>
        </w:rPr>
        <w:t>001</w:t>
      </w:r>
      <w:r w:rsidRPr="000D6B18">
        <w:rPr>
          <w:sz w:val="32"/>
          <w:u w:val="single"/>
        </w:rPr>
        <w:t xml:space="preserve">. </w:t>
      </w:r>
      <w:r w:rsidR="00F03478">
        <w:rPr>
          <w:b/>
          <w:sz w:val="32"/>
          <w:u w:val="single"/>
        </w:rPr>
        <w:t>CHRIST GLORIFIED IN GLORIFIED MAN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3EDA2AD" w14:textId="1A7914D0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3478" w:rsidRPr="00F03478">
        <w:rPr>
          <w:rFonts w:cstheme="minorHAnsi"/>
          <w:i/>
          <w:sz w:val="24"/>
          <w:szCs w:val="24"/>
          <w:lang w:val="en-US"/>
        </w:rPr>
        <w:t>He shall come to be glorified in His saints; and to be admired in all them that believe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8686B0" w14:textId="7A7229AE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Thessalonians 1:1</w:t>
      </w:r>
      <w:r w:rsidR="00F03478">
        <w:rPr>
          <w:rFonts w:cstheme="minorHAnsi"/>
          <w:i/>
          <w:sz w:val="24"/>
          <w:szCs w:val="24"/>
          <w:lang w:val="en-US"/>
        </w:rPr>
        <w:t>0</w:t>
      </w:r>
    </w:p>
    <w:p w14:paraId="03CC8F93" w14:textId="49E9DE7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2E086" w14:textId="660E43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two Epistles to the Thessalonians, which are the Apostle's earliest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letters, both give very great prominence to the thought of the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of our Lord to judgment. In the immediate context we have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described, with circumstances of majesty and of terror.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shall be revealed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with the angels of His power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Flaming fire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shall herald His coming; vengeance shall be in His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punishment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follow His sentence; everlasting destruction shall be the issue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evil confronted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face of the Lord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-for so the words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verse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presence of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accurately be translated.</w:t>
      </w:r>
    </w:p>
    <w:p w14:paraId="06C0C64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C6AFE" w14:textId="7C1415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all these facts and images are, as it were, piled up in one half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Apostle's sky, as in thunderous lurid masses; and on the other 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the pure blue and the peaceful sunshine. For all this terror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destruction, and flashing fire, and punitive vengeance come to pass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day when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shall come to be glorified in His saints, and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wondered at in all them that believe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46658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164E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be the two halves--the aspect of that day to those to whom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revelation of a stranger, and the aspect of that day to those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it is the glorifying of Him who is their life.</w:t>
      </w:r>
    </w:p>
    <w:p w14:paraId="4E2D2D3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9729F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I. The remarkable words which I have taken for my text suggest to us,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first of all, some thoughts about that striking expression that Christ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is glorified in the men who are glorified in Christ.</w:t>
      </w:r>
    </w:p>
    <w:p w14:paraId="2DCBD3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F2324" w14:textId="011DA5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you look on a couple of verses you will find that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returns to this thought, and expresses in the clearest fashion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reciprocal character of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he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name of our Lord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glorified in you, and ye in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9AFAB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3ECB4" w14:textId="1A30BB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glorifying has a double meaning. There is a double process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involved. It means either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glorious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manifest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men are glorified in the former sense in Christ,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in them may, in the latter sense, be glorified. He makes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by imparting to them of the lustrous light and flashing beauty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own perfect character, in order that that light, received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natures, and streaming out at last conspicuously manifest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redeemed perfectness, may redound to the praise and the honour,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a whole universe, of Him who has thus endued their weakness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strength, and transmuted their corruptibility into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immortality. We are glorified in Christ in some partial, and, alas!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sinfully fragmentary, manner here; we shall be so perfectly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day. And when we are thus glorified in Him, then--wondrous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thought!--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even we shall be able to manifest Him as glorious before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gazing eyes, which without us would have seen Him as less fair. Dim,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therefore great and blessed thoughts about what men may become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involved in such words. The highest end, the great purpose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and of all God's dealings with us in Christ Jesus is to make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 our Lord. As we have borne the image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earthly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the image of the heavenly.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We, beholding the glory, are changed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AF0CF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C79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glorifying of men in Christ, which is the goal and highest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Christ's Cross and passion and of all God's dealings,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 only because Christ dwells in the men whom He glorifies.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read words applying to His relation to His Father which need but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transferred to our relation to Him, in order to teach us high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blessed things about this glorifying. The Father dwelt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Christ,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therefore Christ was glorified by the indwelling divinity, in the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His humanity was made partaker of the divine glory, and thereby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glorified the divinity that dwelt in Him, in the sense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conspicuously displayed it before the world as worthy of all admiration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love.</w:t>
      </w:r>
    </w:p>
    <w:p w14:paraId="6914ED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F40D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in like manner, as is the Son with the Father, participant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mutual and reciprocal glorification, so is the Christian with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glorified in Him and therefore glorifying Him.</w:t>
      </w:r>
    </w:p>
    <w:p w14:paraId="0010EA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87184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may be involved therein of perfect moral purity, of enlarged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faculties and powers, of a bodily frame capable of manifesting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finest issues of a perfect spirit, it is not for us to say.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great, being hidden; and are hidden because they are great.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whatever may be the lofty heights of Christlikeness to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attain, all shall come from the indwelling Lord who fills us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Spirit.</w:t>
      </w:r>
    </w:p>
    <w:p w14:paraId="48E550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A263F" w14:textId="573C8B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then, according to the great teaching here, this glorified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humanity, perfected and separated from all imperfection, and helped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all symmetrical unfolding of dormant possibilities, shall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glory of Christ even in that day when He comes in His glory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sits upon the throne of His glory with His holy angels with Him.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thought that, if the Apostle wanted to speak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glorifying of Jesus Christ, he would have pointed to the great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throne, His majestic divinity, the solemnities of His judicial office;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passes by all these, and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Nay! the highest glory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lies here, in the men whom He has made to share His own nature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96285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59EDF1" w14:textId="496D47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artist is known by his work. You stand in front of some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picture, or you listen to some great symphony, or you read some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book, and you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the glory of Raphael, Beethoven,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Shakespeare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points to His saints, and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handiwork! Ye are my witnesses. This is what I can do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15594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A1317" w14:textId="3B1D22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relation between Christ and His saints is far deeper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intimate than simply the relation between the artist and his work,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flashing light of moral beauty, of intellectual perfectness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Christian men can hope to receive in the future is but the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Christ that dwells in them,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whose fulness all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Like some poor vapour, in itself white and colourless,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lies in the eastern sky there, and as the sun rises is flushed up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miracle of rosy beauty, because it has caught the light amongst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flaming threads and vaporous substance, so we, in ourselves pale,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ghostly, colourless as the mountains when the Alpine snow passes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being recipient of an indwelling Christ, shall blush and flame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shall the righteous blaze forth like the sun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Father's 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Or, rather they are not suns shining by their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but moons reflecting the light of Christ, who is their light.</w:t>
      </w:r>
    </w:p>
    <w:p w14:paraId="4C201D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B195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perchance some eyes, incapable of beholding the sun, may be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undazzled upon the sunshine in the cloud, and some eyes that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discern the glory of Christ as it shines in His face as the sun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shineth in its strength, may not be too weak to behold and delight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as it is reflected from the face of His servants.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events, He shall come to be glorified in the saints whom He has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glorious.</w:t>
      </w:r>
    </w:p>
    <w:p w14:paraId="6FEBA0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82374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II. And now, notice again, out of these full and pregnant words the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other thought, that this transformation of men is the great miracle and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marvel of Christ's power.</w:t>
      </w:r>
    </w:p>
    <w:p w14:paraId="4B563C5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4F4DB" w14:textId="54974C4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shall come to be admired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 word is employed in its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English signification,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wondered at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in all them that believe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fair and lovely is He that He needs but to be recognised for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order to be glorified. So great and stupendous are His operations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redeeming love that they need but to be beheld to be the object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name shall be called Wonderful,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wonderfully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 of His redeeming and sanctifying grace shall then have wrought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itself out to its legitimate end.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 you get the crowning marvel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marvels, and the highest of miracles. He did wonderful works upon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we rightly call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miraculous,--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things to be wondered at--but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of all His wonders is the wonder that takes such material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and me, and by such a process, and on such conditions,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we trust Him, evolves such marvellous forms of beauty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perfectness from us.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to be wondered at in all them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ABFF9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235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results from such material! Chemists tell us that the black bit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coal in your grate and the diamond on your finger are varying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substance. What about a power that shall take all the black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coals in the world and transmute them into flashing diamonds, prismatic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reflected light that comes from His face, and made gems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right hand? The universe will wonder at such results from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material.</w:t>
      </w:r>
    </w:p>
    <w:p w14:paraId="3A6485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0FFA3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it will wonder, too, at the process by which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accomplished, wondering at the depth of His pity revealed all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pathetically now from the great white throne which casts such a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Cross of Calvary; wondering at the long, weary path which He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now declared to be the Judge humbled Himself to travel in the quest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poor sinful souls whom He has redeemed and glorified.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miracle of miracles is redeeming love; and the high-water mark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wonders is touched in this fact, that out of men He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saints; and out of saints He makes perfect likenesses of Himself.</w:t>
      </w:r>
    </w:p>
    <w:p w14:paraId="3B8B84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EE792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III. And now a word about what is not expressed, but is necessarily</w:t>
      </w:r>
      <w:r w:rsidR="000937DD" w:rsidRPr="00F034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3478">
        <w:rPr>
          <w:rFonts w:asciiTheme="minorHAnsi" w:hAnsiTheme="minorHAnsi" w:cs="Courier New"/>
          <w:b/>
          <w:bCs/>
          <w:sz w:val="22"/>
          <w:szCs w:val="22"/>
        </w:rPr>
        <w:t>implied in this verse, viz., the spectators of this glory.</w:t>
      </w:r>
    </w:p>
    <w:p w14:paraId="177B64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6B2D8" w14:textId="65E14FA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does not tell us what eyes they are before which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to be glorified. He does not summon the spectators to look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wonderful exhibition of divine judgment and divine glory;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dwell for a moment on the thought that to whomsoever in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 Christ at that great day shall be manifested, to them, whoever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be, will His glory, in His glorified saints, be a revelation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what they have known before.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eye shall see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eyes look upon Him, then on His throne, they shall behold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attendant courtiers and the assessors of His judgment, and see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the manifestation of His own lustrous light.</w:t>
      </w:r>
    </w:p>
    <w:p w14:paraId="0809EBA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7C409" w14:textId="7F798EA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read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the principalities and powers in heavenly places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made known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future days,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Church, the manifold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wisdom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hear that, after the burst of praise which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redeemed men standing around the throne, every creature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 and in the heavens, and in the sea and all that are therein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and honour and glory and power be unto 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upon the throne, and unto the Lamb for ever and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13EE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876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need not speculate, it is better not to enter into details,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at least, is clear, that that solemn winding up of the long,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mysterious, sad, blood and tear-stained history of man upon the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an object of interest and a higher revelation of God to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than those that dwell upon the earth; and we may well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for that moment, at all events, the centre of the universe,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draws the thoughts of all thinking, and the eyes of all seeing,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to it, shall be that valley of judgment wherein sits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judges men, and round Him the flashing reflectors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in the person of His saints.</w:t>
      </w:r>
    </w:p>
    <w:p w14:paraId="607250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B7412" w14:textId="77777777" w:rsidR="000937DD" w:rsidRPr="00F0347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3478">
        <w:rPr>
          <w:rFonts w:asciiTheme="minorHAnsi" w:hAnsiTheme="minorHAnsi" w:cs="Courier New"/>
          <w:b/>
          <w:bCs/>
          <w:sz w:val="22"/>
          <w:szCs w:val="22"/>
        </w:rPr>
        <w:t>IV. And lastly, look at men's path to this glorifying.</w:t>
      </w:r>
    </w:p>
    <w:p w14:paraId="4892CA72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0CD3A" w14:textId="465511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shall come to be glorified in His saints, and to be wondered 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them that believed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as that word ought to be rendered. That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they who on earth were His, consecrated and devoted to Him,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humble measure partaking even here of His reflected beauty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 righteousness--these are they in whom He shall be glorified.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poor, trembling, struggling, fainting souls,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on earth, in the midst of many doubts and temptations, clasped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hand; and howsoever tremulously, yet truly put their trust in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they in whom He shall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wondered at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07CE6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5DF91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simple act of faith knits us to the Lord. If we trust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hearts here, and begins to purify us, and to make us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Himself; and, if that be so, and we keep hold of Him, we shall finally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share in His glory.</w:t>
      </w:r>
    </w:p>
    <w:p w14:paraId="7E0AFC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2AE5F1" w14:textId="025F396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 hope, what an encouragement, what a stimulus and exhortation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humble and timorous souls there is in that great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believed</w:t>
      </w:r>
      <w:r w:rsidR="00CB2170">
        <w:rPr>
          <w:rFonts w:asciiTheme="minorHAnsi" w:hAnsiTheme="minorHAnsi" w:cs="Courier New"/>
          <w:sz w:val="22"/>
          <w:szCs w:val="22"/>
        </w:rPr>
        <w:t>!</w:t>
      </w:r>
      <w:r w:rsidRPr="008047DD">
        <w:rPr>
          <w:rFonts w:asciiTheme="minorHAnsi" w:hAnsiTheme="minorHAnsi" w:cs="Courier New"/>
          <w:sz w:val="22"/>
          <w:szCs w:val="22"/>
        </w:rPr>
        <w:t xml:space="preserve"> Howsoever imperfect, still they shall be kept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God unto that final salvation. And when He comes in His glory,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one shall be wanting that put their trust in Him.</w:t>
      </w:r>
    </w:p>
    <w:p w14:paraId="745B75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4138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will take them all, each in his several way reflecting it, to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adequately the glory. As many diamonds round a central 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from each facet give off a several ray and a definite colour;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circle round Christ and partaking of His glory, will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it, transmit it, and so manifest it in a different fashion.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needs the innumerable company of the redeemed, each a several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perfectness, to set forth all the fulness of the Christ that dwells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</w:t>
      </w:r>
    </w:p>
    <w:p w14:paraId="5EE085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F39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brethren, beginning with simple faith in Him, partially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receiving the beauty of His transforming spirit, seeking here on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assimilation to the Master in some humble measure to adorn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doctrine and to glorify the Christ, we may hope that each blackness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changed into brightness, our limitations done away with,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 lifted into rejoicing strength; and that we shall be like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Him as He is, and glorified in Him, shall glorify Him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universe.</w:t>
      </w:r>
    </w:p>
    <w:p w14:paraId="28034A4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F19C8" w14:textId="63CF8889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and I will be there. Choose which of the two halves of that sky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was speaking about in my introductory remarks will be your sky;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He shall be revealed, and the light of His face be to you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sword whose flashing edge means destruction, or whether the light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face shall fall upon your heart because you love Him and trust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sunshine on the Alpine snow, lifting it to a more lustrous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whiteness, and tingeing it with an ethereal hue of more than earthly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beauty, which no other power but an indwelling Christ can give.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come 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destruction from the face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to be glorified in His saints, and to be wondered at in all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believed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you choose which of the two shall be your portion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day.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6E1039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D0D2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FA3E8" w14:textId="7E1B2573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5BDC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10EC2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2021-12-15T14:15:00Z</dcterms:modified>
</cp:coreProperties>
</file>