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D3FD" w14:textId="77777777" w:rsidR="00C821E1" w:rsidRPr="00B22470" w:rsidRDefault="00C821E1" w:rsidP="00C821E1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EE06940" w14:textId="2975414F" w:rsidR="00C821E1" w:rsidRPr="00B22470" w:rsidRDefault="00C821E1" w:rsidP="00C821E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</w:t>
      </w:r>
      <w:r w:rsidR="00924BBE">
        <w:rPr>
          <w:b/>
          <w:sz w:val="32"/>
          <w:u w:val="single"/>
        </w:rPr>
        <w:t>96</w:t>
      </w:r>
      <w:r>
        <w:rPr>
          <w:b/>
          <w:sz w:val="32"/>
          <w:u w:val="single"/>
        </w:rPr>
        <w:t xml:space="preserve">. </w:t>
      </w:r>
      <w:r w:rsidR="00924BBE">
        <w:rPr>
          <w:b/>
          <w:sz w:val="32"/>
          <w:u w:val="single"/>
        </w:rPr>
        <w:t>ME A CHRISTIAN!</w:t>
      </w:r>
      <w:r>
        <w:rPr>
          <w:b/>
          <w:sz w:val="32"/>
          <w:u w:val="single"/>
        </w:rPr>
        <w:t xml:space="preserve"> by ALEXANDER MACLAREN</w:t>
      </w:r>
    </w:p>
    <w:p w14:paraId="32329C02" w14:textId="708EA5A1" w:rsidR="00C821E1" w:rsidRPr="005736A5" w:rsidRDefault="00C821E1" w:rsidP="00C821E1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924BBE" w:rsidRPr="00924BBE">
        <w:rPr>
          <w:rFonts w:cstheme="minorHAnsi"/>
          <w:i/>
          <w:sz w:val="24"/>
          <w:szCs w:val="24"/>
        </w:rPr>
        <w:t xml:space="preserve">Then </w:t>
      </w:r>
      <w:proofErr w:type="spellStart"/>
      <w:r w:rsidR="00924BBE" w:rsidRPr="00924BBE">
        <w:rPr>
          <w:rFonts w:cstheme="minorHAnsi"/>
          <w:i/>
          <w:sz w:val="24"/>
          <w:szCs w:val="24"/>
        </w:rPr>
        <w:t>Agrlppa</w:t>
      </w:r>
      <w:proofErr w:type="spellEnd"/>
      <w:r w:rsidR="00924BBE" w:rsidRPr="00924BBE">
        <w:rPr>
          <w:rFonts w:cstheme="minorHAnsi"/>
          <w:i/>
          <w:sz w:val="24"/>
          <w:szCs w:val="24"/>
        </w:rPr>
        <w:t xml:space="preserve"> said unto Paul, </w:t>
      </w:r>
      <w:proofErr w:type="gramStart"/>
      <w:r w:rsidR="00924BBE" w:rsidRPr="00924BBE">
        <w:rPr>
          <w:rFonts w:cstheme="minorHAnsi"/>
          <w:i/>
          <w:sz w:val="24"/>
          <w:szCs w:val="24"/>
        </w:rPr>
        <w:t>Almost</w:t>
      </w:r>
      <w:proofErr w:type="gramEnd"/>
      <w:r w:rsidR="00924BBE" w:rsidRPr="00924BBE">
        <w:rPr>
          <w:rFonts w:cstheme="minorHAnsi"/>
          <w:i/>
          <w:sz w:val="24"/>
          <w:szCs w:val="24"/>
        </w:rPr>
        <w:t xml:space="preserve"> thou </w:t>
      </w:r>
      <w:proofErr w:type="spellStart"/>
      <w:r w:rsidR="00924BBE" w:rsidRPr="00924BBE">
        <w:rPr>
          <w:rFonts w:cstheme="minorHAnsi"/>
          <w:i/>
          <w:sz w:val="24"/>
          <w:szCs w:val="24"/>
        </w:rPr>
        <w:t>persuadest</w:t>
      </w:r>
      <w:proofErr w:type="spellEnd"/>
      <w:r w:rsidR="00924BBE" w:rsidRPr="00924BBE">
        <w:rPr>
          <w:rFonts w:cstheme="minorHAnsi"/>
          <w:i/>
          <w:sz w:val="24"/>
          <w:szCs w:val="24"/>
        </w:rPr>
        <w:t xml:space="preserve"> me to be a Christian</w:t>
      </w:r>
      <w:r w:rsidRPr="00AB4D22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A97D7F6" w14:textId="5BF036DA" w:rsidR="00C821E1" w:rsidRPr="00DA08F0" w:rsidRDefault="00C821E1" w:rsidP="00C821E1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924BBE">
        <w:rPr>
          <w:rFonts w:cstheme="minorHAnsi"/>
          <w:i/>
          <w:sz w:val="24"/>
          <w:szCs w:val="24"/>
          <w:lang w:val="en-US"/>
        </w:rPr>
        <w:t>26</w:t>
      </w:r>
      <w:r>
        <w:rPr>
          <w:rFonts w:cstheme="minorHAnsi"/>
          <w:i/>
          <w:sz w:val="24"/>
          <w:szCs w:val="24"/>
          <w:lang w:val="en-US"/>
        </w:rPr>
        <w:t>:</w:t>
      </w:r>
      <w:r w:rsidR="00924BBE">
        <w:rPr>
          <w:rFonts w:cstheme="minorHAnsi"/>
          <w:i/>
          <w:sz w:val="24"/>
          <w:szCs w:val="24"/>
          <w:lang w:val="en-US"/>
        </w:rPr>
        <w:t>28</w:t>
      </w:r>
    </w:p>
    <w:p w14:paraId="30DCA5B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685AE2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This Agrippa was son of the other Herod of whom we hear in the Acts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 persecutor. This one appears from other sources, to have had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vices but not the force of character of his bad race. He was weak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indolent, a mere hanger-on of Rome, to which he owed his kingdom,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which he stoutly stuck during all the tragedy of the fall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Jerusalem. In position and in character (largely resulting from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position) he was uncommonly like those semi-independent rajahs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India, who are allowed to keep up a kind of shadow of authority 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condition of doing what Calcutta bids them.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frivolity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debauchery become the business of such men. What sort of a man this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may be sufficiently inferred from the fact that Bernice was his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sister.</w:t>
      </w:r>
      <w:proofErr w:type="gramEnd"/>
    </w:p>
    <w:p w14:paraId="297836C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737662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But he knew a good deal about the Jews, about their opinions,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religion, and about what had been going on during the last half century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amongst them. Or grounds of policy he professed to accept the Jewish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faith--of which an edifying example is given in the fact that, on 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occasion, Bernice was prevented from accompanying him to Rome because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she was fulfilling a Nazarite vow in the Temple at Jerusalem!</w:t>
      </w:r>
    </w:p>
    <w:p w14:paraId="0F26B84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913EC2" w14:textId="49C66969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 Apostle was fully warranted in appealing to Agrippa's knowledge,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only of Judaism, but of the history of Jesus Christ, and in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further assertion, I know that thou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believest</w:t>
      </w:r>
      <w:proofErr w:type="spellEnd"/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But the home-thrust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too much for the king. His answer is given in the words of our text.</w:t>
      </w:r>
    </w:p>
    <w:p w14:paraId="6371D73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2151F3" w14:textId="71DDA8C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They are very familiar words, and they have been made the basis of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great many sermons upon being all but persuaded to accept of Christ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Saviour. But, edifying as such a use of them is, it can scarcely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sustained by their actual meaning. Most commentators are agreed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 Authorised Version does not represent either Agrippa's words or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tone. He was not speaking in earnest. His words are sarcasm, not a half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melting into conviction, and the Revised Version gives what may, on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whole, be accepted as being a truer representation of their intention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when it reads,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With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but little persuasion thou wouldst fain make me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504DBD6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5196F8" w14:textId="2944002A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He is half amused and half angry at the Apostle's presumption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supposing that so easily or so quickly he was going to land his fish.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is a more difficult task than you fancy, Paul, to make a Christian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a man like me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That is the real meaning of his words, and I think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that, rightly understood, they yield lessons of no less value than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those that have been so often drawn from them as they appear in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Authorised Version. So I wish to try and gather up and urge upon you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now these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lessons:-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-</w:t>
      </w:r>
    </w:p>
    <w:p w14:paraId="511D557C" w14:textId="59EC28F9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196AB5" w14:textId="77777777" w:rsidR="001F2778" w:rsidRPr="00924BBE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924BBE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924BBE">
        <w:rPr>
          <w:rFonts w:asciiTheme="minorHAnsi" w:hAnsiTheme="minorHAnsi" w:cs="Courier New"/>
          <w:b/>
          <w:sz w:val="22"/>
          <w:szCs w:val="22"/>
        </w:rPr>
        <w:t xml:space="preserve"> First, then, I see here an example of the danger of a superficial</w:t>
      </w:r>
      <w:r w:rsidR="001F2778" w:rsidRPr="00924BBE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924BBE">
        <w:rPr>
          <w:rFonts w:asciiTheme="minorHAnsi" w:hAnsiTheme="minorHAnsi" w:cs="Courier New"/>
          <w:b/>
          <w:sz w:val="22"/>
          <w:szCs w:val="22"/>
        </w:rPr>
        <w:t>familiarity with Christian truth.</w:t>
      </w:r>
    </w:p>
    <w:p w14:paraId="6E88EC5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1F6797" w14:textId="47E060B3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As I said, Agrippa knew, in a general way, a good deal not only about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prophets and the Jewish religion, but of the outstanding facts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death and Resurrection of Jesus Christ. Paul's assumption that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knew would have been very quickly repudiated if it had not been based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upon fact. And the inference from his acceptance without contradiction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Apostle's statement is confirmed by his use of the word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which had by no means come into general employment when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spoke; and in itself indicates that he knew a good deal about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people who were so named. Mark the contrast, for instance, between him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the bluff Roman official at his side. To Festus, Paul's talking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about a dead man's having risen, and a risen Jew becoming a light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all nations, was such utter nonsense that, with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characteristic Roman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contempt for men with ideas, he breaks in, with his rough, strident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voice,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Much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learning has made thee mad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There was not much chance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cause producing that effect on Festus. But he was apparently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utterly bewildered at this entirely novel and unintelligible sort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talk. Agrippa, on the other hand, knows all about the Resurrection; has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heard that there was such a thing, and has a general rough notion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what Paul believed as a Christian.</w:t>
      </w:r>
    </w:p>
    <w:p w14:paraId="16B0E60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D5CA6B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was he any better for it? No; he was a great deal worse. It took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edge off a good deal of his curiosity. It made him fancy that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knew beforehand all that the Apostle had to say. It stood in the way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apprehending the truths which he thought that he understood.</w:t>
      </w:r>
    </w:p>
    <w:p w14:paraId="03305C1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C35E68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although the world knows a great deal more about Jesus Christ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Gospel than he did, the very same thing is true about hundreds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thousands of people who have all their lives long been brought into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contact with Christianity. Superficial knowledge is the worst enemy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accurate knowledge, for the first condition of knowing a thing is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know that we do not know it. And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there are a great many of us who,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having picked up since childhood vague and partially inaccurate notions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about Christ and His Gospel and what He has done, are so satisfied 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strength of these that we know all about it, that we listen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preaching about it with a very languid attention. The ground in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minds is preoccupied with our own vague and imperfect apprehensions.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believe that there is nothing that stands more in the way of hundreds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people coming into real intelligent contact with Gospel truth than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half knowledge that they have had of it ever since they were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children. You fancy that you know all that I can tell you. Very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probably you do. But have you ever taken a firm hold of the plain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central facts of Christianity--your own sinfulness and helplessness,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your need of a Saviour, the perfect work of Jesus Christ who died 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Cross for you, and the power of simple faith therein to join you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Him, and, if followed by consecration and obedience, to make you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partakers of His nature, and heirs of the inheritance that is above?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These are but the fundamentals, the outlines of Gospel truth. But far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too many of you see them, in such a manner as you see the figures cast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upon a screen when the lantern is not rightly focussed, with a blurred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outline, and the blurred outline keeps you from seeing the sharp-cut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truth as it is in Jesus. In all regions of thought inaccurate knowledge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the worst foe to further understanding, and eminently is this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case in religion. Brethren, some of you are in that position.</w:t>
      </w:r>
    </w:p>
    <w:p w14:paraId="2CDECCD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09BF95" w14:textId="2BC86C2C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Then there is another way in which such knowledge as that of which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king in our text is an example is a hindrance, and that is, that it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knowledge which has no effect on character. What do hundreds of us do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our knowledge of Christianity? Our minds seem built in watertight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compartments, and we keep the doors of them shut very close, so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truths in the understanding have no influence on the will. Many of you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believe the Gospel intellectually, and it does not make a hairsbreadth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difference to anything that you ever either thought or wished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did. And because you so believe it, it is utterly impossible that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should ever be of any use to you. Agrippa,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believest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thou the prophets?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I know that thou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believest</w:t>
      </w:r>
      <w:proofErr w:type="spellEnd"/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Yes,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believest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the prophets, and Bernice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sitting by thy side there--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believest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the prophets, and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livest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in utter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bestial godlessness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What is the good of a knowledge of Christianity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like that? And is it not such knowledge of Christianity that blocks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way with some of you for anything more real and more operative? There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nothing more impotent than a firmly believed and utterly neglected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truth. And that is what the Christianity of some of you is when it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analysed.</w:t>
      </w:r>
    </w:p>
    <w:p w14:paraId="75C77EBF" w14:textId="15542716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077E17" w14:textId="3580CFC5" w:rsidR="001F2778" w:rsidRPr="00924BBE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924BBE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924BBE">
        <w:rPr>
          <w:rFonts w:asciiTheme="minorHAnsi" w:hAnsiTheme="minorHAnsi" w:cs="Courier New"/>
          <w:b/>
          <w:sz w:val="22"/>
          <w:szCs w:val="22"/>
        </w:rPr>
        <w:t xml:space="preserve"> Now, secondly, notice how we have here the example of a proud man</w:t>
      </w:r>
      <w:r w:rsidR="001F2778" w:rsidRPr="00924BBE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924BBE">
        <w:rPr>
          <w:rFonts w:asciiTheme="minorHAnsi" w:hAnsiTheme="minorHAnsi" w:cs="Courier New"/>
          <w:b/>
          <w:sz w:val="22"/>
          <w:szCs w:val="22"/>
        </w:rPr>
        <w:t>indignantly recoiling from submission</w:t>
      </w:r>
      <w:r w:rsidR="00924BBE">
        <w:rPr>
          <w:rFonts w:asciiTheme="minorHAnsi" w:hAnsiTheme="minorHAnsi" w:cs="Courier New"/>
          <w:b/>
          <w:sz w:val="22"/>
          <w:szCs w:val="22"/>
        </w:rPr>
        <w:t>.</w:t>
      </w:r>
    </w:p>
    <w:p w14:paraId="2CF4CEA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7CEC5B" w14:textId="541973B8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There is a world of contempt in Agrippa's words, in the very putting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side by side of the two things. Me! Me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with a very large capital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M--Me a Christian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He thinks of his dignity, poor creature. It was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such a very tremendous dignity after all. He was a petty kinglet,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permitted by the grace of Rome to live and to pose as if he were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real thing, and yet he struts and claps his wings and crows on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little hillock as if it were a mountain. Me a Christian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The great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Agrippa a Christian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And he uses that word Christian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with the intense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contempt which coined it and adhered to it, until the men to whom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applied were wise enough to take it and bind it as a crown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honour upon their head. The wits at Antioch first of all hit upon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designation. They meant a very exquisite piece of sarcasm by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nickname. These people were Christians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just as some other people were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Herodians--Christ's men, the men of this impostor who pretended to be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Messiah. That seemed such an intensely ludicrous thing to the wise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people in Antioch that they coined the name; and no doubt thought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had done a very clever thing. It is only used in the Bible in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tike</w:t>
      </w:r>
      <w:proofErr w:type="spellEnd"/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notice of its origin; here, with a very evident connotation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contempt; and once more when Peter in his letter refers to it as being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the indictment on which certain disciples suffered.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when Agrippa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says, Me a Christian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he puts all the bitterness that he can into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last word. As if he said,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you really think that I--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I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>--am going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bow myself down to be a follower and adherent of that Christ of yours?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thing is too ridiculous! With but little persuasion you would fain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make me a Christian. But you will find it a harder task than you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fancy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59059B7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843B25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Now, my dear friends, the shape of this unwillingness is changed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fact of it remains. There are two or three features of what I take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be the plain Gospel of Jesus Christ which grate very much against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self-importance and self-complacency, and operate very largely,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though not always consciously, upon very many amongst us. I just run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 over, very briefly.</w:t>
      </w:r>
    </w:p>
    <w:p w14:paraId="7372982B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DDDD59" w14:textId="58D7B57F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Gospel insists on dealing with everybody in the same fashion,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 regarding all as standing on the same level. Many of us do not like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that. Translate Agrippa's scorn into words that fit ourselves: I am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well-to-do Manchester man. Am I to stand on the same level as my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office-boy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Yes! the very same. I, a student, perhaps a teacher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science, or a cultivated man, a scholar, a lawyer, a professional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man--am I to stand on the same level as people that scarcely know how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read and write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Yes, exactly. So, like the man in the Old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Testament, he turned and went away in a rage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Many of us would like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there should be a little private door for us in consideration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 position or acquirements or respectability, or this, that, or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other thing. At any rate we are not to be classed in the same category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the poor and the ignorant and the sinful and the savage all over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world. But we are so classed. Do not you and the men in Patagonia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breathe the same air? Are not your bodies subject to the same laws?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you not to be contented to be fed in the same fashion, and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sleep and eat and drink in the same way? We have all of us one human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heart</w:t>
      </w:r>
      <w:r w:rsidR="00CA6751">
        <w:rPr>
          <w:rFonts w:asciiTheme="minorHAnsi" w:hAnsiTheme="minorHAnsi" w:cs="Courier New"/>
          <w:sz w:val="22"/>
          <w:szCs w:val="22"/>
        </w:rPr>
        <w:t>;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there is no difference, for all have sinned and come short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glory of God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 identities of humanity, in all its examples,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 deeper than the differences in any. We have all the one Saviour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 to be saved in the same fashion. That is a humbling thing for those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us who stand upon some little elevation, real or fancied, but it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only the other side of the great truth that God's love is world-wide,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that Christ's Gospel is meant for humanity. Naaman, to whom I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already referred in passing, wanted to be treated as a great man who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happened to be a leper; Elisha insisted on treating him as a leper who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happened to be a great man. And that makes all the difference.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remember seeing somewhere that a great surgeon had said that the late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Emperor of Germany would have had a far better chance of being cured if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had gone incognito to the hospital for throat diseases. We all need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same surgery, and we must be contented to take it in the same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fashion. So, some of us recoil from humbling equality with the lowest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worst.</w:t>
      </w:r>
    </w:p>
    <w:p w14:paraId="077F6014" w14:textId="0E449D50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81702E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Then again, another thing that sometimes makes people shrink back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Gospel is that it insists upon every one being saved solely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dependence on Another. We would like to have a part in our salvation,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many of us had rather do anything in the way of sacrifice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suffering or penance than take this position:</w:t>
      </w:r>
    </w:p>
    <w:p w14:paraId="1E9C96C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B96E2D" w14:textId="4D82691F" w:rsidR="001F2778" w:rsidRDefault="00E417E7" w:rsidP="00924BBE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Nothing in my hand I bring,</w:t>
      </w:r>
    </w:p>
    <w:p w14:paraId="24C4898B" w14:textId="01270287" w:rsidR="001F2778" w:rsidRDefault="00E417E7" w:rsidP="00924BBE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Simply to Thy Cross I cling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65733B1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DD6121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Corrupt forms of Christianity have taken an acute measure of the worst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parts of human nature, when they have taught men that they can eke out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Christ's work by their own, and have some kind of share in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their own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salvation. Dear brethren, I have to bring to you another Gospel than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that, and to say,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All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is done for us, and all will be done in us,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nothing has to be done by us. Some of you do not like that. Just as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 drowning is almost sure to try to help himself, and get his limbs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inextricably twisted round his would-be rescuer and drown them both, so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men will not, without a struggle, consent to owe everything to Jesus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Christ, and to let Him draw them out of many waters and set them on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safe shore. But unless we do so, we have little share in His Gospel.</w:t>
      </w:r>
    </w:p>
    <w:p w14:paraId="768E8D6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E3FB58" w14:textId="3DBB0789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another thing stands in the way--namely, that the Gospel insists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upon absolute obedience to Jesus Christ. Agrippa fancied that it was 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utterly preposterous idea that he should lower his flag, and doff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crown, and become the servant of a Jewish peasant. A great many of us,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though we have a higher idea of our Lord than his, do yet find it quite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hard to submit our wills to His, and to accept the condition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absolute obedience, utter resignation to Him, and entire subjection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His commandment. We say,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my own will have a little bit of play in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corner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Some of us find it very hard to believe that we are to bring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our thinking upon religious and moral subjects to Him, and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accept His word as conclusive, settling all controversies. I, with my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culture; am I to accept what Christ says as the end of strife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Yes,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absolute submission is the plainest condition of real Christianity.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very name tells us that. We are Christians,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i.e.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Christ's men;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unless we are, we have no right to the name. But some of us had rather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 our own masters and enjoy the miseries of independence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self-will, and so be the slaves of our worse selves, than bow ourselves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utterly before that dear Lord, and so pass into the freedom of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service love-inspired, and by love accepted,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wouldst fain persuade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 to be a Christian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is the recoil of a proud heart from submission.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Brethren, let me beseech you that it may not be yours.</w:t>
      </w:r>
    </w:p>
    <w:p w14:paraId="10E9952A" w14:textId="307FD7F6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2E15F7" w14:textId="77777777" w:rsidR="001F2778" w:rsidRPr="00924BBE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924BBE">
        <w:rPr>
          <w:rFonts w:asciiTheme="minorHAnsi" w:hAnsiTheme="minorHAnsi" w:cs="Courier New"/>
          <w:b/>
          <w:sz w:val="22"/>
          <w:szCs w:val="22"/>
        </w:rPr>
        <w:t>III.</w:t>
      </w:r>
      <w:r w:rsidR="00E417E7" w:rsidRPr="00924BBE">
        <w:rPr>
          <w:rFonts w:asciiTheme="minorHAnsi" w:hAnsiTheme="minorHAnsi" w:cs="Courier New"/>
          <w:b/>
          <w:sz w:val="22"/>
          <w:szCs w:val="22"/>
        </w:rPr>
        <w:t xml:space="preserve"> Again, we have here an example of instinctive shrinking from the</w:t>
      </w:r>
      <w:r w:rsidR="001F2778" w:rsidRPr="00924BBE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924BBE">
        <w:rPr>
          <w:rFonts w:asciiTheme="minorHAnsi" w:hAnsiTheme="minorHAnsi" w:cs="Courier New"/>
          <w:b/>
          <w:sz w:val="22"/>
          <w:szCs w:val="22"/>
        </w:rPr>
        <w:t>personal application of broad truths.</w:t>
      </w:r>
    </w:p>
    <w:p w14:paraId="7031790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0D8B01" w14:textId="45446A79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Agrippa listened, half-amused and a good deal interested, to Paul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long as he talked generalities and described his own experience.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when he came to point the generalities and to drive them home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hearer's heart it was time to stop him. That question of the Apostle's,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keen and sudden as the flash of a dagger, went straight home,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king at once gathered himself together into an attitude of resistance.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Ah, that is what hundreds of people do! You will let me preach as long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I like--only you will get a little weary sometimes--you will let 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preach generalities ad libitum. But when I come to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And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thou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then I am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rude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inquisitorial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personal</w:t>
      </w:r>
      <w:r w:rsidR="001F4233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trespassing on a region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where I have no business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so on and so on. And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you shut up your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heart if not your ears.</w:t>
      </w:r>
    </w:p>
    <w:p w14:paraId="24197D1B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9AA33F" w14:textId="674C3D19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yet, brethren, what is the use of toothless generalities? What am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here for if I am not here to take these broad, blunt truths and sharpen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 to a point, and try to get them in between the joints of your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armour? Can any man faithfully preach the Gospel who is always flying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over the heads of his hearers with universalities, and never goes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straight to their hearts with Thou--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thou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art the man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Believest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thou</w:t>
      </w:r>
      <w:r w:rsidR="00261193">
        <w:rPr>
          <w:rFonts w:asciiTheme="minorHAnsi" w:hAnsiTheme="minorHAnsi" w:cs="Courier New"/>
          <w:sz w:val="22"/>
          <w:szCs w:val="22"/>
        </w:rPr>
        <w:t>?</w:t>
      </w:r>
    </w:p>
    <w:p w14:paraId="20FA773B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75615B" w14:textId="4F4A39C8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so, dear friends, let me press that question upon you. Never mind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about other people. Suppose you and I were alone together and my words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were coming straight to thee. Would they not have more power than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now? They are so coming. Think away all these other people,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this place, ay, and me too, and let the word of Christ, which deals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no crowds but with single souls, come to you in 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individualising force: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Believest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thou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You will have to answer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question one day. Better to face it now and try to answer it than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leave it all vague until you get yonder, where each one of us shall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give account of himself to God.</w:t>
      </w:r>
    </w:p>
    <w:p w14:paraId="24694E33" w14:textId="59209E71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24C61D" w14:textId="77777777" w:rsidR="001F2778" w:rsidRPr="00924BBE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924BBE">
        <w:rPr>
          <w:rFonts w:asciiTheme="minorHAnsi" w:hAnsiTheme="minorHAnsi" w:cs="Courier New"/>
          <w:b/>
          <w:sz w:val="22"/>
          <w:szCs w:val="22"/>
        </w:rPr>
        <w:t>IV.</w:t>
      </w:r>
      <w:r w:rsidR="00E417E7" w:rsidRPr="00924BBE">
        <w:rPr>
          <w:rFonts w:asciiTheme="minorHAnsi" w:hAnsiTheme="minorHAnsi" w:cs="Courier New"/>
          <w:b/>
          <w:sz w:val="22"/>
          <w:szCs w:val="22"/>
        </w:rPr>
        <w:t xml:space="preserve"> Lastly, we have here an example of a soul close to the light, but</w:t>
      </w:r>
      <w:r w:rsidR="001F2778" w:rsidRPr="00924BBE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924BBE">
        <w:rPr>
          <w:rFonts w:asciiTheme="minorHAnsi" w:hAnsiTheme="minorHAnsi" w:cs="Courier New"/>
          <w:b/>
          <w:sz w:val="22"/>
          <w:szCs w:val="22"/>
        </w:rPr>
        <w:t>passing into the dark.</w:t>
      </w:r>
    </w:p>
    <w:p w14:paraId="781CBD9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D10926" w14:textId="15D71EE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lastRenderedPageBreak/>
        <w:t>Agrippa listens to Paul; Bernice listens; Festus listens. And what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comes of it? Only this,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And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when they were gone aside, they talked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between themselves, saying, This man hath done nothing worthy of death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or of bonds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May I translate into a modern equivalent: And when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were gone aside, they talked between themselves, saying,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man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preached a very impressive sermon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or, This man preached a very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wearisome sermon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there an end.</w:t>
      </w:r>
    </w:p>
    <w:p w14:paraId="3C555B0F" w14:textId="01A1AD3D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010B69" w14:textId="77777777" w:rsidR="00924BBE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Agrippa and Bernice went their wicked way, and Festus went his,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none of them knew what a fateful moment they had passed through. Ah,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brethren! there are many such in our lives when we make decisions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influence our whole future, and no sign shows that the moment is any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way different from millions of its undistinguished fellows. It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eminently so in regard to our relation to Jesus Christ and His Gospel.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These three had been in the light; they were never so near it again.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Probably they never heard the Gospel preached any more, and they went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away, not knowing what they had done when they silenced Paul and left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him. Now you will probably hear plenty of sermons in future. You may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 may not. But be sure of this, that if you go away from this one,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unmelted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and unbelieving, you have not done a trivial thing. You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added one more stone to the barrier that you yourself build to shut you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out from holiness and happiness, from hope and heaven. It is not I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ask you the question, it is not Paul that asks it, Jesus Christ Himself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says to you, as He said to the blind man, Dost thou believe on the Son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God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or as He said to the weeping sister of Lazarus,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Believest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thou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this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O dear friends, do not answer like this arrogant bit of a king,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but cry with tears, Lord, I believe; help Thou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mine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unbelief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29087739" w14:textId="77777777" w:rsidR="00924BBE" w:rsidRDefault="00924BBE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BB557B" w14:textId="77777777" w:rsidR="00924BBE" w:rsidRDefault="00924BBE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E460A9" w14:textId="53CB26D3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1F2778" w:rsidSect="00C2284E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5DE5" w14:textId="77777777" w:rsidR="0067642C" w:rsidRDefault="0067642C" w:rsidP="00CA6751">
      <w:pPr>
        <w:spacing w:after="0" w:line="240" w:lineRule="auto"/>
      </w:pPr>
      <w:r>
        <w:separator/>
      </w:r>
    </w:p>
  </w:endnote>
  <w:endnote w:type="continuationSeparator" w:id="0">
    <w:p w14:paraId="1569BE6C" w14:textId="77777777" w:rsidR="0067642C" w:rsidRDefault="0067642C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11A9A" w14:textId="77777777" w:rsidR="0067642C" w:rsidRDefault="0067642C" w:rsidP="00CA6751">
      <w:pPr>
        <w:spacing w:after="0" w:line="240" w:lineRule="auto"/>
      </w:pPr>
      <w:r>
        <w:separator/>
      </w:r>
    </w:p>
  </w:footnote>
  <w:footnote w:type="continuationSeparator" w:id="0">
    <w:p w14:paraId="2E2543EE" w14:textId="77777777" w:rsidR="0067642C" w:rsidRDefault="0067642C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D05"/>
    <w:multiLevelType w:val="hybridMultilevel"/>
    <w:tmpl w:val="291A13C0"/>
    <w:lvl w:ilvl="0" w:tplc="A66E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109D"/>
    <w:multiLevelType w:val="hybridMultilevel"/>
    <w:tmpl w:val="19A08218"/>
    <w:lvl w:ilvl="0" w:tplc="222A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7000C"/>
    <w:rsid w:val="000B0447"/>
    <w:rsid w:val="000C1513"/>
    <w:rsid w:val="000C27DE"/>
    <w:rsid w:val="00110C27"/>
    <w:rsid w:val="001639F5"/>
    <w:rsid w:val="00170C2E"/>
    <w:rsid w:val="00197A55"/>
    <w:rsid w:val="001A4378"/>
    <w:rsid w:val="001A64B2"/>
    <w:rsid w:val="001C4DE1"/>
    <w:rsid w:val="001F0435"/>
    <w:rsid w:val="001F2778"/>
    <w:rsid w:val="001F4233"/>
    <w:rsid w:val="002363DC"/>
    <w:rsid w:val="00244C6F"/>
    <w:rsid w:val="00253D3F"/>
    <w:rsid w:val="00260686"/>
    <w:rsid w:val="00261193"/>
    <w:rsid w:val="002A5614"/>
    <w:rsid w:val="002C4B71"/>
    <w:rsid w:val="002C5DF5"/>
    <w:rsid w:val="002D4D75"/>
    <w:rsid w:val="00344476"/>
    <w:rsid w:val="00361AAA"/>
    <w:rsid w:val="0036244B"/>
    <w:rsid w:val="0036619A"/>
    <w:rsid w:val="003F26E8"/>
    <w:rsid w:val="0040733B"/>
    <w:rsid w:val="00413FEF"/>
    <w:rsid w:val="00457AFD"/>
    <w:rsid w:val="00471710"/>
    <w:rsid w:val="00483AA5"/>
    <w:rsid w:val="004942DC"/>
    <w:rsid w:val="00495D2A"/>
    <w:rsid w:val="004F6593"/>
    <w:rsid w:val="005109F1"/>
    <w:rsid w:val="00515F08"/>
    <w:rsid w:val="00517FD8"/>
    <w:rsid w:val="005329FD"/>
    <w:rsid w:val="00563C75"/>
    <w:rsid w:val="005736A5"/>
    <w:rsid w:val="0059799C"/>
    <w:rsid w:val="005D64D7"/>
    <w:rsid w:val="0061033B"/>
    <w:rsid w:val="0067642C"/>
    <w:rsid w:val="00676578"/>
    <w:rsid w:val="00684068"/>
    <w:rsid w:val="00693495"/>
    <w:rsid w:val="006C0132"/>
    <w:rsid w:val="00732657"/>
    <w:rsid w:val="00760D7A"/>
    <w:rsid w:val="00762F8B"/>
    <w:rsid w:val="0076538B"/>
    <w:rsid w:val="00792676"/>
    <w:rsid w:val="00841E0B"/>
    <w:rsid w:val="008966DA"/>
    <w:rsid w:val="008D1A00"/>
    <w:rsid w:val="00924374"/>
    <w:rsid w:val="00924BBE"/>
    <w:rsid w:val="00932D88"/>
    <w:rsid w:val="0094568A"/>
    <w:rsid w:val="00981A2D"/>
    <w:rsid w:val="0098715A"/>
    <w:rsid w:val="009D3834"/>
    <w:rsid w:val="009E37BE"/>
    <w:rsid w:val="00A26A28"/>
    <w:rsid w:val="00A312A4"/>
    <w:rsid w:val="00A65E48"/>
    <w:rsid w:val="00A9341D"/>
    <w:rsid w:val="00AB1847"/>
    <w:rsid w:val="00AB4D22"/>
    <w:rsid w:val="00AE398A"/>
    <w:rsid w:val="00B27E0F"/>
    <w:rsid w:val="00B44C0C"/>
    <w:rsid w:val="00B66D82"/>
    <w:rsid w:val="00B80CCD"/>
    <w:rsid w:val="00BD6FD5"/>
    <w:rsid w:val="00BE665F"/>
    <w:rsid w:val="00C00CDA"/>
    <w:rsid w:val="00C1643A"/>
    <w:rsid w:val="00C2284E"/>
    <w:rsid w:val="00C35143"/>
    <w:rsid w:val="00C62FA5"/>
    <w:rsid w:val="00C665FD"/>
    <w:rsid w:val="00C821E1"/>
    <w:rsid w:val="00C846DE"/>
    <w:rsid w:val="00C93405"/>
    <w:rsid w:val="00C947E5"/>
    <w:rsid w:val="00CA6751"/>
    <w:rsid w:val="00CA6B00"/>
    <w:rsid w:val="00CB1F47"/>
    <w:rsid w:val="00D05479"/>
    <w:rsid w:val="00D3342D"/>
    <w:rsid w:val="00D44DA4"/>
    <w:rsid w:val="00D532AE"/>
    <w:rsid w:val="00D56F32"/>
    <w:rsid w:val="00D74C05"/>
    <w:rsid w:val="00D9578B"/>
    <w:rsid w:val="00DA08F0"/>
    <w:rsid w:val="00DC6D5D"/>
    <w:rsid w:val="00DF256B"/>
    <w:rsid w:val="00DF2686"/>
    <w:rsid w:val="00DF49F2"/>
    <w:rsid w:val="00E417E7"/>
    <w:rsid w:val="00E43335"/>
    <w:rsid w:val="00E67BCA"/>
    <w:rsid w:val="00E7028F"/>
    <w:rsid w:val="00E8541B"/>
    <w:rsid w:val="00EB2AB2"/>
    <w:rsid w:val="00F212F6"/>
    <w:rsid w:val="00F24ABC"/>
    <w:rsid w:val="00F26FA4"/>
    <w:rsid w:val="00F378CF"/>
    <w:rsid w:val="00F616A6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6B4B-1B9E-4CEB-BA10-14217F7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5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19</cp:revision>
  <dcterms:created xsi:type="dcterms:W3CDTF">2021-10-21T16:02:00Z</dcterms:created>
  <dcterms:modified xsi:type="dcterms:W3CDTF">2021-10-25T16:24:00Z</dcterms:modified>
</cp:coreProperties>
</file>