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2A50" w14:textId="77777777" w:rsidR="0038426A" w:rsidRPr="00795B34" w:rsidRDefault="0038426A" w:rsidP="0038426A">
      <w:pPr>
        <w:rPr>
          <w:b/>
          <w:sz w:val="24"/>
        </w:rPr>
      </w:pPr>
      <w:r w:rsidRPr="00795B34">
        <w:rPr>
          <w:b/>
          <w:sz w:val="24"/>
        </w:rPr>
        <w:t>THE EXPOSITION OF HOLY SCRIPTURE BY ALEXANDER MACLAREN</w:t>
      </w:r>
    </w:p>
    <w:p w14:paraId="0B0E737B" w14:textId="2ED2909F" w:rsidR="0038426A" w:rsidRPr="00795B34" w:rsidRDefault="0038426A" w:rsidP="002418AF">
      <w:pPr>
        <w:rPr>
          <w:b/>
          <w:sz w:val="32"/>
          <w:u w:val="single"/>
        </w:rPr>
      </w:pPr>
      <w:r w:rsidRPr="00795B34">
        <w:rPr>
          <w:b/>
          <w:sz w:val="32"/>
          <w:u w:val="single"/>
        </w:rPr>
        <w:t>COLOSSIANS-</w:t>
      </w:r>
      <w:r w:rsidR="00CF7236" w:rsidRPr="00795B34">
        <w:rPr>
          <w:b/>
          <w:sz w:val="32"/>
          <w:u w:val="single"/>
        </w:rPr>
        <w:t>00</w:t>
      </w:r>
      <w:r w:rsidR="00C43DA5" w:rsidRPr="00795B34">
        <w:rPr>
          <w:b/>
          <w:sz w:val="32"/>
          <w:u w:val="single"/>
        </w:rPr>
        <w:t>9</w:t>
      </w:r>
      <w:r w:rsidRPr="00795B34">
        <w:rPr>
          <w:sz w:val="32"/>
          <w:u w:val="single"/>
        </w:rPr>
        <w:t xml:space="preserve">. </w:t>
      </w:r>
      <w:r w:rsidR="002418AF" w:rsidRPr="00795B34">
        <w:rPr>
          <w:b/>
          <w:sz w:val="32"/>
          <w:u w:val="single"/>
        </w:rPr>
        <w:t xml:space="preserve">THE GLORY OF THE SON IN HIS RELATION TO THE FATHER, THE UNIVERSE AND THE CHURCH </w:t>
      </w:r>
      <w:r w:rsidRPr="00795B34">
        <w:rPr>
          <w:b/>
          <w:sz w:val="32"/>
          <w:u w:val="single"/>
        </w:rPr>
        <w:t>by ALEXANDER MACLAREN</w:t>
      </w:r>
    </w:p>
    <w:p w14:paraId="4470DF0B" w14:textId="421019FC" w:rsidR="0038426A" w:rsidRPr="00795B34" w:rsidRDefault="0038426A" w:rsidP="0038426A">
      <w:pPr>
        <w:spacing w:line="240" w:lineRule="auto"/>
        <w:ind w:left="720"/>
        <w:rPr>
          <w:rFonts w:cstheme="minorHAnsi"/>
          <w:i/>
          <w:sz w:val="24"/>
          <w:szCs w:val="24"/>
          <w:lang w:val="en-US"/>
        </w:rPr>
      </w:pPr>
      <w:r w:rsidRPr="00795B34">
        <w:rPr>
          <w:rFonts w:cstheme="minorHAnsi"/>
          <w:i/>
          <w:sz w:val="24"/>
          <w:szCs w:val="24"/>
          <w:lang w:val="en-US"/>
        </w:rPr>
        <w:t>"</w:t>
      </w:r>
      <w:r w:rsidR="002418AF" w:rsidRPr="00795B34">
        <w:rPr>
          <w:rFonts w:cstheme="minorHAnsi"/>
          <w:i/>
          <w:sz w:val="24"/>
          <w:szCs w:val="24"/>
          <w:lang w:val="en-US"/>
        </w:rPr>
        <w:t>Who is the image of the invisible God, the firstborn of all creation; for in Him were all things created, in the heavens and upon the earth, things visible and things invisible, whether thrones or dominions or principalities or powers, all things have been created through Him and unto Him; and He is before all things, and in Him all things consist. And He is the head of the body, the church: who is the beginning, the firstborn from the dead; that in all things He might have the pre-eminence</w:t>
      </w:r>
      <w:r w:rsidRPr="00795B34">
        <w:rPr>
          <w:rFonts w:cstheme="minorHAnsi"/>
          <w:i/>
          <w:sz w:val="24"/>
          <w:szCs w:val="24"/>
          <w:lang w:val="en-US"/>
        </w:rPr>
        <w:t>."</w:t>
      </w:r>
    </w:p>
    <w:p w14:paraId="39298D07" w14:textId="008EDE76" w:rsidR="0038426A" w:rsidRPr="00795B34" w:rsidRDefault="0038426A" w:rsidP="0038426A">
      <w:pPr>
        <w:spacing w:line="240" w:lineRule="auto"/>
        <w:ind w:left="720"/>
        <w:jc w:val="right"/>
        <w:rPr>
          <w:rFonts w:cstheme="minorHAnsi"/>
          <w:i/>
          <w:sz w:val="24"/>
          <w:szCs w:val="24"/>
          <w:lang w:val="en-US"/>
        </w:rPr>
      </w:pPr>
      <w:r w:rsidRPr="00795B34">
        <w:rPr>
          <w:rFonts w:cstheme="minorHAnsi"/>
          <w:i/>
          <w:sz w:val="24"/>
          <w:szCs w:val="24"/>
          <w:lang w:val="en-US"/>
        </w:rPr>
        <w:t>Colossians 1:1</w:t>
      </w:r>
      <w:r w:rsidR="002418AF" w:rsidRPr="00795B34">
        <w:rPr>
          <w:rFonts w:cstheme="minorHAnsi"/>
          <w:i/>
          <w:sz w:val="24"/>
          <w:szCs w:val="24"/>
          <w:lang w:val="en-US"/>
        </w:rPr>
        <w:t>5</w:t>
      </w:r>
      <w:r w:rsidRPr="00795B34">
        <w:rPr>
          <w:rFonts w:cstheme="minorHAnsi"/>
          <w:i/>
          <w:sz w:val="24"/>
          <w:szCs w:val="24"/>
          <w:lang w:val="en-US"/>
        </w:rPr>
        <w:t>-1</w:t>
      </w:r>
      <w:r w:rsidR="002418AF" w:rsidRPr="00795B34">
        <w:rPr>
          <w:rFonts w:cstheme="minorHAnsi"/>
          <w:i/>
          <w:sz w:val="24"/>
          <w:szCs w:val="24"/>
          <w:lang w:val="en-US"/>
        </w:rPr>
        <w:t>8 (R.V.)</w:t>
      </w:r>
    </w:p>
    <w:p w14:paraId="3370369E" w14:textId="0A140BD4" w:rsidR="000937DD" w:rsidRPr="00795B34" w:rsidRDefault="000937DD" w:rsidP="004A0195">
      <w:pPr>
        <w:pStyle w:val="PlainText"/>
        <w:rPr>
          <w:rFonts w:asciiTheme="minorHAnsi" w:hAnsiTheme="minorHAnsi" w:cs="Courier New"/>
          <w:sz w:val="22"/>
          <w:szCs w:val="22"/>
        </w:rPr>
      </w:pPr>
    </w:p>
    <w:p w14:paraId="3909FF3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As has already been remarked, the Colossian Church was troubled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teachers who had grafted on Jewish belief many of the strange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speculations about matter and creation which have always had such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fascination for the Eastern mind. To us, they are apt to seem empty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dreams, baseless and bewildering; but they had force enough to shake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early Church to its foundation, and in some forms they still live.</w:t>
      </w:r>
    </w:p>
    <w:p w14:paraId="1E9A5EEC" w14:textId="77777777" w:rsidR="000937DD" w:rsidRPr="00795B34" w:rsidRDefault="000937DD" w:rsidP="004A0195">
      <w:pPr>
        <w:pStyle w:val="PlainText"/>
        <w:rPr>
          <w:rFonts w:asciiTheme="minorHAnsi" w:hAnsiTheme="minorHAnsi" w:cs="Courier New"/>
          <w:sz w:val="22"/>
          <w:szCs w:val="22"/>
        </w:rPr>
      </w:pPr>
    </w:p>
    <w:p w14:paraId="4F909774" w14:textId="592CE781"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 xml:space="preserve">These teachers in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xml:space="preserve"> seem to have held that all matter was evil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 seat of sin; that therefore the material creation could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come directly from a good God, but was in a certain sense opposed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Him, or, at all events, was separated from Him by a great gulf.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void space was bridged by a chain of beings, half abstractions and half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persons, gradually becoming more and more material. The lowest of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had created the material universe and now governed it, and all were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propitiated by worship.</w:t>
      </w:r>
    </w:p>
    <w:p w14:paraId="65910B25" w14:textId="77777777" w:rsidR="000937DD" w:rsidRPr="00795B34" w:rsidRDefault="000937DD" w:rsidP="004A0195">
      <w:pPr>
        <w:pStyle w:val="PlainText"/>
        <w:rPr>
          <w:rFonts w:asciiTheme="minorHAnsi" w:hAnsiTheme="minorHAnsi" w:cs="Courier New"/>
          <w:sz w:val="22"/>
          <w:szCs w:val="22"/>
        </w:rPr>
      </w:pPr>
    </w:p>
    <w:p w14:paraId="790F190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Some such opinions must be presupposed in order to give point and force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these great verses in which Paul opposes the solid truth to these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dreams, and instead of a crowd of Powers and angelic Beings, in whom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effulgence of Deity was gradually darkened, and the spirit became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more and more thickened into matter, lifts high and clear against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background of fable, the solitary figure of the one Christ. He fills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the space between God and man. There is no need for a crowd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shadowy beings to link heaven with earth. Jesus Christ lays His hand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upon both. He is the head and source of creation; He is the head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fountain of life to His Church.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He is first in all things,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listened to, loved and worshipped by men. As when the full moon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rises, so when Christ appears, all the lesser stars with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Alexandrian and Eastern speculation had peopled the abysses of the sky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lost in the mellow radiance, and instead of a crowd of flickering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ineffectual lights there is one perfect orb, "and heaven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overflowed." "We see no creature any more save Jesus only."</w:t>
      </w:r>
    </w:p>
    <w:p w14:paraId="61D15EAC" w14:textId="77777777" w:rsidR="000937DD" w:rsidRPr="00795B34" w:rsidRDefault="000937DD" w:rsidP="004A0195">
      <w:pPr>
        <w:pStyle w:val="PlainText"/>
        <w:rPr>
          <w:rFonts w:asciiTheme="minorHAnsi" w:hAnsiTheme="minorHAnsi" w:cs="Courier New"/>
          <w:sz w:val="22"/>
          <w:szCs w:val="22"/>
        </w:rPr>
      </w:pPr>
    </w:p>
    <w:p w14:paraId="533F095D" w14:textId="430E0251"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have outgrown the special forms of error which afflicted the Church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at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 but the truths which are here set over against them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eternal, and are needed to-day in our conflicts of opinion as much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then. There are here three grand conceptions of Christ's relations.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Christ and God, Christ and Creation, Christ and the Church,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built upon all these, the triumphant proclamation of His supremacy over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creatures in all respects.</w:t>
      </w:r>
    </w:p>
    <w:p w14:paraId="4327F040" w14:textId="77777777" w:rsidR="000937DD" w:rsidRPr="00795B34" w:rsidRDefault="000937DD" w:rsidP="004A0195">
      <w:pPr>
        <w:pStyle w:val="PlainText"/>
        <w:rPr>
          <w:rFonts w:asciiTheme="minorHAnsi" w:hAnsiTheme="minorHAnsi" w:cs="Courier New"/>
          <w:sz w:val="22"/>
          <w:szCs w:val="22"/>
        </w:rPr>
      </w:pPr>
    </w:p>
    <w:p w14:paraId="34571212"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We have the relation of Christ to God set forth in these grand</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words, "the image of the invisible God."</w:t>
      </w:r>
    </w:p>
    <w:p w14:paraId="7FD417E5" w14:textId="77777777" w:rsidR="000937DD" w:rsidRPr="00795B34" w:rsidRDefault="000937DD" w:rsidP="004A0195">
      <w:pPr>
        <w:pStyle w:val="PlainText"/>
        <w:rPr>
          <w:rFonts w:asciiTheme="minorHAnsi" w:hAnsiTheme="minorHAnsi" w:cs="Courier New"/>
          <w:sz w:val="22"/>
          <w:szCs w:val="22"/>
        </w:rPr>
      </w:pPr>
    </w:p>
    <w:p w14:paraId="0B5D1BDA" w14:textId="25D06AC1"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lastRenderedPageBreak/>
        <w:t>Apparently</w:t>
      </w:r>
      <w:proofErr w:type="gramEnd"/>
      <w:r w:rsidRPr="00795B34">
        <w:rPr>
          <w:rFonts w:asciiTheme="minorHAnsi" w:hAnsiTheme="minorHAnsi" w:cs="Courier New"/>
          <w:sz w:val="22"/>
          <w:szCs w:val="22"/>
        </w:rPr>
        <w:t xml:space="preserve"> Paul is here using for his own purposes language which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familiar on the lips of his antagonists. We know that Alexandrian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Judaism had much to say about the "Word," and spoke of it as the Image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of God: and probably some such teaching had found its way to </w:t>
      </w:r>
      <w:r w:rsidR="005171D0" w:rsidRPr="00795B34">
        <w:rPr>
          <w:rFonts w:asciiTheme="minorHAnsi" w:hAnsiTheme="minorHAnsi" w:cs="Courier New"/>
          <w:sz w:val="22"/>
          <w:szCs w:val="22"/>
        </w:rPr>
        <w:t>Colossae</w:t>
      </w:r>
      <w:r w:rsidRPr="00795B34">
        <w:rPr>
          <w:rFonts w:asciiTheme="minorHAnsi" w:hAnsiTheme="minorHAnsi" w:cs="Courier New"/>
          <w:sz w:val="22"/>
          <w:szCs w:val="22"/>
        </w:rPr>
        <w: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 "image" is a likeness or representation, as of a king's head on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coin, or of a face reflected in a mirror. Here it is that which makes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invisible visible. The God who dwells in the thick darkness, remote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sense and above thought, has come forth and made Himself known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 even in a very real way has come within the reach of man's senses,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the manhood of Jesus Christ. Where then is there a place for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shadowy abstractions and emanations with which some would bind together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and man?</w:t>
      </w:r>
    </w:p>
    <w:p w14:paraId="21FC4CB7" w14:textId="77777777" w:rsidR="000937DD" w:rsidRPr="00795B34" w:rsidRDefault="000937DD" w:rsidP="004A0195">
      <w:pPr>
        <w:pStyle w:val="PlainText"/>
        <w:rPr>
          <w:rFonts w:asciiTheme="minorHAnsi" w:hAnsiTheme="minorHAnsi" w:cs="Courier New"/>
          <w:sz w:val="22"/>
          <w:szCs w:val="22"/>
        </w:rPr>
      </w:pPr>
    </w:p>
    <w:p w14:paraId="0E022F7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first thought involved in this statement is, that the Divine Being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Himself is inconceivable and unapproachable. "No man hath seen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at any time, nor can see Him." Not only is He beyond the reach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sense, but above the apprehension of the understanding. Direct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immediate knowledge of Him is impossible. There may be, there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written on every human spirit a dim consciousness of His presence,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is not knowledge. Creatural limitations prevent it, and man's sin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prevents it. He is "the King invisible," because He is the "Father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Lights" dwelling in "a glorious privacy of light," which is to 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darkness because there is in it "no darkness at all."</w:t>
      </w:r>
    </w:p>
    <w:p w14:paraId="11128F35" w14:textId="77777777" w:rsidR="000937DD" w:rsidRPr="00795B34" w:rsidRDefault="000937DD" w:rsidP="004A0195">
      <w:pPr>
        <w:pStyle w:val="PlainText"/>
        <w:rPr>
          <w:rFonts w:asciiTheme="minorHAnsi" w:hAnsiTheme="minorHAnsi" w:cs="Courier New"/>
          <w:sz w:val="22"/>
          <w:szCs w:val="22"/>
        </w:rPr>
      </w:pPr>
    </w:p>
    <w:p w14:paraId="04E3EE0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Then, the next truth included here is, that Christ is the perfect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manifestation and image of God. In Him we have the invisible becoming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visible. Through Him we know all that we know of God, as distinguished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what we guess or imagine or suspect of Him. On this high theme,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not wise to deal much in the scholastic language of systems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creeds. Few words, and these mainly His own, are best, and he is least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likely to speak wrongly who confines himself most to Scripture in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presentation of the truth. All the great streams of teaching in the New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Testament concur in the truth which Paul here proclaims. The conception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John's Gospel of the Word which is the utterance and making audible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Divine mind, the conceptions in the Epistle to the Hebrews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effulgence or </w:t>
      </w:r>
      <w:proofErr w:type="spellStart"/>
      <w:r w:rsidRPr="00795B34">
        <w:rPr>
          <w:rFonts w:asciiTheme="minorHAnsi" w:hAnsiTheme="minorHAnsi" w:cs="Courier New"/>
          <w:sz w:val="22"/>
          <w:szCs w:val="22"/>
        </w:rPr>
        <w:t>forthshining</w:t>
      </w:r>
      <w:proofErr w:type="spellEnd"/>
      <w:r w:rsidRPr="00795B34">
        <w:rPr>
          <w:rFonts w:asciiTheme="minorHAnsi" w:hAnsiTheme="minorHAnsi" w:cs="Courier New"/>
          <w:sz w:val="22"/>
          <w:szCs w:val="22"/>
        </w:rPr>
        <w:t xml:space="preserve"> of God's glory, and the very image,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stamped impress of His substance, are but other modes of representing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same facts of full likeness and complete manifestation, which Paul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 asserts by calling the man Christ Jesus, the image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Invisible God. The same thoughts are involved in the name by which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Lord called Himself, the Son of God; and they cannot be separated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many words of His, such as "he that hath seen Me hath seen the Father."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Him the Divine nature comes near to us in a form that once could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grasped in part by men's senses, for it was "that of the Word of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they saw with their eyes and their hands handled, and which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to-day and for ever a form that can be grasped by mind and heart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In Christ we have the revelation of a God who can be known,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loved, and trusted, with a knowledge which, though it be not complete,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real and valid, with a love which is solid enough to be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foundation of a life, with a trust which is conscious that it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touched rock and builds secure. Nor is that fact that He is the</w:t>
      </w:r>
      <w:r w:rsidR="000937DD" w:rsidRPr="00795B34">
        <w:rPr>
          <w:rFonts w:asciiTheme="minorHAnsi" w:hAnsiTheme="minorHAnsi" w:cs="Courier New"/>
          <w:sz w:val="22"/>
          <w:szCs w:val="22"/>
        </w:rPr>
        <w:t xml:space="preserve"> </w:t>
      </w:r>
      <w:proofErr w:type="spellStart"/>
      <w:r w:rsidRPr="00795B34">
        <w:rPr>
          <w:rFonts w:asciiTheme="minorHAnsi" w:hAnsiTheme="minorHAnsi" w:cs="Courier New"/>
          <w:sz w:val="22"/>
          <w:szCs w:val="22"/>
        </w:rPr>
        <w:t>revealer</w:t>
      </w:r>
      <w:proofErr w:type="spellEnd"/>
      <w:r w:rsidRPr="00795B34">
        <w:rPr>
          <w:rFonts w:asciiTheme="minorHAnsi" w:hAnsiTheme="minorHAnsi" w:cs="Courier New"/>
          <w:sz w:val="22"/>
          <w:szCs w:val="22"/>
        </w:rPr>
        <w:t xml:space="preserve"> of God, one that began with His incarnation, or ends with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earthly life. From the beginning and before the creatural beginning,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shall see in considering another part of these great verses,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 was the agent of all Divine activity, the "arm of the Lord,"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source of all Divine illumination, "the face of the Lord," or,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 have the thought put in the remarkable words of the Book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Proverbs, where the celestial and pure Wisdom is more than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personification though not yet distinctly conceived as a person,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Lord possessed me in the beginning of His way. I was by Him as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brought up--or as a master worker--with Him, and I was daily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delight ... and My delights were with the sons of men." And after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veils of flesh and sense are done away, and we see face to face, I</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believe that the face which we shall see, and seeing, shall have beauty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born of the vision passing into our faces, will be the face of Jesus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in which the light of the glory of God shall shine for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redeemed and perfected sons of God, even as it did for them when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groped amid the shows of earth. The law for time and for eternity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 have declared Thy name unto My brethren and will declare it."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great fathomless, shoreless ocean of the Divine nature is like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"closed sea"--Christ is the broad river which brings its waters to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and "everything </w:t>
      </w:r>
      <w:proofErr w:type="spellStart"/>
      <w:r w:rsidRPr="00795B34">
        <w:rPr>
          <w:rFonts w:asciiTheme="minorHAnsi" w:hAnsiTheme="minorHAnsi" w:cs="Courier New"/>
          <w:sz w:val="22"/>
          <w:szCs w:val="22"/>
        </w:rPr>
        <w:t>liveth</w:t>
      </w:r>
      <w:proofErr w:type="spellEnd"/>
      <w:r w:rsidRPr="00795B34">
        <w:rPr>
          <w:rFonts w:asciiTheme="minorHAnsi" w:hAnsiTheme="minorHAnsi" w:cs="Courier New"/>
          <w:sz w:val="22"/>
          <w:szCs w:val="22"/>
        </w:rPr>
        <w:t xml:space="preserve"> whithersoever the river cometh."</w:t>
      </w:r>
    </w:p>
    <w:p w14:paraId="1AB22E82" w14:textId="77777777" w:rsidR="000937DD" w:rsidRPr="00795B34" w:rsidRDefault="000937DD" w:rsidP="004A0195">
      <w:pPr>
        <w:pStyle w:val="PlainText"/>
        <w:rPr>
          <w:rFonts w:asciiTheme="minorHAnsi" w:hAnsiTheme="minorHAnsi" w:cs="Courier New"/>
          <w:sz w:val="22"/>
          <w:szCs w:val="22"/>
        </w:rPr>
      </w:pPr>
    </w:p>
    <w:p w14:paraId="3730524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In these brief words on so mighty a matter, I must run the risk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appearing to deal in unsupported statements. My business is not so much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try to prove Paul's words as to explain them, and then to press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home.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I would urge that thought, that we depend on Christ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true knowledge of God. Guesses are not knowledge. Speculations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knowledge. Peradventures, whether of hope or fear, are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knowledge. What we poor men need, is a certitude of a God who loves 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cares for us, has an arm that can help us, and a heart that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God of "pure theism" is little better than a phantom, so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unsubstantial that you can see the stars shining through the pale form,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when a man tries to lean on him for support, it is like leaning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wreath of mist. There is nothing. There is no certitude firm enough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us to find sustaining power against life's trials in resting upon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but in Christ. There is no warmth of love enough for us to thaw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frozen limbs by, apart from Christ. In Him, and in Him alone, the far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off, awful, doubtful God becomes a God very near, of Whom we are sure,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sure that He loves and is ready to help and cleanse and save.</w:t>
      </w:r>
    </w:p>
    <w:p w14:paraId="17338926" w14:textId="77777777" w:rsidR="000937DD" w:rsidRPr="00795B34" w:rsidRDefault="000937DD" w:rsidP="004A0195">
      <w:pPr>
        <w:pStyle w:val="PlainText"/>
        <w:rPr>
          <w:rFonts w:asciiTheme="minorHAnsi" w:hAnsiTheme="minorHAnsi" w:cs="Courier New"/>
          <w:sz w:val="22"/>
          <w:szCs w:val="22"/>
        </w:rPr>
      </w:pPr>
    </w:p>
    <w:p w14:paraId="53D204D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 xml:space="preserve">And that is what we each need. "My soul </w:t>
      </w:r>
      <w:proofErr w:type="spellStart"/>
      <w:r w:rsidRPr="00795B34">
        <w:rPr>
          <w:rFonts w:asciiTheme="minorHAnsi" w:hAnsiTheme="minorHAnsi" w:cs="Courier New"/>
          <w:sz w:val="22"/>
          <w:szCs w:val="22"/>
        </w:rPr>
        <w:t>crieth</w:t>
      </w:r>
      <w:proofErr w:type="spellEnd"/>
      <w:r w:rsidRPr="00795B34">
        <w:rPr>
          <w:rFonts w:asciiTheme="minorHAnsi" w:hAnsiTheme="minorHAnsi" w:cs="Courier New"/>
          <w:sz w:val="22"/>
          <w:szCs w:val="22"/>
        </w:rPr>
        <w:t xml:space="preserve"> out for God, for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living God." And never will that orphaned cry be answered, but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possession of Christ, in Whom we possess the Father also. No dead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abstractions--no reign of law--still less the dreary proclamation,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"Behold we know not anything," least of all, the pottage of material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good, will hush that bitter wail that goes up unconsciously from many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 Esau's heart--"My father, my father!" Men will find Him in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will find Him nowhere else. It seems to me that the only refuge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this generation from atheism--if it is still allowable to use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unfashionable word--is the acceptance of Christ as the </w:t>
      </w:r>
      <w:proofErr w:type="spellStart"/>
      <w:r w:rsidRPr="00795B34">
        <w:rPr>
          <w:rFonts w:asciiTheme="minorHAnsi" w:hAnsiTheme="minorHAnsi" w:cs="Courier New"/>
          <w:sz w:val="22"/>
          <w:szCs w:val="22"/>
        </w:rPr>
        <w:t>revealer</w:t>
      </w:r>
      <w:proofErr w:type="spellEnd"/>
      <w:r w:rsidRPr="00795B34">
        <w:rPr>
          <w:rFonts w:asciiTheme="minorHAnsi" w:hAnsiTheme="minorHAnsi" w:cs="Courier New"/>
          <w:sz w:val="22"/>
          <w:szCs w:val="22"/>
        </w:rPr>
        <w:t xml:space="preserve"> of God.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 any other terms religion is rapidly becoming impossible for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cultivated class. The great word which Paul opposed to the cobwebs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Gnostic speculation is the word for our own time with all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perplexities--Christ is the Image of the Invisible God.</w:t>
      </w:r>
    </w:p>
    <w:p w14:paraId="73E2A50C" w14:textId="77777777" w:rsidR="000937DD" w:rsidRPr="00795B34" w:rsidRDefault="000937DD" w:rsidP="004A0195">
      <w:pPr>
        <w:pStyle w:val="PlainText"/>
        <w:rPr>
          <w:rFonts w:asciiTheme="minorHAnsi" w:hAnsiTheme="minorHAnsi" w:cs="Courier New"/>
          <w:sz w:val="22"/>
          <w:szCs w:val="22"/>
        </w:rPr>
      </w:pPr>
    </w:p>
    <w:p w14:paraId="3B0FFCFA"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 We have the relation of Christ to Creation set forth in that great</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name, "the firstborn of all creation," and further elucidated by a</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magnificent series of statements which proclaim Him to be agent or</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medium, and aim or goal of creation, prior to it in time and dignity,</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and its present upholder and bond of unity.</w:t>
      </w:r>
    </w:p>
    <w:p w14:paraId="729EC9F8" w14:textId="58E2B5EB" w:rsidR="000937DD" w:rsidRPr="00795B34" w:rsidRDefault="000937DD" w:rsidP="004A0195">
      <w:pPr>
        <w:pStyle w:val="PlainText"/>
        <w:rPr>
          <w:rFonts w:asciiTheme="minorHAnsi" w:hAnsiTheme="minorHAnsi" w:cs="Courier New"/>
          <w:sz w:val="22"/>
          <w:szCs w:val="22"/>
        </w:rPr>
      </w:pPr>
    </w:p>
    <w:p w14:paraId="6F68D2F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firstborn of all creation." At first sight, this name seems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include Him in the great family of creatures as the eldest, and clearly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treat Him as one of them, just because He is declared to be in some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sense the first of them. That meaning has been attached to the words;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it is shown not to be their intention by the language of the next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verse, which is added to prove and explain the title. It distinctly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alleges that Christ was "before" all creation, and that He is the agent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all creation. To insist that the words must be explained so as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include Him in "creation" would be to go right in the teeth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Apostle's own justification and explanation of them. So that the true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meaning is that He is the firstborn, in comparison with, or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reference to, all creation. Such an understanding of the force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expression is perfectly allowable grammatically, and is necessary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unless this verse is to be put in violent contradiction to the next.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same construction is found in Milton's</w:t>
      </w:r>
    </w:p>
    <w:p w14:paraId="543361F5" w14:textId="77777777" w:rsidR="000937DD" w:rsidRPr="00795B34" w:rsidRDefault="000937DD" w:rsidP="004A0195">
      <w:pPr>
        <w:pStyle w:val="PlainText"/>
        <w:rPr>
          <w:rFonts w:asciiTheme="minorHAnsi" w:hAnsiTheme="minorHAnsi" w:cs="Courier New"/>
          <w:sz w:val="22"/>
          <w:szCs w:val="22"/>
        </w:rPr>
      </w:pPr>
    </w:p>
    <w:p w14:paraId="237341C0" w14:textId="77777777" w:rsidR="000937DD" w:rsidRPr="00795B34" w:rsidRDefault="004A0195" w:rsidP="002418AF">
      <w:pPr>
        <w:pStyle w:val="PlainText"/>
        <w:jc w:val="center"/>
        <w:rPr>
          <w:rFonts w:asciiTheme="minorHAnsi" w:hAnsiTheme="minorHAnsi" w:cs="Courier New"/>
          <w:sz w:val="22"/>
          <w:szCs w:val="22"/>
        </w:rPr>
      </w:pPr>
      <w:r w:rsidRPr="00795B34">
        <w:rPr>
          <w:rFonts w:asciiTheme="minorHAnsi" w:hAnsiTheme="minorHAnsi" w:cs="Courier New"/>
          <w:sz w:val="22"/>
          <w:szCs w:val="22"/>
        </w:rPr>
        <w:t>"Adam, the goodliest man of men since born,</w:t>
      </w:r>
    </w:p>
    <w:p w14:paraId="17AE36BF" w14:textId="77777777" w:rsidR="000937DD" w:rsidRPr="00795B34" w:rsidRDefault="004A0195" w:rsidP="002418AF">
      <w:pPr>
        <w:pStyle w:val="PlainText"/>
        <w:jc w:val="center"/>
        <w:rPr>
          <w:rFonts w:asciiTheme="minorHAnsi" w:hAnsiTheme="minorHAnsi" w:cs="Courier New"/>
          <w:sz w:val="22"/>
          <w:szCs w:val="22"/>
        </w:rPr>
      </w:pPr>
      <w:r w:rsidRPr="00795B34">
        <w:rPr>
          <w:rFonts w:asciiTheme="minorHAnsi" w:hAnsiTheme="minorHAnsi" w:cs="Courier New"/>
          <w:sz w:val="22"/>
          <w:szCs w:val="22"/>
        </w:rPr>
        <w:t>His sons, the fairest of her daughters, Eve."</w:t>
      </w:r>
    </w:p>
    <w:p w14:paraId="55845BCF" w14:textId="77777777" w:rsidR="000937DD" w:rsidRPr="00795B34" w:rsidRDefault="000937DD" w:rsidP="004A0195">
      <w:pPr>
        <w:pStyle w:val="PlainText"/>
        <w:rPr>
          <w:rFonts w:asciiTheme="minorHAnsi" w:hAnsiTheme="minorHAnsi" w:cs="Courier New"/>
          <w:sz w:val="22"/>
          <w:szCs w:val="22"/>
        </w:rPr>
      </w:pPr>
    </w:p>
    <w:p w14:paraId="1177089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where "of" distinctly means "in comparison with," and not "belonging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w:t>
      </w:r>
    </w:p>
    <w:p w14:paraId="1FB3AC05" w14:textId="77777777" w:rsidR="000937DD" w:rsidRPr="00795B34" w:rsidRDefault="000937DD" w:rsidP="004A0195">
      <w:pPr>
        <w:pStyle w:val="PlainText"/>
        <w:rPr>
          <w:rFonts w:asciiTheme="minorHAnsi" w:hAnsiTheme="minorHAnsi" w:cs="Courier New"/>
          <w:sz w:val="22"/>
          <w:szCs w:val="22"/>
        </w:rPr>
      </w:pPr>
    </w:p>
    <w:p w14:paraId="1E9256F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title implies priority in existence, and supremacy.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substantially means the same thing as the other title of "the only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begotten Son," only that the latter brings into prominence the relation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Son to the Father, while the former lays stress on His relation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Creation. Further it must be noted, that this name applies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Eternal Word and not to the incarnation of that Word, or to put it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another form, the divinity and not the humanity of the Lord Jesus is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Apostle's view. Such is the briefest outline of the meaning of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great name.</w:t>
      </w:r>
    </w:p>
    <w:p w14:paraId="00797538" w14:textId="77777777" w:rsidR="000937DD" w:rsidRPr="00795B34" w:rsidRDefault="000937DD" w:rsidP="004A0195">
      <w:pPr>
        <w:pStyle w:val="PlainText"/>
        <w:rPr>
          <w:rFonts w:asciiTheme="minorHAnsi" w:hAnsiTheme="minorHAnsi" w:cs="Courier New"/>
          <w:sz w:val="22"/>
          <w:szCs w:val="22"/>
        </w:rPr>
      </w:pPr>
    </w:p>
    <w:p w14:paraId="6F1EF2BB"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 series of clauses follow, stating more fully the relation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firstborn Son to Creation, and so confirming and explaining the title.</w:t>
      </w:r>
    </w:p>
    <w:p w14:paraId="331CA75D" w14:textId="77777777" w:rsidR="000937DD" w:rsidRPr="00795B34" w:rsidRDefault="000937DD" w:rsidP="004A0195">
      <w:pPr>
        <w:pStyle w:val="PlainText"/>
        <w:rPr>
          <w:rFonts w:asciiTheme="minorHAnsi" w:hAnsiTheme="minorHAnsi" w:cs="Courier New"/>
          <w:sz w:val="22"/>
          <w:szCs w:val="22"/>
        </w:rPr>
      </w:pPr>
    </w:p>
    <w:p w14:paraId="1152E83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whole universe is, as it were, set in one class, and He alone over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against it. No language could be more emphatically all-comprehensive.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Four times in one sentence we have "all things"--the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universe--repeated, and traced to Him as Creator and Lord.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heavens and the earth" is quoted from Genesis, and is intended here,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 to be an exhaustive enumeration of the creation according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place. "Things visible or invisible" again includes the whole under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new principle of division--there are visible things in heaven, as sun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stars, there may be invisible on earth, but wherever and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whatever sort they are, He made them. "Whether thrones or dominions,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principalities or powers," an enumeration evidently alluding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dreamy speculations about an angelic hierarchy filling the space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between the </w:t>
      </w:r>
      <w:proofErr w:type="gramStart"/>
      <w:r w:rsidRPr="00795B34">
        <w:rPr>
          <w:rFonts w:asciiTheme="minorHAnsi" w:hAnsiTheme="minorHAnsi" w:cs="Courier New"/>
          <w:sz w:val="22"/>
          <w:szCs w:val="22"/>
        </w:rPr>
        <w:t>far off</w:t>
      </w:r>
      <w:proofErr w:type="gramEnd"/>
      <w:r w:rsidRPr="00795B34">
        <w:rPr>
          <w:rFonts w:asciiTheme="minorHAnsi" w:hAnsiTheme="minorHAnsi" w:cs="Courier New"/>
          <w:sz w:val="22"/>
          <w:szCs w:val="22"/>
        </w:rPr>
        <w:t xml:space="preserve"> God, and men immersed in matter. There is a tone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contemptuous impatience in Paul's voice, as he quotes the pompous list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sonorous titles which a busy fancy had coined. It is as if he had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said, </w:t>
      </w:r>
      <w:proofErr w:type="gramStart"/>
      <w:r w:rsidRPr="00795B34">
        <w:rPr>
          <w:rFonts w:asciiTheme="minorHAnsi" w:hAnsiTheme="minorHAnsi" w:cs="Courier New"/>
          <w:sz w:val="22"/>
          <w:szCs w:val="22"/>
        </w:rPr>
        <w:t>You</w:t>
      </w:r>
      <w:proofErr w:type="gramEnd"/>
      <w:r w:rsidRPr="00795B34">
        <w:rPr>
          <w:rFonts w:asciiTheme="minorHAnsi" w:hAnsiTheme="minorHAnsi" w:cs="Courier New"/>
          <w:sz w:val="22"/>
          <w:szCs w:val="22"/>
        </w:rPr>
        <w:t xml:space="preserve"> are being told a great deal about these angel hierarchies,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know all about their ranks and gradations. I do not know anything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about them; but this I know, that if, amid the unseen things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heavens or the earth, there be any such, my Lord made them, and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their master.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he groups together the whole universe of created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beings, actual or imaginary, and then high above it, separate from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 Lord and Creator, its upholder and end, he points to the majestic</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person of the only begotten Son of God, His Firstborn, higher than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rulers of the earth, whether human or superhuman.</w:t>
      </w:r>
    </w:p>
    <w:p w14:paraId="3B7007ED" w14:textId="77777777" w:rsidR="000937DD" w:rsidRPr="00795B34" w:rsidRDefault="000937DD" w:rsidP="004A0195">
      <w:pPr>
        <w:pStyle w:val="PlainText"/>
        <w:rPr>
          <w:rFonts w:asciiTheme="minorHAnsi" w:hAnsiTheme="minorHAnsi" w:cs="Courier New"/>
          <w:sz w:val="22"/>
          <w:szCs w:val="22"/>
        </w:rPr>
      </w:pPr>
    </w:p>
    <w:p w14:paraId="34A28E2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language employed brings into strong relief the manifold variety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relations which the </w:t>
      </w:r>
      <w:proofErr w:type="gramStart"/>
      <w:r w:rsidRPr="00795B34">
        <w:rPr>
          <w:rFonts w:asciiTheme="minorHAnsi" w:hAnsiTheme="minorHAnsi" w:cs="Courier New"/>
          <w:sz w:val="22"/>
          <w:szCs w:val="22"/>
        </w:rPr>
        <w:t>Son</w:t>
      </w:r>
      <w:proofErr w:type="gramEnd"/>
      <w:r w:rsidRPr="00795B34">
        <w:rPr>
          <w:rFonts w:asciiTheme="minorHAnsi" w:hAnsiTheme="minorHAnsi" w:cs="Courier New"/>
          <w:sz w:val="22"/>
          <w:szCs w:val="22"/>
        </w:rPr>
        <w:t xml:space="preserve"> sustains to the universe, by the variety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prepositions used in the sentence. The whole sum of created things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Greek means not only "all things," but "all things considered as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unity") was in the original act, created in Him, through Him, and unto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The first of these words, "in Him," regards Him as the creative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centre, as it were, or element in which as in a storehouse or reservoir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creative force resided, and was in a definite act put forth.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 may be parallel with that in the prologue to John's Gospel,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was life." The Word stands to the universe as the incarnate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does to the Church; and as all spiritual life is in Him, and union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is its condition, so all physical takes its origin within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depths of His Divine nature. The error of the Gnostics was to put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act of creation and the thing created, as far away as possible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and it is met by this remarkable expression, which brings creation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 creatures in a very real sense within the confines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Divine nature, as manifested in the Word, and asserts the truth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pantheism so called is the exaggeration, that all things are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like seeds in a seed vessel, while yet they are not identified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Him.</w:t>
      </w:r>
    </w:p>
    <w:p w14:paraId="490E7AE4" w14:textId="77777777" w:rsidR="000937DD" w:rsidRPr="00795B34" w:rsidRDefault="000937DD" w:rsidP="004A0195">
      <w:pPr>
        <w:pStyle w:val="PlainText"/>
        <w:rPr>
          <w:rFonts w:asciiTheme="minorHAnsi" w:hAnsiTheme="minorHAnsi" w:cs="Courier New"/>
          <w:sz w:val="22"/>
          <w:szCs w:val="22"/>
        </w:rPr>
      </w:pPr>
    </w:p>
    <w:p w14:paraId="5B34F6D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possible dangers of that profound truth, which has always been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harmony with Eastern than with Western modes of thought, are averted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by the next preposition used, "all things have been created through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That presupposes the full, clear demarcation between creature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creator, and so on the one hand extricates the person of the Firstborn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all creation from all risk of being confounded with the universe,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while on the other it emphasizes the thought that He is the medium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Divine energy, and so brings into clear relief His relation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inconceivable Divine nature. He is the image of the invisible God,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accordingly, through Him have all things been created. The same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connection of ideas is found in the parallel passage in the Epistle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Hebrews, where the words, "through Whom also He made the worlds,"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stand in immediate connection with "being the effulgence of His glory."</w:t>
      </w:r>
    </w:p>
    <w:p w14:paraId="14A1FAFE" w14:textId="77777777" w:rsidR="000937DD" w:rsidRPr="00795B34" w:rsidRDefault="000937DD" w:rsidP="004A0195">
      <w:pPr>
        <w:pStyle w:val="PlainText"/>
        <w:rPr>
          <w:rFonts w:asciiTheme="minorHAnsi" w:hAnsiTheme="minorHAnsi" w:cs="Courier New"/>
          <w:sz w:val="22"/>
          <w:szCs w:val="22"/>
        </w:rPr>
      </w:pPr>
    </w:p>
    <w:p w14:paraId="19ED78A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there remains yet another relation between Him and the act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creation. "For Him" they have been made. All things come from and tend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towards Him. He is the Alpha and the Omega, the beginning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ending. All things spring from His will, draw their being from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fountain, and return thither </w:t>
      </w:r>
      <w:r w:rsidRPr="00795B34">
        <w:rPr>
          <w:rFonts w:asciiTheme="minorHAnsi" w:hAnsiTheme="minorHAnsi" w:cs="Courier New"/>
          <w:sz w:val="22"/>
          <w:szCs w:val="22"/>
        </w:rPr>
        <w:lastRenderedPageBreak/>
        <w:t>again. These relations which are 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declared of the Son, are in more than one place declared of the Father.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 we face the question fairly--what theory of the person of Jesus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explains that fact?</w:t>
      </w:r>
    </w:p>
    <w:p w14:paraId="79F4E1CB" w14:textId="77777777" w:rsidR="000937DD" w:rsidRPr="00795B34" w:rsidRDefault="000937DD" w:rsidP="004A0195">
      <w:pPr>
        <w:pStyle w:val="PlainText"/>
        <w:rPr>
          <w:rFonts w:asciiTheme="minorHAnsi" w:hAnsiTheme="minorHAnsi" w:cs="Courier New"/>
          <w:sz w:val="22"/>
          <w:szCs w:val="22"/>
        </w:rPr>
      </w:pPr>
    </w:p>
    <w:p w14:paraId="463B935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But further, His existence before the whole creation is repeated,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force in both the words, "He is," which can scarcely be given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English. The former is emphatic--He Himself--and the latter emphasizes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only pre-existence, but absolute existence. "He was before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would not have said so much as "He is before all things."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reminded of His own words, "Before Abraham was, I am."</w:t>
      </w:r>
    </w:p>
    <w:p w14:paraId="6CFAE356" w14:textId="77777777" w:rsidR="000937DD" w:rsidRPr="00795B34" w:rsidRDefault="000937DD" w:rsidP="004A0195">
      <w:pPr>
        <w:pStyle w:val="PlainText"/>
        <w:rPr>
          <w:rFonts w:asciiTheme="minorHAnsi" w:hAnsiTheme="minorHAnsi" w:cs="Courier New"/>
          <w:sz w:val="22"/>
          <w:szCs w:val="22"/>
        </w:rPr>
      </w:pPr>
    </w:p>
    <w:p w14:paraId="76911CB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"In Him all things consist" or hold together. He is the element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takes place and by which is caused that continued creation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the preservation of the universe, as He is the element in which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original creative act took place of old. All things came into being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form an ordered unity in Him. He links all creatures and forces into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co-operant whole, reconciling their antagonisms, drawing all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currents into one great tidal wave, melting all their notes into music</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God can hear, however discordant it may sometimes sound to us.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"the bond of perfectness," the key-stone of the arch, the centre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wheel.</w:t>
      </w:r>
    </w:p>
    <w:p w14:paraId="6D86A159" w14:textId="77777777" w:rsidR="000937DD" w:rsidRPr="00795B34" w:rsidRDefault="000937DD" w:rsidP="004A0195">
      <w:pPr>
        <w:pStyle w:val="PlainText"/>
        <w:rPr>
          <w:rFonts w:asciiTheme="minorHAnsi" w:hAnsiTheme="minorHAnsi" w:cs="Courier New"/>
          <w:sz w:val="22"/>
          <w:szCs w:val="22"/>
        </w:rPr>
      </w:pPr>
    </w:p>
    <w:p w14:paraId="38069E3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Such, then, in merest outline is the Apostle's teaching about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Eternal Word and the Universe. What sweetness and what reverential awe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such thoughts should cast around the outer world and the providences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How near they should bring Jesus Christ to us! What a wonderful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thought that is, that the whole course of human affairs and of natural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processes is directed by Him who died upon the cross! The helm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universe is held by the hands which were pierced for us. The Lord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Nature and the Mover of all things is that Saviour on whose love we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pillow our aching heads.</w:t>
      </w:r>
    </w:p>
    <w:p w14:paraId="2F7C6028" w14:textId="77777777" w:rsidR="000937DD" w:rsidRPr="00795B34" w:rsidRDefault="000937DD" w:rsidP="004A0195">
      <w:pPr>
        <w:pStyle w:val="PlainText"/>
        <w:rPr>
          <w:rFonts w:asciiTheme="minorHAnsi" w:hAnsiTheme="minorHAnsi" w:cs="Courier New"/>
          <w:sz w:val="22"/>
          <w:szCs w:val="22"/>
        </w:rPr>
      </w:pPr>
    </w:p>
    <w:p w14:paraId="70EFD39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need these lessons to-day, when many teachers are trying hard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drive all that is spiritual and Divine out of creation and history,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set up a merciless law as the only God. Nature is terrible and stern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sometimes, and the course of events can inflict crushing blows; but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not the added horror of thinking both to be controlled by no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is King in either region, and with our elder brother for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ruler of the land, we shall not lack corn in our sacks, nor a Goshen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dwell in. We need not people the void, as these old heretics did,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imaginary forms, nor with impersonal forces and laws--nor need we,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 many are doing to-day, wander through its many mansions as through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deserted house, finding nowhere a Person who welcomes us;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everywhere we may behold our Saviour, and out of every storm and every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solitude hear His voice across the darkness saying, "It is I; be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afraid."</w:t>
      </w:r>
    </w:p>
    <w:p w14:paraId="662D2CA6" w14:textId="77777777" w:rsidR="000937DD" w:rsidRPr="00795B34" w:rsidRDefault="000937DD" w:rsidP="004A0195">
      <w:pPr>
        <w:pStyle w:val="PlainText"/>
        <w:rPr>
          <w:rFonts w:asciiTheme="minorHAnsi" w:hAnsiTheme="minorHAnsi" w:cs="Courier New"/>
          <w:sz w:val="22"/>
          <w:szCs w:val="22"/>
        </w:rPr>
      </w:pPr>
    </w:p>
    <w:p w14:paraId="3B94D8CA"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III. The last of the relations set forth in this great section is that</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between Christ and His Church. "He is the head of the body, the Church;</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who is the beginning, the firstborn from the dead."</w:t>
      </w:r>
    </w:p>
    <w:p w14:paraId="4BB498B7" w14:textId="77777777" w:rsidR="000937DD" w:rsidRPr="00795B34" w:rsidRDefault="000937DD" w:rsidP="004A0195">
      <w:pPr>
        <w:pStyle w:val="PlainText"/>
        <w:rPr>
          <w:rFonts w:asciiTheme="minorHAnsi" w:hAnsiTheme="minorHAnsi" w:cs="Courier New"/>
          <w:sz w:val="22"/>
          <w:szCs w:val="22"/>
        </w:rPr>
      </w:pPr>
    </w:p>
    <w:p w14:paraId="584D995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 parallel is plainly intended to be drawn between Christ's relation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material creation and to the Church, the spiritual creation.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 of God before incarnation is to the universe, so is the incarnate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to the Church. As in the former, He is prior in time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superior in dignity, so is He in the latter. As in the universe He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source and origin of all being, so in the Church He is the beginning,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both as being first and as being origin of all spiritual life.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glowing words which described His relation to creation began with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great title "the Firstborn," so those which describe His relation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Church close with the same name in a different application. </w:t>
      </w:r>
      <w:proofErr w:type="gramStart"/>
      <w:r w:rsidRPr="00795B34">
        <w:rPr>
          <w:rFonts w:asciiTheme="minorHAnsi" w:hAnsiTheme="minorHAnsi" w:cs="Courier New"/>
          <w:sz w:val="22"/>
          <w:szCs w:val="22"/>
        </w:rPr>
        <w:t>Thus</w:t>
      </w:r>
      <w:proofErr w:type="gramEnd"/>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two halves of His work are as it were moulded into a golden circle,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 end of the description bends round towards the beginning.</w:t>
      </w:r>
    </w:p>
    <w:p w14:paraId="0DA19904" w14:textId="77777777" w:rsidR="000937DD" w:rsidRPr="00795B34" w:rsidRDefault="000937DD" w:rsidP="004A0195">
      <w:pPr>
        <w:pStyle w:val="PlainText"/>
        <w:rPr>
          <w:rFonts w:asciiTheme="minorHAnsi" w:hAnsiTheme="minorHAnsi" w:cs="Courier New"/>
          <w:sz w:val="22"/>
          <w:szCs w:val="22"/>
        </w:rPr>
      </w:pPr>
    </w:p>
    <w:p w14:paraId="33FFB3C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Briefly, then, we have here first, Christ the head, and the Church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body. In the lower realm the Eternal Word was the power which held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together, and similar but higher in fashion is the relation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between Him and the whole multitude of believing souls. Popular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physiology regards the head </w:t>
      </w:r>
      <w:r w:rsidRPr="00795B34">
        <w:rPr>
          <w:rFonts w:asciiTheme="minorHAnsi" w:hAnsiTheme="minorHAnsi" w:cs="Courier New"/>
          <w:sz w:val="22"/>
          <w:szCs w:val="22"/>
        </w:rPr>
        <w:lastRenderedPageBreak/>
        <w:t xml:space="preserve">as the seat of life.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fundamental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idea in the familiar metaphor, when applied to our Lord is that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source of the mysterious spiritual life which flows from Him into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members, and is sight in the eye, strength in the arm, swiftness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foot, colour in the cheek, being richly various in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manifestations but one in its nature, and all His. The same mysterious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derivation of life from Him is taught in His own metaphor of the Vine,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which every branch, however far away from the root, lives by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common life circulating through all, which clings in the tendrils,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reddens in the clusters, and is not theirs though it be in them.</w:t>
      </w:r>
    </w:p>
    <w:p w14:paraId="77E56470" w14:textId="77777777" w:rsidR="000937DD" w:rsidRPr="00795B34" w:rsidRDefault="000937DD" w:rsidP="004A0195">
      <w:pPr>
        <w:pStyle w:val="PlainText"/>
        <w:rPr>
          <w:rFonts w:asciiTheme="minorHAnsi" w:hAnsiTheme="minorHAnsi" w:cs="Courier New"/>
          <w:sz w:val="22"/>
          <w:szCs w:val="22"/>
        </w:rPr>
      </w:pPr>
    </w:p>
    <w:p w14:paraId="739FF29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That thought of the source of life leads necessarily to the other,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is the centre of unity, by Whom the "many members" become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body," and the maze of branches one vine. The "head," too, naturally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comes to be the symbol for authority--and these three ideas of seat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centre of unity, and emblem of absolute power, appear to be those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principally meant here.</w:t>
      </w:r>
    </w:p>
    <w:p w14:paraId="404BCF39" w14:textId="77777777" w:rsidR="000937DD" w:rsidRPr="00795B34" w:rsidRDefault="000937DD" w:rsidP="004A0195">
      <w:pPr>
        <w:pStyle w:val="PlainText"/>
        <w:rPr>
          <w:rFonts w:asciiTheme="minorHAnsi" w:hAnsiTheme="minorHAnsi" w:cs="Courier New"/>
          <w:sz w:val="22"/>
          <w:szCs w:val="22"/>
        </w:rPr>
      </w:pPr>
    </w:p>
    <w:p w14:paraId="5A297D6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Christ is further the beginning to the Church. In the natural world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was before all, and source of all. The same double idea is contained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this name, "the Beginning." It does not merely mean the first member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series who begins it, as the first link in a chain does, but it means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power which causes the series to begin. The root is the beginning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flowers which blow in succession through the plant's flowering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time, though we may also call the first flower of the number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beginning. But Christ is root; not merely the first flower, though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also that.</w:t>
      </w:r>
    </w:p>
    <w:p w14:paraId="009B761C" w14:textId="77777777" w:rsidR="000937DD" w:rsidRPr="00795B34" w:rsidRDefault="000937DD" w:rsidP="004A0195">
      <w:pPr>
        <w:pStyle w:val="PlainText"/>
        <w:rPr>
          <w:rFonts w:asciiTheme="minorHAnsi" w:hAnsiTheme="minorHAnsi" w:cs="Courier New"/>
          <w:sz w:val="22"/>
          <w:szCs w:val="22"/>
        </w:rPr>
      </w:pPr>
    </w:p>
    <w:p w14:paraId="04BC419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He is head and beginning to His Church by means of His resurrection.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the firstborn from the dead, and His communication of spiritual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His Church requires the historical fact of His resurrection as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basis, for a dead Christ could not be the source of life; and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resurrection completes the manifestation of the incarnate Word, by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faith in which, His spiritual life flows into our spirits. Unless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has risen from the dead, all His claims to be anything else than a wise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teacher and fair character crumble into nothing, and to think of Him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source of life is impossible.</w:t>
      </w:r>
    </w:p>
    <w:p w14:paraId="78D6738C" w14:textId="77777777" w:rsidR="000937DD" w:rsidRPr="00795B34" w:rsidRDefault="000937DD" w:rsidP="004A0195">
      <w:pPr>
        <w:pStyle w:val="PlainText"/>
        <w:rPr>
          <w:rFonts w:asciiTheme="minorHAnsi" w:hAnsiTheme="minorHAnsi" w:cs="Courier New"/>
          <w:sz w:val="22"/>
          <w:szCs w:val="22"/>
        </w:rPr>
      </w:pPr>
    </w:p>
    <w:p w14:paraId="452C222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He is the beginning through His resurrection, too, in regard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raising us from the dead. He is the first-fruits of them that slept,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bears the promise of a mighty harvest. He has risen from the dead,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therein we have not only the one demonstration for the world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 is a life after death, but the irrefragable assurance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Church that because He lives it shall live also. A dead body and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living head cannot be. We are knit to Him too closely for the Fury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the abhorred shears" to cut the thread. He has risen that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might be the firstborn among many brethren.</w:t>
      </w:r>
    </w:p>
    <w:p w14:paraId="4E99D577" w14:textId="77777777" w:rsidR="000937DD" w:rsidRPr="00795B34" w:rsidRDefault="000937DD" w:rsidP="004A0195">
      <w:pPr>
        <w:pStyle w:val="PlainText"/>
        <w:rPr>
          <w:rFonts w:asciiTheme="minorHAnsi" w:hAnsiTheme="minorHAnsi" w:cs="Courier New"/>
          <w:sz w:val="22"/>
          <w:szCs w:val="22"/>
        </w:rPr>
      </w:pPr>
    </w:p>
    <w:p w14:paraId="49272123" w14:textId="77777777"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Apostle concludes that in all things He is first--and all things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that He may be first. Whether in nature or in grace,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pre-eminence is absolute and supreme. The end of all the majesty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creation and of all the wonders of grace is that His solitary figure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stand clearly out as centre and lord of the universe, and His name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lifted high over all.</w:t>
      </w:r>
    </w:p>
    <w:p w14:paraId="6C793323" w14:textId="77777777" w:rsidR="000937DD" w:rsidRPr="00795B34" w:rsidRDefault="000937DD" w:rsidP="004A0195">
      <w:pPr>
        <w:pStyle w:val="PlainText"/>
        <w:rPr>
          <w:rFonts w:asciiTheme="minorHAnsi" w:hAnsiTheme="minorHAnsi" w:cs="Courier New"/>
          <w:sz w:val="22"/>
          <w:szCs w:val="22"/>
        </w:rPr>
      </w:pPr>
    </w:p>
    <w:p w14:paraId="7D2F15ED" w14:textId="77777777"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question of questions for us all is, What think ye of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thoughts now have necessarily been turned to subjects which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seemed abstract and remote--but these truths which we have been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trying to make clear and to present in their connection, are not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mere terms or propositions of a half mystical theology far away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daily life, but bear most gravely and directly on our deepest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interests. I would fain press on every conscience the sharp-pointed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appeal--What is this Christ to us? Is He </w:t>
      </w:r>
      <w:proofErr w:type="spellStart"/>
      <w:r w:rsidRPr="00795B34">
        <w:rPr>
          <w:rFonts w:asciiTheme="minorHAnsi" w:hAnsiTheme="minorHAnsi" w:cs="Courier New"/>
          <w:sz w:val="22"/>
          <w:szCs w:val="22"/>
        </w:rPr>
        <w:t>any thing</w:t>
      </w:r>
      <w:proofErr w:type="spellEnd"/>
      <w:r w:rsidRPr="00795B34">
        <w:rPr>
          <w:rFonts w:asciiTheme="minorHAnsi" w:hAnsiTheme="minorHAnsi" w:cs="Courier New"/>
          <w:sz w:val="22"/>
          <w:szCs w:val="22"/>
        </w:rPr>
        <w:t xml:space="preserve"> to us but a name? Do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hearts leap up with a joyful Amen when we read these great words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this text? Are we ready to crown Him Lord of all? Is He our head,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fill us with vitality, to inspire and to command? Is He the goal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end of our individual life? Can we each say--I live by Him, in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for Him?</w:t>
      </w:r>
    </w:p>
    <w:p w14:paraId="28A0FEB6" w14:textId="77777777" w:rsidR="000937DD" w:rsidRPr="00795B34" w:rsidRDefault="000937DD" w:rsidP="004A0195">
      <w:pPr>
        <w:pStyle w:val="PlainText"/>
        <w:rPr>
          <w:rFonts w:asciiTheme="minorHAnsi" w:hAnsiTheme="minorHAnsi" w:cs="Courier New"/>
          <w:sz w:val="22"/>
          <w:szCs w:val="22"/>
        </w:rPr>
      </w:pPr>
    </w:p>
    <w:p w14:paraId="1269199D" w14:textId="77777777" w:rsidR="00C25674"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Happy are we, if we give to Christ the pre-eminence, and if our hearts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set "Him first, Him last, Him midst and without end."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0120955C" w14:textId="77777777" w:rsidR="00C25674" w:rsidRPr="00795B34" w:rsidRDefault="00C25674" w:rsidP="004A0195">
      <w:pPr>
        <w:pStyle w:val="PlainText"/>
        <w:rPr>
          <w:rFonts w:asciiTheme="minorHAnsi" w:hAnsiTheme="minorHAnsi" w:cs="Courier New"/>
          <w:sz w:val="22"/>
          <w:szCs w:val="22"/>
        </w:rPr>
      </w:pPr>
    </w:p>
    <w:p w14:paraId="650860E4" w14:textId="77777777" w:rsidR="00C25674" w:rsidRPr="00795B34" w:rsidRDefault="00C25674" w:rsidP="004A0195">
      <w:pPr>
        <w:pStyle w:val="PlainText"/>
        <w:rPr>
          <w:rFonts w:asciiTheme="minorHAnsi" w:hAnsiTheme="minorHAnsi" w:cs="Courier New"/>
          <w:sz w:val="22"/>
          <w:szCs w:val="22"/>
        </w:rPr>
      </w:pPr>
    </w:p>
    <w:p w14:paraId="0D7A0843" w14:textId="77777777" w:rsidR="00C25674" w:rsidRPr="00795B34" w:rsidRDefault="00C25674" w:rsidP="004A0195">
      <w:pPr>
        <w:pStyle w:val="PlainText"/>
        <w:rPr>
          <w:rFonts w:asciiTheme="minorHAnsi" w:hAnsiTheme="minorHAnsi" w:cs="Courier New"/>
          <w:sz w:val="22"/>
          <w:szCs w:val="22"/>
        </w:rPr>
      </w:pPr>
    </w:p>
    <w:sectPr w:rsidR="00C25674"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C0995"/>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1172</TotalTime>
  <Pages>7</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2021-12-16T10:23:00Z</dcterms:modified>
</cp:coreProperties>
</file>