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3E38" w14:textId="77777777" w:rsidR="00665A6B" w:rsidRPr="00795B34" w:rsidRDefault="00665A6B" w:rsidP="00665A6B">
      <w:pPr>
        <w:rPr>
          <w:b/>
          <w:sz w:val="24"/>
        </w:rPr>
      </w:pPr>
      <w:r w:rsidRPr="00795B34">
        <w:rPr>
          <w:b/>
          <w:sz w:val="24"/>
        </w:rPr>
        <w:t>THE EXPOSITION OF HOLY SCRIPTURE BY ALEXANDER MACLAREN</w:t>
      </w:r>
    </w:p>
    <w:p w14:paraId="7DB1BFD7" w14:textId="4EE1778D" w:rsidR="00665A6B" w:rsidRPr="00795B34" w:rsidRDefault="00665A6B" w:rsidP="00AF1946">
      <w:pPr>
        <w:rPr>
          <w:b/>
          <w:sz w:val="32"/>
          <w:u w:val="single"/>
        </w:rPr>
      </w:pPr>
      <w:r w:rsidRPr="00795B34">
        <w:rPr>
          <w:b/>
          <w:sz w:val="32"/>
          <w:u w:val="single"/>
        </w:rPr>
        <w:t>COLOSSIANS-</w:t>
      </w:r>
      <w:r w:rsidR="00CF7236" w:rsidRPr="00795B34">
        <w:rPr>
          <w:b/>
          <w:sz w:val="32"/>
          <w:u w:val="single"/>
        </w:rPr>
        <w:t>02</w:t>
      </w:r>
      <w:r w:rsidR="006C1A48" w:rsidRPr="00795B34">
        <w:rPr>
          <w:b/>
          <w:sz w:val="32"/>
          <w:u w:val="single"/>
        </w:rPr>
        <w:t>9</w:t>
      </w:r>
      <w:r w:rsidRPr="00795B34">
        <w:rPr>
          <w:sz w:val="32"/>
          <w:u w:val="single"/>
        </w:rPr>
        <w:t xml:space="preserve">. </w:t>
      </w:r>
      <w:r w:rsidR="00AF1946" w:rsidRPr="00795B34">
        <w:rPr>
          <w:b/>
          <w:sz w:val="32"/>
          <w:u w:val="single"/>
        </w:rPr>
        <w:t xml:space="preserve">THE PRACTICAL EFFECTS OF THE PEACE OF CHRIST, THE WORD OF CHRIST, AND THE NAME OF CHRIST </w:t>
      </w:r>
      <w:r w:rsidRPr="00795B34">
        <w:rPr>
          <w:b/>
          <w:sz w:val="32"/>
          <w:u w:val="single"/>
        </w:rPr>
        <w:t>by ALEXANDER MACLAREN</w:t>
      </w:r>
    </w:p>
    <w:p w14:paraId="2719A31A" w14:textId="72FE1A16" w:rsidR="00665A6B" w:rsidRPr="00795B34" w:rsidRDefault="00665A6B" w:rsidP="00665A6B">
      <w:pPr>
        <w:spacing w:line="240" w:lineRule="auto"/>
        <w:ind w:left="720"/>
        <w:rPr>
          <w:rFonts w:cstheme="minorHAnsi"/>
          <w:i/>
          <w:sz w:val="24"/>
          <w:szCs w:val="24"/>
          <w:lang w:val="en-US"/>
        </w:rPr>
      </w:pPr>
      <w:r w:rsidRPr="00795B34">
        <w:rPr>
          <w:rFonts w:cstheme="minorHAnsi"/>
          <w:i/>
          <w:sz w:val="24"/>
          <w:szCs w:val="24"/>
          <w:lang w:val="en-US"/>
        </w:rPr>
        <w:t>"</w:t>
      </w:r>
      <w:r w:rsidR="00AF1946" w:rsidRPr="00795B34">
        <w:rPr>
          <w:rFonts w:cstheme="minorHAnsi"/>
          <w:i/>
          <w:sz w:val="24"/>
          <w:szCs w:val="24"/>
          <w:lang w:val="en-US"/>
        </w:rPr>
        <w:t>And let the peace of Christ rule in your hearts, to the which also ye were called in one body; and be ye thankful. Let the word of Christ dwell in you richly in all wisdom; teaching and admonishing one another with psalms and hymns and spiritual songs, singing with grace in your hearts unto God. And whatsoever ye do in word or in deed, do all in the name of the Lord Jesus, giving thanks to God the Father through Him</w:t>
      </w:r>
      <w:r w:rsidRPr="00795B34">
        <w:rPr>
          <w:rFonts w:cstheme="minorHAnsi"/>
          <w:i/>
          <w:sz w:val="24"/>
          <w:szCs w:val="24"/>
          <w:lang w:val="en-US"/>
        </w:rPr>
        <w:t>."</w:t>
      </w:r>
    </w:p>
    <w:p w14:paraId="1D92EA00" w14:textId="6B731609" w:rsidR="00665A6B" w:rsidRPr="00795B34" w:rsidRDefault="00665A6B" w:rsidP="00665A6B">
      <w:pPr>
        <w:spacing w:line="240" w:lineRule="auto"/>
        <w:ind w:left="720"/>
        <w:jc w:val="right"/>
        <w:rPr>
          <w:rFonts w:cstheme="minorHAnsi"/>
          <w:i/>
          <w:sz w:val="24"/>
          <w:szCs w:val="24"/>
          <w:lang w:val="en-US"/>
        </w:rPr>
      </w:pPr>
      <w:r w:rsidRPr="00795B34">
        <w:rPr>
          <w:rFonts w:cstheme="minorHAnsi"/>
          <w:i/>
          <w:sz w:val="24"/>
          <w:szCs w:val="24"/>
          <w:lang w:val="en-US"/>
        </w:rPr>
        <w:t xml:space="preserve">Colossians </w:t>
      </w:r>
      <w:r w:rsidR="00AF1946" w:rsidRPr="00795B34">
        <w:rPr>
          <w:rFonts w:cstheme="minorHAnsi"/>
          <w:i/>
          <w:sz w:val="24"/>
          <w:szCs w:val="24"/>
          <w:lang w:val="en-US"/>
        </w:rPr>
        <w:t>3</w:t>
      </w:r>
      <w:r w:rsidRPr="00795B34">
        <w:rPr>
          <w:rFonts w:cstheme="minorHAnsi"/>
          <w:i/>
          <w:sz w:val="24"/>
          <w:szCs w:val="24"/>
          <w:lang w:val="en-US"/>
        </w:rPr>
        <w:t>:1</w:t>
      </w:r>
      <w:r w:rsidR="00AF1946" w:rsidRPr="00795B34">
        <w:rPr>
          <w:rFonts w:cstheme="minorHAnsi"/>
          <w:i/>
          <w:sz w:val="24"/>
          <w:szCs w:val="24"/>
          <w:lang w:val="en-US"/>
        </w:rPr>
        <w:t>5</w:t>
      </w:r>
      <w:r w:rsidRPr="00795B34">
        <w:rPr>
          <w:rFonts w:cstheme="minorHAnsi"/>
          <w:i/>
          <w:sz w:val="24"/>
          <w:szCs w:val="24"/>
          <w:lang w:val="en-US"/>
        </w:rPr>
        <w:t>-1</w:t>
      </w:r>
      <w:r w:rsidR="00AF1946" w:rsidRPr="00795B34">
        <w:rPr>
          <w:rFonts w:cstheme="minorHAnsi"/>
          <w:i/>
          <w:sz w:val="24"/>
          <w:szCs w:val="24"/>
          <w:lang w:val="en-US"/>
        </w:rPr>
        <w:t>7 (R.V.)</w:t>
      </w:r>
    </w:p>
    <w:p w14:paraId="5399E56B" w14:textId="2827B567" w:rsidR="000937DD" w:rsidRPr="00795B34" w:rsidRDefault="000937DD" w:rsidP="004A0195">
      <w:pPr>
        <w:pStyle w:val="PlainText"/>
        <w:rPr>
          <w:rFonts w:asciiTheme="minorHAnsi" w:hAnsiTheme="minorHAnsi" w:cs="Courier New"/>
          <w:sz w:val="22"/>
          <w:szCs w:val="22"/>
        </w:rPr>
      </w:pPr>
    </w:p>
    <w:p w14:paraId="0A86DFB5"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There are here three precepts somewhat loosely connected, of which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first belongs properly to the series considered in our last section,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which it is only separated as not sharing in the metaphor under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the virtues contained in the former verses were set forth.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substance it is closely connected with them, though in form it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different, and in sweep is more comprehensive. The second refers mainly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Christian intercourse, especially to social worship; and the third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covers the whole field of conduct, and fitly closes the series, which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it reaches the utmost possible generality, and from it drops to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inculcation of very special domestic duties. The three verses have each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dominant phrase round which we may group their teaching. These three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are, the peace of Christ, the word of Christ, the name of the Lord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Jesus.</w:t>
      </w:r>
    </w:p>
    <w:p w14:paraId="62C0562E" w14:textId="77777777" w:rsidR="000937DD" w:rsidRPr="00795B34" w:rsidRDefault="000937DD" w:rsidP="004A0195">
      <w:pPr>
        <w:pStyle w:val="PlainText"/>
        <w:rPr>
          <w:rFonts w:asciiTheme="minorHAnsi" w:hAnsiTheme="minorHAnsi" w:cs="Courier New"/>
          <w:sz w:val="22"/>
          <w:szCs w:val="22"/>
        </w:rPr>
      </w:pPr>
    </w:p>
    <w:p w14:paraId="7340E177"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 The Ruling Peace of Christ.</w:t>
      </w:r>
    </w:p>
    <w:p w14:paraId="0CCDDF06" w14:textId="77777777" w:rsidR="000937DD" w:rsidRPr="00795B34" w:rsidRDefault="000937DD" w:rsidP="004A0195">
      <w:pPr>
        <w:pStyle w:val="PlainText"/>
        <w:rPr>
          <w:rFonts w:asciiTheme="minorHAnsi" w:hAnsiTheme="minorHAnsi" w:cs="Courier New"/>
          <w:sz w:val="22"/>
          <w:szCs w:val="22"/>
        </w:rPr>
      </w:pPr>
    </w:p>
    <w:p w14:paraId="1B1693B6"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various reading "peace of Christ," for "peace of God," is not only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recommended by manuscript authority, but has the advantage of bringing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expression into connection with the great words of the Lord, "Peace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I leave with you, </w:t>
      </w:r>
      <w:proofErr w:type="gramStart"/>
      <w:r w:rsidRPr="00795B34">
        <w:rPr>
          <w:rFonts w:asciiTheme="minorHAnsi" w:hAnsiTheme="minorHAnsi" w:cs="Courier New"/>
          <w:sz w:val="22"/>
          <w:szCs w:val="22"/>
        </w:rPr>
        <w:t>My</w:t>
      </w:r>
      <w:proofErr w:type="gramEnd"/>
      <w:r w:rsidRPr="00795B34">
        <w:rPr>
          <w:rFonts w:asciiTheme="minorHAnsi" w:hAnsiTheme="minorHAnsi" w:cs="Courier New"/>
          <w:sz w:val="22"/>
          <w:szCs w:val="22"/>
        </w:rPr>
        <w:t xml:space="preserve"> peace I give unto you." A strange legacy to leave,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a strange moment at which to speak of His peace! It was but an hour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or so since He had been "troubled in spirit," as He thought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betrayer--and in an hour more He would be beneath the olives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Gethsemane; and yet, even at such a time, He bestows on His friends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some share in His own deep repose of spirit. Surely "the peace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must mean what "My peace" meant; not only the peace which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gives, but the peace which lay, like a great calm on the sea, on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own deep heart; and </w:t>
      </w:r>
      <w:proofErr w:type="gramStart"/>
      <w:r w:rsidRPr="00795B34">
        <w:rPr>
          <w:rFonts w:asciiTheme="minorHAnsi" w:hAnsiTheme="minorHAnsi" w:cs="Courier New"/>
          <w:sz w:val="22"/>
          <w:szCs w:val="22"/>
        </w:rPr>
        <w:t>surely</w:t>
      </w:r>
      <w:proofErr w:type="gramEnd"/>
      <w:r w:rsidRPr="00795B34">
        <w:rPr>
          <w:rFonts w:asciiTheme="minorHAnsi" w:hAnsiTheme="minorHAnsi" w:cs="Courier New"/>
          <w:sz w:val="22"/>
          <w:szCs w:val="22"/>
        </w:rPr>
        <w:t xml:space="preserve"> we cannot restrict so solemn an expression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the meaning of mutual concord among brethren. That, no doubt,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included in it, but there is much more than that. Whatever made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strange calm which leaves such unmistakable traces in the picture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drawn in the Gospels, may be ours. When He gave us His peace,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gave us some share in that meek submission of will to His Father's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and in that stainless purity, which were its chief elements.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hearts and lives of men are made troubled, not by circumstances, but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themselves. Whoever can keep his own will in harmony with God's enters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into rest, though many trials and sorrows may be his. Even if within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and without are </w:t>
      </w:r>
      <w:proofErr w:type="spellStart"/>
      <w:r w:rsidRPr="00795B34">
        <w:rPr>
          <w:rFonts w:asciiTheme="minorHAnsi" w:hAnsiTheme="minorHAnsi" w:cs="Courier New"/>
          <w:sz w:val="22"/>
          <w:szCs w:val="22"/>
        </w:rPr>
        <w:t>fightings</w:t>
      </w:r>
      <w:proofErr w:type="spellEnd"/>
      <w:r w:rsidRPr="00795B34">
        <w:rPr>
          <w:rFonts w:asciiTheme="minorHAnsi" w:hAnsiTheme="minorHAnsi" w:cs="Courier New"/>
          <w:sz w:val="22"/>
          <w:szCs w:val="22"/>
        </w:rPr>
        <w:t>, there may be a central "peace subsisting 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heart of endless agitation." We are our own disturbers. The eager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swift motions of our own wills keep us restless. Forsake these,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quiet comes. Christ's peace was the result of the perfect harmony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His nature. All was co-operant to one great purpose; desires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passions did not war with conscience and reason, nor did the flesh lust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against the Spirit. Though that complete uniting of all our inner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selves in the sweet concord of perfect obedience is not attained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earth, yet its beginnings are given to us by Christ, and in Him we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 at peace with ourselves, and have one great ruling power binding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conflicting desires in one, as the moon draws after her the heaped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waters of the sea.</w:t>
      </w:r>
    </w:p>
    <w:p w14:paraId="5DD4FFD7" w14:textId="77777777" w:rsidR="000937DD" w:rsidRPr="00795B34" w:rsidRDefault="000937DD" w:rsidP="004A0195">
      <w:pPr>
        <w:pStyle w:val="PlainText"/>
        <w:rPr>
          <w:rFonts w:asciiTheme="minorHAnsi" w:hAnsiTheme="minorHAnsi" w:cs="Courier New"/>
          <w:sz w:val="22"/>
          <w:szCs w:val="22"/>
        </w:rPr>
      </w:pPr>
    </w:p>
    <w:p w14:paraId="4C2D5BC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lastRenderedPageBreak/>
        <w:t>We are summoned to improve that gift--to "let the peace of Christ" have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its way in our hearts. The surest way to increase our possession of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to decrease our separation from Him. The fulness of our possession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His gift of peace depends altogether on our proximity to the Giver.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It evaporates in carrying. It "diminishes as the square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distance" from the source.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 exhortation to let it rule in us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 best fulfilled by keeping thought and affection in close union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Lord.</w:t>
      </w:r>
    </w:p>
    <w:p w14:paraId="73160B27" w14:textId="77777777" w:rsidR="000937DD" w:rsidRPr="00795B34" w:rsidRDefault="000937DD" w:rsidP="004A0195">
      <w:pPr>
        <w:pStyle w:val="PlainText"/>
        <w:rPr>
          <w:rFonts w:asciiTheme="minorHAnsi" w:hAnsiTheme="minorHAnsi" w:cs="Courier New"/>
          <w:sz w:val="22"/>
          <w:szCs w:val="22"/>
        </w:rPr>
      </w:pPr>
    </w:p>
    <w:p w14:paraId="0327812C" w14:textId="211057D4"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This peace is to "rule" in our hearts. The figure contained in the word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here translated rule is that of the umpire or arbitrator at the games,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 looking down on the arena, watches that the combatants strive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lawfully, and adjudges the prize. Possibly the force of the figure may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have been washed out of the word by use, and the "rule" of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rendering may be all that it means. But there seems no reason against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keeping the full force of the expression, which adds picturesqueness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point to the precept. The peace of Christ, then, is to sit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enthroned as umpire in the heart; or, if we might give a </w:t>
      </w:r>
      <w:r w:rsidR="00B661E8" w:rsidRPr="00795B34">
        <w:rPr>
          <w:rFonts w:asciiTheme="minorHAnsi" w:hAnsiTheme="minorHAnsi" w:cs="Courier New"/>
          <w:sz w:val="22"/>
          <w:szCs w:val="22"/>
        </w:rPr>
        <w:t>medieval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instead of a classical shape to the figure, that fair sovereign, Peace,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to be Queen of the Tournament, and her "eyes rain influence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adjudge the prize." When contending impulses and reasons distract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seem to pull us in opposite directions, let her settle which is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prevail. How can the peace of Christ do that for us? We may make a rude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test of good and evil by their effects on our inward repose. Whatever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mars our tranquillity, ruffling the surface so that Christ's image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no longer visible, is to be avoided. That stillness of spirit is very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sensitive and shrinks away at the presence of an evil thing. Let it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us what the barometer is to a sailor, and if it sinks, let us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sure a storm is at hand. If we find that a given course of action tends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break our peace, we may be certain that there is poison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draught which as in the old stories, has been detected by the shivered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cup, and we should not drink any more. There is nothing so precious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that it is </w:t>
      </w:r>
      <w:proofErr w:type="spellStart"/>
      <w:r w:rsidRPr="00795B34">
        <w:rPr>
          <w:rFonts w:asciiTheme="minorHAnsi" w:hAnsiTheme="minorHAnsi" w:cs="Courier New"/>
          <w:sz w:val="22"/>
          <w:szCs w:val="22"/>
        </w:rPr>
        <w:t>worth while</w:t>
      </w:r>
      <w:proofErr w:type="spellEnd"/>
      <w:r w:rsidRPr="00795B34">
        <w:rPr>
          <w:rFonts w:asciiTheme="minorHAnsi" w:hAnsiTheme="minorHAnsi" w:cs="Courier New"/>
          <w:sz w:val="22"/>
          <w:szCs w:val="22"/>
        </w:rPr>
        <w:t xml:space="preserve"> to lose the peace of Christ for the sake of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Whenever we find it in peril, we must retrace our steps.</w:t>
      </w:r>
    </w:p>
    <w:p w14:paraId="566DC79C" w14:textId="77777777" w:rsidR="000937DD" w:rsidRPr="00795B34" w:rsidRDefault="000937DD" w:rsidP="004A0195">
      <w:pPr>
        <w:pStyle w:val="PlainText"/>
        <w:rPr>
          <w:rFonts w:asciiTheme="minorHAnsi" w:hAnsiTheme="minorHAnsi" w:cs="Courier New"/>
          <w:sz w:val="22"/>
          <w:szCs w:val="22"/>
        </w:rPr>
      </w:pPr>
    </w:p>
    <w:p w14:paraId="1D93233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Then follows appended a reason for cultivating the peace of Christ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also ye were called in one body." The very purpose of God's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merciful summons and invitation to them in the gospel was that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might share in this peace. There are many ways of putting God's design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His call by the gospel--it may be represented under many angles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many points of view, and is glorious from all and each. No 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word can state all the fulness to which we are called by His wonderful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love, but none can be tenderer and more blessed than this thought,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God's great voice has summoned us to a share in Christ's peace. Being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 called, all who share in it of course find themselves knit to each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other by possession of a common gift. What a contradiction then, to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summoned in order to so blessed a possession, and not to allow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sovereign sway in moulding heart and life! What a contradiction,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further, to have been gathered into one body by the common possession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peace of Christ, and yet not to allow it to bind all the members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its sweet fetters with cords of love! The sway of the "peace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in our hearts will ensure the perfect exercise of all the other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graces of which we have been hearing, and therefore this precept fitly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closes the series of exhortations to brotherly affections, and seals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 with the thought of the "one body" of which all these "new men" are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members.</w:t>
      </w:r>
    </w:p>
    <w:p w14:paraId="4271621E" w14:textId="77777777" w:rsidR="000937DD" w:rsidRPr="00795B34" w:rsidRDefault="000937DD" w:rsidP="004A0195">
      <w:pPr>
        <w:pStyle w:val="PlainText"/>
        <w:rPr>
          <w:rFonts w:asciiTheme="minorHAnsi" w:hAnsiTheme="minorHAnsi" w:cs="Courier New"/>
          <w:sz w:val="22"/>
          <w:szCs w:val="22"/>
        </w:rPr>
      </w:pPr>
    </w:p>
    <w:p w14:paraId="30BAD198"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very abruptness of the introduction of the next precept gives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force, "and be ye thankful," or, as we might translate with an accuracy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perhaps is not too minute, "become thankful," striving towards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deeper gratitude than you have yet attained. Paul is ever apt to catch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fire as often as his thought brings him in sight of God's great love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drawing men to Himself, and in giving them such rich gifts. It is quite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feature of his style to break into sudden bursts of praise as often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 his path leads him to a summit from which he catches a glimpse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great miracle of love. This interjected precept is precisely like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these sudden jets of praise. It is as if he had broken off for a moment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the line of his thought, and had said to his hearers--Think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wonderful love of your Father God. He has called you from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midst of your heathenism, He has called you from a world of tumult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life of troubled unrest to possess the peace which brooded ever, like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mystic dove, over Christ's head; He has called you in one body,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having knit in a grand unity us, Jews and Gentiles, so widely parted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before. Let us pause and lift up our voices in praise to Him. True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thankfulness will well up at all moments, and will </w:t>
      </w:r>
      <w:r w:rsidRPr="00795B34">
        <w:rPr>
          <w:rFonts w:asciiTheme="minorHAnsi" w:hAnsiTheme="minorHAnsi" w:cs="Courier New"/>
          <w:sz w:val="22"/>
          <w:szCs w:val="22"/>
        </w:rPr>
        <w:lastRenderedPageBreak/>
        <w:t>underlie and blend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all duties. There are frequent injunctions to thankfulness in this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letter, and we have it again enjoined in the closing words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verses which we are now considering, so that we may defer any further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remarks till we come to deal with these.</w:t>
      </w:r>
    </w:p>
    <w:p w14:paraId="6FBAAB18" w14:textId="77777777" w:rsidR="000937DD" w:rsidRPr="00795B34" w:rsidRDefault="000937DD" w:rsidP="004A0195">
      <w:pPr>
        <w:pStyle w:val="PlainText"/>
        <w:rPr>
          <w:rFonts w:asciiTheme="minorHAnsi" w:hAnsiTheme="minorHAnsi" w:cs="Courier New"/>
          <w:sz w:val="22"/>
          <w:szCs w:val="22"/>
        </w:rPr>
      </w:pPr>
    </w:p>
    <w:p w14:paraId="0A07922F"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 The Indwelling Word of Christ.</w:t>
      </w:r>
    </w:p>
    <w:p w14:paraId="34C68690" w14:textId="77777777" w:rsidR="000937DD" w:rsidRPr="00795B34" w:rsidRDefault="000937DD" w:rsidP="004A0195">
      <w:pPr>
        <w:pStyle w:val="PlainText"/>
        <w:rPr>
          <w:rFonts w:asciiTheme="minorHAnsi" w:hAnsiTheme="minorHAnsi" w:cs="Courier New"/>
          <w:sz w:val="22"/>
          <w:szCs w:val="22"/>
        </w:rPr>
      </w:pPr>
    </w:p>
    <w:p w14:paraId="5F7FC002" w14:textId="079E9D49"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main reference of this verse seems to be to the worship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Church--the highest expression of its oneness. There are three points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enforced in its three clauses, of which the first is the dwelling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hearts of the Colossian Christians of the "word of Christ,"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is meant, as I conceive, not simply "the presence of Christ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heart, as an inward monitor," [</w:t>
      </w:r>
      <w:r w:rsidR="00AF1946" w:rsidRPr="00795B34">
        <w:rPr>
          <w:rFonts w:asciiTheme="minorHAnsi" w:hAnsiTheme="minorHAnsi" w:cs="Courier New"/>
          <w:sz w:val="22"/>
          <w:szCs w:val="22"/>
        </w:rPr>
        <w:t>Lightfoot</w:t>
      </w:r>
      <w:r w:rsidRPr="00795B34">
        <w:rPr>
          <w:rFonts w:asciiTheme="minorHAnsi" w:hAnsiTheme="minorHAnsi" w:cs="Courier New"/>
          <w:sz w:val="22"/>
          <w:szCs w:val="22"/>
        </w:rPr>
        <w:t>] but the indwelling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definite body of truths contained in the gospel which had been preached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 them. That gospel is the word of Christ, inasmuch as He is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subject. These early Christians received that body of truth by oral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teaching. To us it comes in the history of Christ's life and death,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the exposition of the significance and far-reaching depth and power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these, which are contained in the rest of the New Testament--a very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definite body of teaching. How can it abide in the heart? or what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dwelling of that word within us but the occupation of mind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heart and will with the truth concerning Jesus revealed to us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Scripture? This indwelling is in our own power, for it is matter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precept and not of promise--and if we want to have it we must do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religious truth just what we do with other truths that we want to keep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our minds--ponder them, use our faculties on them, be perpetually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recurring to them, fix them in our memories, like nails fastened in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sure place, and, that we may remember them, "get them by heart," as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children say. Few things are more wanting to-day than this. The popular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Christianity of the day is strong in philanthropic service, and some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phases of it are full of "evangelistic" activity, but it is wo</w:t>
      </w:r>
      <w:r w:rsidR="00AF1946" w:rsidRPr="00795B34">
        <w:rPr>
          <w:rFonts w:asciiTheme="minorHAnsi" w:hAnsiTheme="minorHAnsi" w:cs="Courier New"/>
          <w:sz w:val="22"/>
          <w:szCs w:val="22"/>
        </w:rPr>
        <w:t>e</w:t>
      </w:r>
      <w:r w:rsidRPr="00795B34">
        <w:rPr>
          <w:rFonts w:asciiTheme="minorHAnsi" w:hAnsiTheme="minorHAnsi" w:cs="Courier New"/>
          <w:sz w:val="22"/>
          <w:szCs w:val="22"/>
        </w:rPr>
        <w:t>fully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lacking in intelligent grasp of the great principles involved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revealed in the gospel. Some Christians have yielded to the popular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prejudice against "dogma," and have come to dislike and neglect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doctrinal side of religion, and others are so busy in good works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various kinds that they have no time nor inclination to reflect nor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learn, and for others "the cares of this world and the lusts of other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things, entering in, choke the word." A merely intellectual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Christianity is a very poor thing, no doubt; but that has been dinned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into our ears so long and loudly for a generation now, that there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much need for a clear preaching of the other side--namely, that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merely emotional Christianity is a still poorer, and that if feeling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one hand and conduct on the other are to be worthy of men with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heads on their shoulders and brains in their heads, both feeling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conduct must be built on a foundation of truth believed and pondered.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the ordered monarchy of human nature, reason is meant to govern,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she is also meant to submit, and for her the law holds good, she must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learn to obey that she may be able to rule. She must bow to the word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Christ, and then she will sway aright the kingdom of the soul.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becomes us to make conscience of seeking to get a firm and intelligent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grasp of Christian truth as a whole, and not to be always living 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milk meant for babes, nor to expect that teachers and preachers should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only repeat for ever the things which we know already.</w:t>
      </w:r>
    </w:p>
    <w:p w14:paraId="027D33B6" w14:textId="77777777" w:rsidR="000937DD" w:rsidRPr="00795B34" w:rsidRDefault="000937DD" w:rsidP="004A0195">
      <w:pPr>
        <w:pStyle w:val="PlainText"/>
        <w:rPr>
          <w:rFonts w:asciiTheme="minorHAnsi" w:hAnsiTheme="minorHAnsi" w:cs="Courier New"/>
          <w:sz w:val="22"/>
          <w:szCs w:val="22"/>
        </w:rPr>
      </w:pPr>
    </w:p>
    <w:p w14:paraId="42F5E9A3"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That word is to dwell in Christian men richly. It is their own fault if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they possess it, as so many do, in scant measure. It might be a full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tide. Why in so many is it a mere trickle, like an Australian river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heat, a line of shallow ponds with no life or motion, scarcely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connected by a thread of moisture, and surrounded by great stretches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blinding shingle, when it might be a broad water--"waters to swim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Why, but because they do not do with this word, what all students do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with the studies which they love?</w:t>
      </w:r>
    </w:p>
    <w:p w14:paraId="3F670C44" w14:textId="77777777" w:rsidR="000937DD" w:rsidRPr="00795B34" w:rsidRDefault="000937DD" w:rsidP="004A0195">
      <w:pPr>
        <w:pStyle w:val="PlainText"/>
        <w:rPr>
          <w:rFonts w:asciiTheme="minorHAnsi" w:hAnsiTheme="minorHAnsi" w:cs="Courier New"/>
          <w:sz w:val="22"/>
          <w:szCs w:val="22"/>
        </w:rPr>
      </w:pPr>
    </w:p>
    <w:p w14:paraId="6F10F50B"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word should manifest the rich abundance of its dwelling in men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opening out in their minds into "every kind of wisdom." Where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gospel in its power dwells in a man's spirit, and is intelligently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meditated on and studied, it will effloresce into principles of thought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action applicable to all subjects, and touching the whole round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horizon of human life. All, and more than all, the wisdom which these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false teachers promised in their mysteries, is given to the babes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simple ones who treasure the word of Christ in their hearts,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least among them may say, "I have more </w:t>
      </w:r>
      <w:r w:rsidRPr="00795B34">
        <w:rPr>
          <w:rFonts w:asciiTheme="minorHAnsi" w:hAnsiTheme="minorHAnsi" w:cs="Courier New"/>
          <w:sz w:val="22"/>
          <w:szCs w:val="22"/>
        </w:rPr>
        <w:lastRenderedPageBreak/>
        <w:t>understanding than all my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teachers, for Thy testimonies are my meditation." That gospel which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child may receive, has "infinite riches in a narrow room," and, like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some tiny black seed, for all its humble form, has hidden in it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promise and potency of wondrous beauty of flower, and nourishment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fruit. Cultured and cared for in the heart where it is sown, it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unfold into all truth which a man can receive or God can give,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concerning God and man, our nature, duties, hopes and destinies,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tasks of the moment, and the glories of eternity. He who has it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lets it dwell richly in his heart is wise; he who has it not, "at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latter end shall be a fool."</w:t>
      </w:r>
    </w:p>
    <w:p w14:paraId="74CF6A7F" w14:textId="77777777" w:rsidR="000937DD" w:rsidRPr="00795B34" w:rsidRDefault="000937DD" w:rsidP="004A0195">
      <w:pPr>
        <w:pStyle w:val="PlainText"/>
        <w:rPr>
          <w:rFonts w:asciiTheme="minorHAnsi" w:hAnsiTheme="minorHAnsi" w:cs="Courier New"/>
          <w:sz w:val="22"/>
          <w:szCs w:val="22"/>
        </w:rPr>
      </w:pPr>
    </w:p>
    <w:p w14:paraId="7895973C"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 second clause of this verse deals with the manifestations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indwelling word in the worship of the Church. The individual possession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word in one's own heart does not make us independent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brotherly help. Rather, it is the very foundation of the duty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sharing our riches with our fellows, and of increasing ours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contributions from their stores. And so--"teaching and admonishing one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another" is the outcome of it. The universal possession of Christ's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word involves the equally universal right and duty of mutual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instruction.</w:t>
      </w:r>
    </w:p>
    <w:p w14:paraId="6990FA0E" w14:textId="77777777" w:rsidR="000937DD" w:rsidRPr="00795B34" w:rsidRDefault="000937DD" w:rsidP="004A0195">
      <w:pPr>
        <w:pStyle w:val="PlainText"/>
        <w:rPr>
          <w:rFonts w:asciiTheme="minorHAnsi" w:hAnsiTheme="minorHAnsi" w:cs="Courier New"/>
          <w:sz w:val="22"/>
          <w:szCs w:val="22"/>
        </w:rPr>
      </w:pPr>
    </w:p>
    <w:p w14:paraId="1DD7DCE6" w14:textId="07440B54"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We have already heard the Apostle declaring it to be his work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"admonish every man and to teach every man," and found that the former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office pointed to practical ethical instruction, not without rebuke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warning, while the latter referred rather to doctrinal teaching. What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 there claimed for himself, he here enjoins on the whole Christian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community. We have here a glimpse of the perfectly simple, informal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public services of the early Church, which seem to have partaken much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more of the nature of a free conference than of any of the forms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worship at present in use in any Church. The evidence both of this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passage and of the other Pauline Epistles, especially of the first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Epistle to the Corinthians (</w:t>
      </w:r>
      <w:r w:rsidR="00AF1946" w:rsidRPr="00795B34">
        <w:rPr>
          <w:rFonts w:asciiTheme="minorHAnsi" w:hAnsiTheme="minorHAnsi" w:cs="Courier New"/>
          <w:sz w:val="22"/>
          <w:szCs w:val="22"/>
        </w:rPr>
        <w:t>14.</w:t>
      </w:r>
      <w:r w:rsidRPr="00795B34">
        <w:rPr>
          <w:rFonts w:asciiTheme="minorHAnsi" w:hAnsiTheme="minorHAnsi" w:cs="Courier New"/>
          <w:sz w:val="22"/>
          <w:szCs w:val="22"/>
        </w:rPr>
        <w:t>) unmistakably shows this. The forms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worship in the apostolic Church are not meant for models, and we do not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prove a usage as intended to be permanent because we prove it to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primitive; but the principles which underlie the usages are valid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always and everywhere, and one of these principles is the universal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though not equal inspiration of Christian men, which results in their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universal calling to teach and admonish. In what forms that principle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shall be expressed, how safeguarded and controlled, is of secondary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importance. Different stages of culture and a hundred other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circumstances will modify these, and nobody but a pedant or religious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martinet will care about uniformity. But I cannot but believe that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present practice of confining the public teaching of the Church to 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official class has done harm. Why should one man be for ever speaking,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hundreds of people who are able to teach, sitting dumb to listen 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pretend to listen to him? Surely there is a wasteful expenditure there.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 hate forcible revolution, and do not believe that any institutions,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either political or ecclesiastical, which need violence to sweep them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away, are ready to be removed; but I believe that if the level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spiritual life were raised among us, new forms would naturally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evolved, in which there should be a more adequate recognition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great principle on which the democracy of Christianity is founded,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namely, "I will pour out My Spirit on all flesh--and on My servants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 My handmaidens I will pour out in these days of My Spirit, and they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shall prophesy." There are not wanting signs that many different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classes of Christian worshippers have ceased to find edification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present manner of teaching. The more cultured write books on "the decay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preaching;" the more earnest take to mission halls and a "freer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service," and "lay preaching;" the more indifferent stay at home. When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tide rises, all the idle craft stranded on the mud are set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motion; such a time is surely coming for the Church, when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aspiration that has waited millenniums for its fulfilment, and received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but a partial accomplishment at Pentecost, shall at last be a fact: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"would God that all the Lord's people were prophets, and that the Lord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would put His Spirit upon them!"</w:t>
      </w:r>
    </w:p>
    <w:p w14:paraId="71A8D261" w14:textId="77777777" w:rsidR="000937DD" w:rsidRPr="00795B34" w:rsidRDefault="000937DD" w:rsidP="004A0195">
      <w:pPr>
        <w:pStyle w:val="PlainText"/>
        <w:rPr>
          <w:rFonts w:asciiTheme="minorHAnsi" w:hAnsiTheme="minorHAnsi" w:cs="Courier New"/>
          <w:sz w:val="22"/>
          <w:szCs w:val="22"/>
        </w:rPr>
      </w:pPr>
    </w:p>
    <w:p w14:paraId="7D422005" w14:textId="02C1FEFA"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 xml:space="preserve">The teaching and admonishing </w:t>
      </w:r>
      <w:proofErr w:type="gramStart"/>
      <w:r w:rsidRPr="00795B34">
        <w:rPr>
          <w:rFonts w:asciiTheme="minorHAnsi" w:hAnsiTheme="minorHAnsi" w:cs="Courier New"/>
          <w:sz w:val="22"/>
          <w:szCs w:val="22"/>
        </w:rPr>
        <w:t>is</w:t>
      </w:r>
      <w:proofErr w:type="gramEnd"/>
      <w:r w:rsidRPr="00795B34">
        <w:rPr>
          <w:rFonts w:asciiTheme="minorHAnsi" w:hAnsiTheme="minorHAnsi" w:cs="Courier New"/>
          <w:sz w:val="22"/>
          <w:szCs w:val="22"/>
        </w:rPr>
        <w:t xml:space="preserve"> here regarded as being effected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means of song. That strikes one as singular, and tempts to another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punctuation of the verse, by which "In all wisdom teaching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admonishing one another" should make a separate clause, and "in psalms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hymns and spiritual songs" should be attached to the following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words. But probably the ordinary arrangement of clauses is best on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whole. The distinction between "psalms" and "hymns" appears to be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the former is a </w:t>
      </w:r>
      <w:r w:rsidRPr="00795B34">
        <w:rPr>
          <w:rFonts w:asciiTheme="minorHAnsi" w:hAnsiTheme="minorHAnsi" w:cs="Courier New"/>
          <w:sz w:val="22"/>
          <w:szCs w:val="22"/>
        </w:rPr>
        <w:lastRenderedPageBreak/>
        <w:t>song with a musical accompaniment, and that the latter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vocal praise to God. No doubt the "psalms" meant were chiefly those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Psalter, the Old Testament element in the early Christian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worship, while the "hymns" were the new product of the spirit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devotion which had naturally broken into song, the first beginnings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great treasure of Christian hymnody. "Spiritual songs" is a more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general expression, including all varieties of Christian poesy,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provided that they come from the Spirit moving in the heart. We know</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from many sources that song had a large part in the worship of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early Church. Indeed, whenever a great quickening of religious life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comes, a great burst of Christian song comes with it. The onward march</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Church has ever been attended by music of praise; "as well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singers as the players on instruments" have been there. The </w:t>
      </w:r>
      <w:r w:rsidR="00B661E8" w:rsidRPr="00795B34">
        <w:rPr>
          <w:rFonts w:asciiTheme="minorHAnsi" w:hAnsiTheme="minorHAnsi" w:cs="Courier New"/>
          <w:sz w:val="22"/>
          <w:szCs w:val="22"/>
        </w:rPr>
        <w:t>medieval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Latin hymns cluster round the early pure days of the monastic orders;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Luther's rough stormy hymns were as powerful as his treatises;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mystic tenderness and rapture of Charles Wesley's have become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possession of the whole Church. We hear from outside observers, that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one of the practices of the early Christians which most attracted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heathen notice was, that they assembled daily before it was light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"sang hymns of praise to one Christus as to a god."</w:t>
      </w:r>
    </w:p>
    <w:p w14:paraId="3EB92063" w14:textId="77777777" w:rsidR="000937DD" w:rsidRPr="00795B34" w:rsidRDefault="000937DD" w:rsidP="004A0195">
      <w:pPr>
        <w:pStyle w:val="PlainText"/>
        <w:rPr>
          <w:rFonts w:asciiTheme="minorHAnsi" w:hAnsiTheme="minorHAnsi" w:cs="Courier New"/>
          <w:sz w:val="22"/>
          <w:szCs w:val="22"/>
        </w:rPr>
      </w:pPr>
    </w:p>
    <w:p w14:paraId="6CD3500E"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These early hymns were of a dogmatic character. No doubt, just as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many a missionary Church a hymn is found to be the best vehicle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conveying the truth, so it was in these early Churches, which were made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up largely of slaves and women--both uneducated. "Singing the gospel"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is a very old invention, though the name be new. The picture which we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get here of the meetings of the early Christians is very remarkable.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Evidently their gatherings were free and social, with the minimum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form, and that most elastic. If a man had any word of exhortation for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people, he might say on. "Every one of you hath a psalm,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doctrine." If a man had some fragment of an old psalm, or some strain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that had come fresh from the Christian heart, he might sing it, and his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brethren would listen. We do not have that sort of psalmody now. But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what a long way we have travelled from it to a modern congregation,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standing with books that they scarcely look at, and "worshipping" in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hymn which half of them do not open their mouths to sing at all,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other half do in a voice inaudible three pews off.</w:t>
      </w:r>
    </w:p>
    <w:p w14:paraId="47666D5A" w14:textId="77777777" w:rsidR="000937DD" w:rsidRPr="00795B34" w:rsidRDefault="000937DD" w:rsidP="004A0195">
      <w:pPr>
        <w:pStyle w:val="PlainText"/>
        <w:rPr>
          <w:rFonts w:asciiTheme="minorHAnsi" w:hAnsiTheme="minorHAnsi" w:cs="Courier New"/>
          <w:sz w:val="22"/>
          <w:szCs w:val="22"/>
        </w:rPr>
      </w:pPr>
    </w:p>
    <w:p w14:paraId="01B32D30"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 xml:space="preserve">The best praise, however, is a heart song.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the Apostle adds "singing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your hearts unto God." And it is to be in "grace," that is to say,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it as the atmosphere and element in which the song moves, which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nearly equivalent to "by means of the Divine grace" which works in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heart, and impels to that perpetual music of silent praise. If we have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peace of Christ in our hearts, and the word of Christ dwelling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us richly in all wisdom, then an unspoken and perpetual music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dwell there too, "a noise like of a hidden brook" singing for ever its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"quiet tune."</w:t>
      </w:r>
    </w:p>
    <w:p w14:paraId="48C55011" w14:textId="77777777" w:rsidR="000937DD" w:rsidRPr="00795B34" w:rsidRDefault="000937DD" w:rsidP="004A0195">
      <w:pPr>
        <w:pStyle w:val="PlainText"/>
        <w:rPr>
          <w:rFonts w:asciiTheme="minorHAnsi" w:hAnsiTheme="minorHAnsi" w:cs="Courier New"/>
          <w:sz w:val="22"/>
          <w:szCs w:val="22"/>
        </w:rPr>
      </w:pPr>
    </w:p>
    <w:p w14:paraId="51D946E7" w14:textId="77777777" w:rsidR="000937DD" w:rsidRPr="00795B34" w:rsidRDefault="004A0195" w:rsidP="004A0195">
      <w:pPr>
        <w:pStyle w:val="PlainText"/>
        <w:rPr>
          <w:rFonts w:asciiTheme="minorHAnsi" w:hAnsiTheme="minorHAnsi" w:cs="Courier New"/>
          <w:b/>
          <w:bCs/>
          <w:sz w:val="22"/>
          <w:szCs w:val="22"/>
        </w:rPr>
      </w:pPr>
      <w:r w:rsidRPr="00795B34">
        <w:rPr>
          <w:rFonts w:asciiTheme="minorHAnsi" w:hAnsiTheme="minorHAnsi" w:cs="Courier New"/>
          <w:b/>
          <w:bCs/>
          <w:sz w:val="22"/>
          <w:szCs w:val="22"/>
        </w:rPr>
        <w:t>III. The all-hallowing Name of Jesus.</w:t>
      </w:r>
    </w:p>
    <w:p w14:paraId="08F3C719" w14:textId="77777777" w:rsidR="000937DD" w:rsidRPr="00795B34" w:rsidRDefault="000937DD" w:rsidP="004A0195">
      <w:pPr>
        <w:pStyle w:val="PlainText"/>
        <w:rPr>
          <w:rFonts w:asciiTheme="minorHAnsi" w:hAnsiTheme="minorHAnsi" w:cs="Courier New"/>
          <w:sz w:val="22"/>
          <w:szCs w:val="22"/>
        </w:rPr>
      </w:pPr>
    </w:p>
    <w:p w14:paraId="1781FC2A"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From worship the Apostle passes to life, and crowns the entire series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injunctions with an all-comprehensive precept, covering the whole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ground of action. "Whatsoever ye do, in word or deed"--then, not merely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worship, specially so called, but everything is to come under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influence of the same motive. That expresses emphatically the sanctity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common life, and extends the idea of worship to all deeds.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"Whatsoever ye do in word"--then words are doings, and in many respects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most important of our doings. Some words, though they fade off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ear so quickly, outlast all contemporary deeds, and are more lasting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than brass. Not only "the word of the Lord," but, in a very solemn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sense, the word of man "</w:t>
      </w:r>
      <w:proofErr w:type="spellStart"/>
      <w:r w:rsidRPr="00795B34">
        <w:rPr>
          <w:rFonts w:asciiTheme="minorHAnsi" w:hAnsiTheme="minorHAnsi" w:cs="Courier New"/>
          <w:sz w:val="22"/>
          <w:szCs w:val="22"/>
        </w:rPr>
        <w:t>endureth</w:t>
      </w:r>
      <w:proofErr w:type="spellEnd"/>
      <w:r w:rsidRPr="00795B34">
        <w:rPr>
          <w:rFonts w:asciiTheme="minorHAnsi" w:hAnsiTheme="minorHAnsi" w:cs="Courier New"/>
          <w:sz w:val="22"/>
          <w:szCs w:val="22"/>
        </w:rPr>
        <w:t xml:space="preserve"> for ever."</w:t>
      </w:r>
    </w:p>
    <w:p w14:paraId="4A7EE97F" w14:textId="77777777" w:rsidR="000937DD" w:rsidRPr="00795B34" w:rsidRDefault="000937DD" w:rsidP="004A0195">
      <w:pPr>
        <w:pStyle w:val="PlainText"/>
        <w:rPr>
          <w:rFonts w:asciiTheme="minorHAnsi" w:hAnsiTheme="minorHAnsi" w:cs="Courier New"/>
          <w:sz w:val="22"/>
          <w:szCs w:val="22"/>
        </w:rPr>
      </w:pPr>
    </w:p>
    <w:p w14:paraId="70B3A57B" w14:textId="77777777" w:rsidR="000937DD" w:rsidRPr="00795B34" w:rsidRDefault="004A0195" w:rsidP="004A0195">
      <w:pPr>
        <w:pStyle w:val="PlainText"/>
        <w:rPr>
          <w:rFonts w:asciiTheme="minorHAnsi" w:hAnsiTheme="minorHAnsi" w:cs="Courier New"/>
          <w:sz w:val="22"/>
          <w:szCs w:val="22"/>
        </w:rPr>
      </w:pPr>
      <w:r w:rsidRPr="00795B34">
        <w:rPr>
          <w:rFonts w:asciiTheme="minorHAnsi" w:hAnsiTheme="minorHAnsi" w:cs="Courier New"/>
          <w:sz w:val="22"/>
          <w:szCs w:val="22"/>
        </w:rPr>
        <w:t>Do all "in the name of the Lord Jesus." That means at least two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things--in obedience to His authority, and in dependence on His help.</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These two are the twin talismans which change the whole character of</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actions, and preserve us, in doing them, from every harm. That name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hallows and ennobles all work. Nothing can be so small but this will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make it great, nor so monotonous and tame but this will make it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beautiful and fresh. The name now, as of old, casts out devils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stills storms. "For the name </w:t>
      </w:r>
      <w:r w:rsidRPr="00795B34">
        <w:rPr>
          <w:rFonts w:asciiTheme="minorHAnsi" w:hAnsiTheme="minorHAnsi" w:cs="Courier New"/>
          <w:sz w:val="22"/>
          <w:szCs w:val="22"/>
        </w:rPr>
        <w:lastRenderedPageBreak/>
        <w:t>of the Lord Jesus" is the silken padding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which makes our yokes easy. It brings the sudden strength which makes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burdens light. We may write it over all our actions. If there be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any on which we dare not inscribe it, they are not for us.</w:t>
      </w:r>
    </w:p>
    <w:p w14:paraId="4C5DC1D8" w14:textId="77777777" w:rsidR="000937DD" w:rsidRPr="00795B34" w:rsidRDefault="000937DD" w:rsidP="004A0195">
      <w:pPr>
        <w:pStyle w:val="PlainText"/>
        <w:rPr>
          <w:rFonts w:asciiTheme="minorHAnsi" w:hAnsiTheme="minorHAnsi" w:cs="Courier New"/>
          <w:sz w:val="22"/>
          <w:szCs w:val="22"/>
        </w:rPr>
      </w:pPr>
    </w:p>
    <w:p w14:paraId="36E051CD" w14:textId="77777777" w:rsidR="000937DD"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Thus</w:t>
      </w:r>
      <w:proofErr w:type="gramEnd"/>
      <w:r w:rsidRPr="00795B34">
        <w:rPr>
          <w:rFonts w:asciiTheme="minorHAnsi" w:hAnsiTheme="minorHAnsi" w:cs="Courier New"/>
          <w:sz w:val="22"/>
          <w:szCs w:val="22"/>
        </w:rPr>
        <w:t xml:space="preserve"> done in the name of Christ, all deeds will become thanksgiving,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so reach their highest consecration and their truest blessedness.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"Giving thanks to God the Father through Him" is ever to accompany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work in the name of Jesus. The exhortation to thanksgiving, which is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 sense the Alpha and the Omega of the Christian life, is perpetually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on the Apostle's lips, because thankfulness should be in perpetual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operation in our hearts. It is so important because it presupposes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all-important things, and because it certainly leads to every Christian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grace. For continual thankfulness there must be a continual direction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mind towards God and towards the great gifts of our salvation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Jesus Christ. There must be a continual going forth of our love and our</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desire to these, that is to say--thankfulness rests on the reception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the joyful appropriation of the mercies of God, brought to us by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our Lord. And it underlies all acceptable service and all happy</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obedience. The servant who thinks of God as a harsh exactor is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slothful; the servant who thinks of Him as the "giving God" rejoices in</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toil. He who brings his work in order to be paid for it, will get no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wages, and turn out no work worth any. He who brings it because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feels that he has been paid plentiful wages beforehand, of which 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will never earn the least mite, will present service well pleasing to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the Master.</w:t>
      </w:r>
    </w:p>
    <w:p w14:paraId="1665CD6D" w14:textId="77777777" w:rsidR="000937DD" w:rsidRPr="00795B34" w:rsidRDefault="000937DD" w:rsidP="004A0195">
      <w:pPr>
        <w:pStyle w:val="PlainText"/>
        <w:rPr>
          <w:rFonts w:asciiTheme="minorHAnsi" w:hAnsiTheme="minorHAnsi" w:cs="Courier New"/>
          <w:sz w:val="22"/>
          <w:szCs w:val="22"/>
        </w:rPr>
      </w:pPr>
    </w:p>
    <w:p w14:paraId="56AEF186" w14:textId="77777777" w:rsidR="00C25674" w:rsidRPr="00795B34" w:rsidRDefault="004A0195" w:rsidP="004A0195">
      <w:pPr>
        <w:pStyle w:val="PlainText"/>
        <w:rPr>
          <w:rFonts w:asciiTheme="minorHAnsi" w:hAnsiTheme="minorHAnsi" w:cs="Courier New"/>
          <w:sz w:val="22"/>
          <w:szCs w:val="22"/>
        </w:rPr>
      </w:pP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we should keep thoughts of Jesus Christ, and of all we owe to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ever before us in our common work, in shop and mill and counting-house,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study and street and home. We should try to bring all our actions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more under their influence, and, moved by the mercies of God, should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yield ourselves living thank-offerings to Him, who is the sin-offering</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for us. If, as every fresh duty arises, we hear Christ saying, "This do</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in remembrance of Me," all life will become a true communion with Him,</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and every common vessel will be as a sacramental chalice, and the bells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of the horses will bear the same inscription as the high priest's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mitre--"Holiness to the Lord." To lay work on that altar sanctifies</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both the giver and the gift. Presented through Him, by whom all</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blessings come to man and all thanks go to God, and kindled by the</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flame of gratitude, our poor deeds, for all their grossness and</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earthliness, shall go up in curling wreaths of incense, an odour of a</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sweet smell acceptable to God by Jesus Christ.</w:t>
      </w:r>
      <w:r w:rsidR="000937DD" w:rsidRPr="00795B34">
        <w:rPr>
          <w:rFonts w:asciiTheme="minorHAnsi" w:hAnsiTheme="minorHAnsi" w:cs="Courier New"/>
          <w:sz w:val="22"/>
          <w:szCs w:val="22"/>
        </w:rPr>
        <w:t xml:space="preserve"> </w:t>
      </w:r>
      <w:r w:rsidRPr="00795B34">
        <w:rPr>
          <w:rFonts w:asciiTheme="minorHAnsi" w:hAnsiTheme="minorHAnsi" w:cs="Courier New"/>
          <w:sz w:val="22"/>
          <w:szCs w:val="22"/>
        </w:rPr>
        <w:t xml:space="preserve">  </w:t>
      </w:r>
    </w:p>
    <w:p w14:paraId="2A606228" w14:textId="3EAFDD46" w:rsidR="00C25674" w:rsidRPr="00795B34" w:rsidRDefault="00C25674" w:rsidP="004A0195">
      <w:pPr>
        <w:pStyle w:val="PlainText"/>
        <w:rPr>
          <w:rFonts w:asciiTheme="minorHAnsi" w:hAnsiTheme="minorHAnsi" w:cs="Courier New"/>
          <w:sz w:val="22"/>
          <w:szCs w:val="22"/>
        </w:rPr>
      </w:pPr>
    </w:p>
    <w:p w14:paraId="10748989" w14:textId="77777777" w:rsidR="00C25674" w:rsidRPr="00795B34" w:rsidRDefault="00C25674" w:rsidP="004A0195">
      <w:pPr>
        <w:pStyle w:val="PlainText"/>
        <w:rPr>
          <w:rFonts w:asciiTheme="minorHAnsi" w:hAnsiTheme="minorHAnsi" w:cs="Courier New"/>
          <w:sz w:val="22"/>
          <w:szCs w:val="22"/>
        </w:rPr>
      </w:pPr>
    </w:p>
    <w:p w14:paraId="61CCF6CD" w14:textId="77777777" w:rsidR="00C25674" w:rsidRPr="00795B34" w:rsidRDefault="00C25674" w:rsidP="004A0195">
      <w:pPr>
        <w:pStyle w:val="PlainText"/>
        <w:rPr>
          <w:rFonts w:asciiTheme="minorHAnsi" w:hAnsiTheme="minorHAnsi" w:cs="Courier New"/>
          <w:sz w:val="22"/>
          <w:szCs w:val="22"/>
        </w:rPr>
      </w:pPr>
    </w:p>
    <w:p w14:paraId="0F2512DB" w14:textId="77777777" w:rsidR="00C25674" w:rsidRPr="00795B34" w:rsidRDefault="00C25674" w:rsidP="004A0195">
      <w:pPr>
        <w:pStyle w:val="PlainText"/>
        <w:rPr>
          <w:rFonts w:asciiTheme="minorHAnsi" w:hAnsiTheme="minorHAnsi" w:cs="Courier New"/>
          <w:sz w:val="22"/>
          <w:szCs w:val="22"/>
        </w:rPr>
      </w:pPr>
    </w:p>
    <w:sectPr w:rsidR="00C25674"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D6240"/>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1171</TotalTime>
  <Pages>1</Pages>
  <Words>3708</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48</cp:revision>
  <cp:lastPrinted>2021-12-12T11:20:00Z</cp:lastPrinted>
  <dcterms:created xsi:type="dcterms:W3CDTF">2021-12-07T11:03:00Z</dcterms:created>
  <dcterms:modified xsi:type="dcterms:W3CDTF">2021-12-16T10:30:00Z</dcterms:modified>
</cp:coreProperties>
</file>