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BC3F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2F0813A" w14:textId="36BF43F3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DANIEL-007. </w:t>
      </w:r>
      <w:r w:rsidR="00C816B4">
        <w:rPr>
          <w:b/>
          <w:sz w:val="32"/>
          <w:u w:val="single"/>
        </w:rPr>
        <w:t>A NEW YEAR'S MESSAGE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9A345B" w14:textId="6820F67A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816B4" w:rsidRPr="00C816B4">
        <w:rPr>
          <w:rFonts w:cstheme="minorHAnsi"/>
          <w:i/>
          <w:sz w:val="24"/>
          <w:szCs w:val="24"/>
          <w:lang w:val="en-US"/>
        </w:rPr>
        <w:t>But go thou thy way till the end be: for thou shalt rest, and stand in thy lot at the end of the days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D7804C" w14:textId="39B94B45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Daniel </w:t>
      </w:r>
      <w:r w:rsidR="00C816B4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:13</w:t>
      </w:r>
    </w:p>
    <w:p w14:paraId="09070C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7B75C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Daniel had been receiving partial insight into the future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visions recorded in previous chapters. He sought for clearer knowledge,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was told that the book of the future was sealed and closed, so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further enlightenment was possible for him. But duty was clear,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whatever might be dark; and there were some things in the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certain, whatever might be problematic.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is bidden back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common paths of life, and is enjoined to pursue his patient course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eye on the end to which it conducts, and to leave the unknown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unfold itself as it may.</w:t>
      </w:r>
    </w:p>
    <w:p w14:paraId="0619EFE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62985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do not need, I suppose, to point the application. Anticipations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may be before us have, no doubt, been more or less in the minds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of us in the last few days. The cast of them will have been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different, according to age and present circumstances. But bright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dark, hopes or dreads, they reveal nothing. Sometimes we think we see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way ahead, and then swirling mists hide all.</w:t>
      </w:r>
    </w:p>
    <w:p w14:paraId="7CAB799B" w14:textId="2F5CE16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BA9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think that the words of my text may help us not only to apprehend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true task of the moment, but to discriminate between the things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unknown future that are hidden and those that stand clear.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three points, then, in this message--the journey, the pilgrim's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resting-place, and the final home. Go thou thy way till the end be: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 shalt rest, and stand in thy lot at the end of the days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Let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then, look at these three points briefly.</w:t>
      </w:r>
    </w:p>
    <w:p w14:paraId="3C96E60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4001B" w14:textId="77777777" w:rsidR="00F13F9F" w:rsidRPr="00C816B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816B4">
        <w:rPr>
          <w:rFonts w:asciiTheme="minorHAnsi" w:hAnsiTheme="minorHAnsi" w:cs="Courier New"/>
          <w:b/>
          <w:bCs/>
          <w:sz w:val="22"/>
          <w:szCs w:val="22"/>
        </w:rPr>
        <w:t>I. The journey.</w:t>
      </w:r>
    </w:p>
    <w:p w14:paraId="7BBC08F9" w14:textId="64B5FE6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4FF6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a threadbare metaphor for life. But threadbare as it is,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significance is inexhaustible. But before I deal with it, note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significant but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which my text begins. The Prophet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asking for a little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more light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 shine on the dark unknown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stretches before him. And his request is negatived--But go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the connection that means,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not waste your time in dreaming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about, or peering into, what you can never see, but fill the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strenuous service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thy way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Never mind the far-off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issues; the step before you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clear, and that is all that concerns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you. Plod along the path, and leave to-morrow to take care of itself.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piece of plain practical wisdom, none the less necessary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to lay to heart because it is so obvious and commonplace.</w:t>
      </w:r>
    </w:p>
    <w:p w14:paraId="750B37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7B67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then, if we turn to the emblem with which the continuity of daily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and daily work is set forth here, as the path along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travel, how much wells up in the shape of suggestion, familiar, it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be, but very needful and wholesome for us all to lay to heart!</w:t>
      </w:r>
    </w:p>
    <w:p w14:paraId="62E47CB7" w14:textId="4A4E3D7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0B49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figure implies perpetual change. The landscape glides past us,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travel on through it. How impossible it would be for us older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 back to the feelings, to the beliefs, to the tone and the temper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which we used to look at life thirty or forty years ago! Strangely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solemnly, like the silent motion of some gliding scene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theatre, bit by bit, inch by inch, change comes over all surroundings,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and, saddest of all, in some aspects, over ourselves.</w:t>
      </w:r>
    </w:p>
    <w:p w14:paraId="3C7EBB7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D2D98" w14:textId="766BF666" w:rsidR="00F13F9F" w:rsidRPr="00C816B4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C816B4">
        <w:rPr>
          <w:rFonts w:asciiTheme="minorHAnsi" w:hAnsiTheme="minorHAnsi" w:cs="Courier New"/>
          <w:sz w:val="22"/>
          <w:szCs w:val="22"/>
        </w:rPr>
        <w:t>We all are changed, by still degrees,</w:t>
      </w:r>
    </w:p>
    <w:p w14:paraId="6B8AFC27" w14:textId="6181161E" w:rsidR="00F13F9F" w:rsidRPr="00C816B4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C816B4">
        <w:rPr>
          <w:rFonts w:asciiTheme="minorHAnsi" w:hAnsiTheme="minorHAnsi" w:cs="Courier New"/>
          <w:sz w:val="22"/>
          <w:szCs w:val="22"/>
        </w:rPr>
        <w:t>All but the basis of the soul</w:t>
      </w:r>
      <w:r w:rsidR="00F24EDB" w:rsidRPr="00C816B4">
        <w:rPr>
          <w:rFonts w:asciiTheme="minorHAnsi" w:hAnsiTheme="minorHAnsi" w:cs="Courier New"/>
          <w:sz w:val="22"/>
          <w:szCs w:val="22"/>
        </w:rPr>
        <w:t>.</w:t>
      </w:r>
    </w:p>
    <w:p w14:paraId="43D78FA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85F8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And it is foolish for us ever to forget that we live in a state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in which constant alteration is the law, as surely as, when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train whizzes through the country, the same landscape never meets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eye twice, as the traveller looks through the windows. Let us, then,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 the fact that nothing abides with us, and so not be bewildered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swept away from our moorings, nor led to vain regrets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paralysing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retrospects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when the changes that must come do come,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slowly and imperceptibly, sometimes with stunning suddenness,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a bolt out of the blue. If life is truly represented under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figure of a journey, nothing is more certain than that we sleep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fresh hospice every night, and leave behind us every day scenes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never traverse again. What madness, then, to be putting out eager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desperate hands to clutch what must be left, and so to contradict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very law under which we live!</w:t>
      </w:r>
    </w:p>
    <w:p w14:paraId="5CD7DCAC" w14:textId="3FAEDE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48ABD" w14:textId="6075975C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another of the well-worn commonplaces which are so believed by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we never think about them, and therefore need to be urged,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am trying, poorly enough, to do now--another of the commonplaces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 from this image is that life is continuous. Geologists used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divided into two schools, one of whom explained everything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invoking great convulsions, the other by appealing to the uniform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action of laws. There are no convulsions in life. To-morrow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 of to-day, and yesterday was the father of this day. What we are,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springs from what we have been, and settles what we shall be. The road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leads somewhither, and we follow it step by step. As the old nursery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rhyme has it</w:t>
      </w:r>
      <w:r w:rsidR="00C816B4">
        <w:rPr>
          <w:rFonts w:asciiTheme="minorHAnsi" w:hAnsiTheme="minorHAnsi" w:cs="Courier New"/>
          <w:sz w:val="22"/>
          <w:szCs w:val="22"/>
        </w:rPr>
        <w:t>—</w:t>
      </w:r>
    </w:p>
    <w:p w14:paraId="24D0AAEA" w14:textId="77777777" w:rsidR="00C816B4" w:rsidRPr="00F13F9F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B5B50" w14:textId="4B322A68" w:rsidR="00F13F9F" w:rsidRPr="00F13F9F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One foot up and one foot down,</w:t>
      </w:r>
    </w:p>
    <w:p w14:paraId="1EEAE00F" w14:textId="17018ACE" w:rsidR="00F13F9F" w:rsidRPr="00F13F9F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That's the way to London town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5A3E00A" w14:textId="5E48F6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26AA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make our characters by the continual repetition of small actions.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no man think of his life as if it were a heap of unconnected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points. It is a chain of links that are forged together inseparably.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no man say, I do this thing, and there shall be no evil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consequences impressed upon my life as results of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cannot be.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To-morrow shall be as this day, and much more abundant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to-morrow be more of everything that we are to-day, unless by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strong effort of repentance and change we break the fatal continuity,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make a new beginning by God's grace. But let us lay to heart this,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a very solemn truth which lifts up into mystical and unspeakable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importance the things that men idly call trifles, that life is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continuous whole, a march towards a definite end.</w:t>
      </w:r>
    </w:p>
    <w:p w14:paraId="2152E87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356C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ought to see to it that the direction in which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runs is one that conscience and God can approve. And, since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rapidity with which a body falls increases as it falls, the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needful that we give the right direction and impulses to the life.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a dreadful thing if our downward course acquires strength as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travels, and being slow at first, gains in celerity, and accrues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 mass and weight, like an avalanche started from an Alpine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summit, which is but one or two bits of snow and ice at first,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falls at last into the ravine, tons of white destruction. The lives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of us are like it.</w:t>
      </w:r>
    </w:p>
    <w:p w14:paraId="7176A6C7" w14:textId="710B00F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4C1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Further, the metaphor suggests that no life takes its fitting course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there is continuous effort. There will be crises when we have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run with panting breath and strained muscles. There will be 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stretches of level commonplace where speed is not needed, but pegging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is, and the one duty is persistent continuousness in a course.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whether the task of the moment is to run and not be weary,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walk and not faint,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crises and commonplace stretches of land alike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require continuous effort, if we are to run with patience the race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set before us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3EA6476" w14:textId="51E632A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852A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Mark the emphasis of my text, Go thy way till the end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You,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contemporaries, you older men! do not fancy that in the deepest aspect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life has ever a period in it in which a man may take it easy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do that in regard to outward things, and it is the hope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reward of faithfulness in youth and middle age that, when the grey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hairs come to be upon us, we may slack off a little in regard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outward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activity. But in regard to all the deepest things of life,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may ever lessen his diligence until he has attained the goal.</w:t>
      </w:r>
    </w:p>
    <w:p w14:paraId="1037DF7C" w14:textId="0012814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7CCE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Some of you will remember how, in a stormy October night, many years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ago, the Royal Charter went down when three hours from Liverpool,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passengers had met in the saloon and voted a testimonial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captain because he had brought them across the ocean in safety. Until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anchor is down and we are inside the harbour, we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shipwrecked, if we are careless in our navigation. Go thou thy 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until the end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remember, you older people, that until that end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reached you have to use all your power, and to labour as earnestly,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guard yourself as carefully, as at any period before.</w:t>
      </w:r>
    </w:p>
    <w:p w14:paraId="43A21F78" w14:textId="2F51D87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CC738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not only till the end,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go thou thy way to the end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let the thought that the road has a termination be ever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us all. Now, there is a great deal of the so-called devout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contemplation of death which is anything but wholesome. People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meant to be always looking forward to that close. Men may think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end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a hundred different connections. One man may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eat and drink, for to-morrow we die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Another man may say, I have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little while to master this science, to make a name for myself,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win wealth. Let me bend all my efforts in a fierce determination--made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fiercer because of the thought of the brevity of life--to win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mere contemplation of the shortness of our days may be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ally of immorality, of selfishness, of meanness, of earthly ambitions,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it may lay a cooling hand on fevered brows, and lessen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pulsations of hearts that throb for earth.</w:t>
      </w:r>
    </w:p>
    <w:p w14:paraId="1DDC25BE" w14:textId="65DBD87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942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whilst it is not wholesome to be always thinking of death,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unwholesome still never to let the contemplation of that end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our calculations of the future, and to shape our lives in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obstinate blindness to what is the one certain fact which rises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whirling mists of the unknown future, like some black cliff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clouds that wreath around it. Is it not strange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surest thing is the thing that we forget most of all? It sometimes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seems to me as if the sky rained down opiates upon people, as if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mankind were in a conspiracy of lunacy, because they, with one accord,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ignore the most prominent and forget the only certain fact about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future; and in all their calculations do not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number their days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apply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hearts unto wisdom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 thou thy way until the end,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let thy way be marked out with a constant eye towards the end.</w:t>
      </w:r>
    </w:p>
    <w:p w14:paraId="043CE4D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2ED36" w14:textId="77777777" w:rsidR="00F13F9F" w:rsidRPr="00C816B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816B4">
        <w:rPr>
          <w:rFonts w:asciiTheme="minorHAnsi" w:hAnsiTheme="minorHAnsi" w:cs="Courier New"/>
          <w:b/>
          <w:bCs/>
          <w:sz w:val="22"/>
          <w:szCs w:val="22"/>
        </w:rPr>
        <w:t>II. Note, again, the resting-place.</w:t>
      </w:r>
    </w:p>
    <w:p w14:paraId="778314F3" w14:textId="3024786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2F74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 thou thy way, for thou shalt rest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Now, I suppose, to most careful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readers that clearly is intended as a gracious, and what they call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euphemistic way of speaking about death. Thou shalt rest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well,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thought that takes away a great deal of the grimness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terror with which men generally invest the close. It is a thought,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course, the force of which is very different in different stages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conditions of life. To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young people, eager, perhaps ambitious, full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consciousness of inward power, happy, and, in all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probability, with the greater portion of your lives before you in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do what you desire, the thought of rest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with a very faint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appeal. And yet I do not suppose that there is any one of us who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some burden that is hard to carry, or who has not learned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weariness means.</w:t>
      </w:r>
    </w:p>
    <w:p w14:paraId="66878CDB" w14:textId="7691251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51D4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to us older people, who have tasted disappointments, who have known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pressure of grinding toil for a great many years, whose hearts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gnawed by harassments and anxieties of different kinds, whose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 are apparently drawing nearer their end than the present moment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to their beginning, the thought,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shalt rest,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with a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different appeal from that which it makes to these others.</w:t>
      </w:r>
    </w:p>
    <w:p w14:paraId="60E6A0D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13FBA" w14:textId="1E6D67AC" w:rsidR="00F13F9F" w:rsidRPr="00F13F9F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There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 rest for the people of God,</w:t>
      </w:r>
    </w:p>
    <w:p w14:paraId="2616A3FB" w14:textId="315194AF" w:rsidR="00F13F9F" w:rsidRPr="00F13F9F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And I have had trouble enough for one,'</w:t>
      </w:r>
    </w:p>
    <w:p w14:paraId="51B8B3B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D8C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says our great modern poet; and therein he echoes the deepest thoughts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most of this congregation. That rest is the cessation of toil,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continuance of activity--the cessation of toil, and anxiety,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harassment, and care, and so the darkness is made beautiful when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that God draws the curtain, as a careful mother does in 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child's chamber, that the light may not disturb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slumberer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</w:t>
      </w:r>
    </w:p>
    <w:p w14:paraId="5EE9FFA0" w14:textId="1671EAC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DA746" w14:textId="314BF22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But, dear friends, that final cessation of earthly work has a double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character. Thou shalt rest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said to this man of God. But what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whom death takes away from the only sort of work that they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fit to do? It will be no rest to long for the occupations which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can have any more. And if you have been living for this wretched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present, to be condemned to have nothing to do any more in it and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will be torture, and not repose. Ask yourselves how you would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taken out of your shop, or your mill, or your study, or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laboratory, or your counting-house, and never be allowed to go into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again. Some of you know how wearisome a holiday is when you cannot get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your daily work. You will get a very long holiday after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dead. And if the hungering after the withdrawn occupation persists,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will be very little pleasure in rest. There is only one way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can make that inevitable end a blessing, and turn death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opening of the gate of our resting-place; and that is by setting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heart's desires and our spirit's trust on Jesus Christ, who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 both of the dead and of the living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do that, even that last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enemy will come to us as Christ's representative, with Christ's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upon his lip, Come unto Me, ye that are weary and are heavy laden,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-because He has given Me the power--I will give you rest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EC18CE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6F621" w14:textId="213FB9EC" w:rsidR="00F13F9F" w:rsidRPr="00F13F9F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Sleep, full of rest, from head to foot;</w:t>
      </w:r>
    </w:p>
    <w:p w14:paraId="08CD37B1" w14:textId="4FA229C4" w:rsidR="00F13F9F" w:rsidRPr="00F13F9F" w:rsidRDefault="00FF19C8" w:rsidP="00C816B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Lie still, dry dust, secure of change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4876C6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DE43C3" w14:textId="77777777" w:rsidR="00F13F9F" w:rsidRPr="00C816B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816B4">
        <w:rPr>
          <w:rFonts w:asciiTheme="minorHAnsi" w:hAnsiTheme="minorHAnsi" w:cs="Courier New"/>
          <w:b/>
          <w:bCs/>
          <w:sz w:val="22"/>
          <w:szCs w:val="22"/>
        </w:rPr>
        <w:t>III. That leads me to the last thought, the home.</w:t>
      </w:r>
    </w:p>
    <w:p w14:paraId="5F806998" w14:textId="072E377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A6E1A" w14:textId="0798180E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Thou shalt stand in thy lot at the end of the days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Stand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Daniel's way of preaching, what he has been preaching in several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parts of his book, the doctrine of the resurrection. Thou shalt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thy lot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a reference to the ancient partition of the land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Canaan amongst the tribes, where each man got his own portion,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 under his own vine and fig-tree. And so there emerge from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symbolical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words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thoughts upon which, at this stage of my sermon, I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barely touch. First comes the thought that, however sweet and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reposeful state may be, humanity has not attained its perfection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until once again the perfected spirit is mated with, and enclosed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within, its congenial servant, a perfect body. Corporeity is the end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Body, soul, and spirit partake of the redemption of God.</w:t>
      </w:r>
    </w:p>
    <w:p w14:paraId="1BA676FD" w14:textId="7C6AEC3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EA24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then, apart from that, on which I must not dwell, my text suggests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or two thoughts. God is the true inheritance. Each man has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portion of the common possession, or, to put it into plainer words,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perfect land each individual has precisely so much of God as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capable of possessing. Thou shalt stand in thy lot,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determines the lot is how we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wend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our way till that other end, the 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life. The end of the days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period far beyond the end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of Daniel. And as the course that terminated in repose has been,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the possession of the portion of the inheritance of the saints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be, for which that course has made men meet. Destiny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worked out. A man will be where he is fit for, and have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fit for. Time is the lackey of eternity. His life here settles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much of God a man shall be able to hold, when he stands in his lot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end of the days,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his allotted portion, as it stretches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around him, will be but the issue and the outcome of his life here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earth.</w:t>
      </w:r>
    </w:p>
    <w:p w14:paraId="3144F874" w14:textId="494C1B9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51208" w14:textId="77777777" w:rsidR="00C816B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Therefore, dear brethren, tremendous importance attaches to each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fugitive moment.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each act that we do is weighted with eternal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consequences. If we will put our trust in Him, in whom also we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obtain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inheritance,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will travel on life's common way in cheerful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godliness, we may front all the uncertainties of the unknown future,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 of two things--that we shall rest, and that we shall stand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lot. We shall all go where we have fitted ourselves, by God's grace,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go; get what we have fitted ourselves to possess; and be what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made ourselves. To the Christian man the word comes,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shalt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thy lot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 other word that was spoken about one sinner,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fulfilled in all whose lives have been unfitting them for heaven: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Judas by transgression fell, that he might go to his own place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too, stands in his lot. Now settle which lot is yours.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D589C10" w14:textId="77777777" w:rsidR="00C816B4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A5ED7" w14:textId="77777777" w:rsidR="00C816B4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11E26" w14:textId="77777777" w:rsidR="00C816B4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B9FF8" w14:textId="5EC4B6F9" w:rsidR="00C816B4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C4C0B" w14:textId="5BEE16D0" w:rsidR="00C816B4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E1B14" w14:textId="6491AF39" w:rsidR="00C816B4" w:rsidRDefault="00C816B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816B4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808A2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4ABD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2021-11-12T13:59:00Z</dcterms:created>
  <dcterms:modified xsi:type="dcterms:W3CDTF">2021-11-12T16:21:00Z</dcterms:modified>
</cp:coreProperties>
</file>