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FD87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37FEE85" w14:textId="2C6A4D98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373CC8">
        <w:rPr>
          <w:b/>
          <w:sz w:val="32"/>
          <w:u w:val="single"/>
        </w:rPr>
        <w:t>20</w:t>
      </w:r>
      <w:r>
        <w:rPr>
          <w:b/>
          <w:sz w:val="32"/>
          <w:u w:val="single"/>
        </w:rPr>
        <w:t xml:space="preserve">. </w:t>
      </w:r>
      <w:r w:rsidR="00373CC8">
        <w:rPr>
          <w:b/>
          <w:sz w:val="32"/>
          <w:u w:val="single"/>
        </w:rPr>
        <w:t xml:space="preserve">THE FEAST </w:t>
      </w:r>
      <w:r>
        <w:rPr>
          <w:b/>
          <w:sz w:val="32"/>
          <w:u w:val="single"/>
        </w:rPr>
        <w:t>O</w:t>
      </w:r>
      <w:r w:rsidR="00373CC8">
        <w:rPr>
          <w:b/>
          <w:sz w:val="32"/>
          <w:u w:val="single"/>
        </w:rPr>
        <w:t>F INGATHERING IN THE END OF THE YEAR</w:t>
      </w:r>
      <w:r>
        <w:rPr>
          <w:b/>
          <w:sz w:val="32"/>
          <w:u w:val="single"/>
        </w:rPr>
        <w:t xml:space="preserve"> by ALEXANDER MACLAREN</w:t>
      </w:r>
    </w:p>
    <w:p w14:paraId="6DEE5348" w14:textId="3109250F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73CC8" w:rsidRPr="00373CC8">
        <w:rPr>
          <w:rFonts w:cstheme="minorHAnsi"/>
          <w:i/>
          <w:sz w:val="24"/>
          <w:szCs w:val="24"/>
          <w:lang w:val="en-US"/>
        </w:rPr>
        <w:t xml:space="preserve">And the feast of harvest, the first-fruits of thy </w:t>
      </w:r>
      <w:proofErr w:type="spellStart"/>
      <w:r w:rsidR="00373CC8" w:rsidRPr="00373CC8">
        <w:rPr>
          <w:rFonts w:cstheme="minorHAnsi"/>
          <w:i/>
          <w:sz w:val="24"/>
          <w:szCs w:val="24"/>
          <w:lang w:val="en-US"/>
        </w:rPr>
        <w:t>labours</w:t>
      </w:r>
      <w:proofErr w:type="spellEnd"/>
      <w:r w:rsidR="00373CC8" w:rsidRPr="00373CC8">
        <w:rPr>
          <w:rFonts w:cstheme="minorHAnsi"/>
          <w:i/>
          <w:sz w:val="24"/>
          <w:szCs w:val="24"/>
          <w:lang w:val="en-US"/>
        </w:rPr>
        <w:t xml:space="preserve">, which them hast sown </w:t>
      </w:r>
      <w:proofErr w:type="gramStart"/>
      <w:r w:rsidR="00373CC8" w:rsidRPr="00373CC8">
        <w:rPr>
          <w:rFonts w:cstheme="minorHAnsi"/>
          <w:i/>
          <w:sz w:val="24"/>
          <w:szCs w:val="24"/>
          <w:lang w:val="en-US"/>
        </w:rPr>
        <w:t>In</w:t>
      </w:r>
      <w:proofErr w:type="gramEnd"/>
      <w:r w:rsidR="00373CC8" w:rsidRPr="00373CC8">
        <w:rPr>
          <w:rFonts w:cstheme="minorHAnsi"/>
          <w:i/>
          <w:sz w:val="24"/>
          <w:szCs w:val="24"/>
          <w:lang w:val="en-US"/>
        </w:rPr>
        <w:t xml:space="preserve"> thy field: and the feast of ingathering, which is in the end of the year, when thou hast gathered in thy </w:t>
      </w:r>
      <w:proofErr w:type="spellStart"/>
      <w:r w:rsidR="00373CC8" w:rsidRPr="00373CC8">
        <w:rPr>
          <w:rFonts w:cstheme="minorHAnsi"/>
          <w:i/>
          <w:sz w:val="24"/>
          <w:szCs w:val="24"/>
          <w:lang w:val="en-US"/>
        </w:rPr>
        <w:t>labours</w:t>
      </w:r>
      <w:proofErr w:type="spellEnd"/>
      <w:r w:rsidR="00373CC8" w:rsidRPr="00373CC8">
        <w:rPr>
          <w:rFonts w:cstheme="minorHAnsi"/>
          <w:i/>
          <w:sz w:val="24"/>
          <w:szCs w:val="24"/>
          <w:lang w:val="en-US"/>
        </w:rPr>
        <w:t xml:space="preserve"> out of the field.-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FDF1BB" w14:textId="727FF19F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373CC8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</w:t>
      </w:r>
      <w:r w:rsidR="00373CC8">
        <w:rPr>
          <w:rFonts w:cstheme="minorHAnsi"/>
          <w:i/>
          <w:sz w:val="24"/>
          <w:szCs w:val="24"/>
          <w:lang w:val="en-US"/>
        </w:rPr>
        <w:t>16</w:t>
      </w:r>
    </w:p>
    <w:p w14:paraId="57DD502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19B6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Israelites seem to have had a double beginning of the year--one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spring, one at the close of harvest; or it may only be that here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 is regarded from the natural point of view--a farmer's year.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feast was at the gathering in of the fruits, which was the natural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 of the agricultural year.</w:t>
      </w:r>
    </w:p>
    <w:p w14:paraId="751291A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3A1B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festival of ingathering was the Feast of Tabernacles.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remarkable that the three great sacred festivals, the Passover,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Pentecost, Tabernacles, had all a reference to agriculture, though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them also received a reference to national deliverances. This fact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show that they were in existence before Moses, and that he simply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imposed a new meaning on them.</w:t>
      </w:r>
    </w:p>
    <w:p w14:paraId="296F00D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F1D5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 that as it may, I take these words now simply as a starting-point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some thoughts naturally suggested by the period at which we stand.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have come to the end of another year--looked for so long, passed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swiftly, and now seeming to have so utterly departed!</w:t>
      </w:r>
    </w:p>
    <w:p w14:paraId="54B4FAF0" w14:textId="14A0E36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5F0EB" w14:textId="27CD704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desire to recall to you and to myself the solemn real sense in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 us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too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 end of the year is a time of ingathering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harvest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We too begin the new year with the accumulated consequences of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past days in our barns and garners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AE8F72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083E7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in dealing with this thought, let me put it in two or three forms.</w:t>
      </w:r>
    </w:p>
    <w:p w14:paraId="4D217A1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02B13" w14:textId="77777777" w:rsidR="003F2468" w:rsidRPr="00373CC8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73CC8">
        <w:rPr>
          <w:rFonts w:asciiTheme="minorHAnsi" w:hAnsiTheme="minorHAnsi" w:cs="Courier New"/>
          <w:b/>
          <w:bCs/>
          <w:sz w:val="22"/>
          <w:szCs w:val="22"/>
        </w:rPr>
        <w:t>I. Think of the past as still living in and shaping the present.</w:t>
      </w:r>
    </w:p>
    <w:p w14:paraId="4F010758" w14:textId="6EB21E9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1505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a mere illusion of sense that the past is gone utterly.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carriest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them away, as with a flood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speak of it as irrevocable,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unalterable, that dreadful past. It is solemnly true that ye shall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return that way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4F7F1D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31A27" w14:textId="4426A38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there is a deeper truth in the converse thought that the apparently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transient is permanent, that nothing human ever dies, that the past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present. The grass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, the flower </w:t>
      </w:r>
      <w:proofErr w:type="spellStart"/>
      <w:proofErr w:type="gramStart"/>
      <w:r w:rsidRPr="00A47A37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yes, but only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petals drop, and as they fall, the fruit which they sheltered swells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matures.</w:t>
      </w:r>
    </w:p>
    <w:p w14:paraId="24E03E6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F253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thought of the present as the harvest from the past brings out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vivid and picturesque form two solemn truths.</w:t>
      </w:r>
    </w:p>
    <w:p w14:paraId="799DC6AA" w14:textId="2FA3CC1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33055" w14:textId="158D49F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first is the passing away of all the external, but of it only.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all gone where the winter's cold, the spring rains, the summer's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heats have gone. But just as these live in the fruitful results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accrued from them, just as the glowing sunshine of the departed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ardent summer is in the yellow, bending wheat-ear or glows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cluster, so, in a very solemn sense, that which hath been is now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regard to every life. The great law of continuity makes the present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inheritor of the past. That law operates in national life, in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national characteristics are largely precipitates, so to speak,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national history. But it works even more energetically, and with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graver consequences, in our individual lives. The child is father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What we are depends largely on what we have been, and what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been powerfully acts in determining what we shall be. Life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mystic chain, not a heap of unconnected links.</w:t>
      </w:r>
    </w:p>
    <w:p w14:paraId="55A47DF0" w14:textId="3B2454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1EAD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there is another very solemn way in which the past lives on in 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us. For not only is our present self the direct descendant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past selves, but that past still subsists in that we are responsible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it, and shall one day have to answer for it. The writer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Ecclesiastes followed the statement just now quoted as to the survival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past, with another, which is impressive in its very vagueness: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again that which is passed away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8D56A3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B42A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undying past lives in its results in ourselves, and in our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answerable for it to God.</w:t>
      </w:r>
    </w:p>
    <w:p w14:paraId="3C50EDF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7CC2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metaphor is insufficient in one respect. There is not one epoch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sowing and another for reaping, but the two processes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simultaneous, and every moment is at once a harvest and a seed-time.</w:t>
      </w:r>
    </w:p>
    <w:p w14:paraId="3A8AA05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05181" w14:textId="4427441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fact masks the reality of the reaping here, but it points 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great harvest when God shall say, Gather the wheat into My barns!</w:t>
      </w:r>
    </w:p>
    <w:p w14:paraId="0E9FDA6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3B16E" w14:textId="77777777" w:rsidR="003F2468" w:rsidRPr="00373CC8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73CC8">
        <w:rPr>
          <w:rFonts w:asciiTheme="minorHAnsi" w:hAnsiTheme="minorHAnsi" w:cs="Courier New"/>
          <w:b/>
          <w:bCs/>
          <w:sz w:val="22"/>
          <w:szCs w:val="22"/>
        </w:rPr>
        <w:t>II. Notice some specific forms of this reaping and ingathering.</w:t>
      </w:r>
    </w:p>
    <w:p w14:paraId="7092A39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2C0EC" w14:textId="4E80F441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373CC8">
        <w:rPr>
          <w:rFonts w:asciiTheme="minorHAnsi" w:hAnsiTheme="minorHAnsi" w:cs="Courier New"/>
          <w:b/>
          <w:sz w:val="22"/>
          <w:szCs w:val="22"/>
        </w:rPr>
        <w:t>a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Memory.</w:t>
      </w:r>
      <w:r w:rsidR="00373CC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It is quite possible that in the future it may embrace all the life.</w:t>
      </w:r>
      <w:r w:rsidR="00373CC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Chambers of imagery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B1769E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FD1AA" w14:textId="51E12110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373CC8">
        <w:rPr>
          <w:rFonts w:asciiTheme="minorHAnsi" w:hAnsiTheme="minorHAnsi" w:cs="Courier New"/>
          <w:b/>
          <w:sz w:val="22"/>
          <w:szCs w:val="22"/>
        </w:rPr>
        <w:t>b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Habits and character. Like the deposit of a flood. Habitus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clothing, and cloth is woven from single threads.</w:t>
      </w:r>
    </w:p>
    <w:p w14:paraId="582B84D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B1583" w14:textId="4F6EF841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373CC8">
        <w:rPr>
          <w:rFonts w:asciiTheme="minorHAnsi" w:hAnsiTheme="minorHAnsi" w:cs="Courier New"/>
          <w:b/>
          <w:sz w:val="22"/>
          <w:szCs w:val="22"/>
        </w:rPr>
        <w:t>c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Outward consequences, position, reputation, etc.</w:t>
      </w:r>
    </w:p>
    <w:p w14:paraId="2BBF8DD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5299E" w14:textId="77777777" w:rsidR="003F2468" w:rsidRPr="00373CC8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73CC8">
        <w:rPr>
          <w:rFonts w:asciiTheme="minorHAnsi" w:hAnsiTheme="minorHAnsi" w:cs="Courier New"/>
          <w:b/>
          <w:bCs/>
          <w:sz w:val="22"/>
          <w:szCs w:val="22"/>
        </w:rPr>
        <w:t>III. Make a personal reference to ourselves.</w:t>
      </w:r>
    </w:p>
    <w:p w14:paraId="39E965AF" w14:textId="6BB4ABE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A62E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sort of harvest are we carrying over from this year? Lay this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as certain, that we enter on no new year--or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day--empty-handed, but always bearing our sheaves with us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Be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deceived! God is not mocked. Whatsoever a man soweth, that shall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also reap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36242E8" w14:textId="49EEB55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3A3A3" w14:textId="77777777" w:rsidR="00373CC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remember, that while this law remains, there is also the law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forgiveness,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in peace!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there may be a new beginning, Sin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9083FC2" w14:textId="77777777" w:rsidR="00373CC8" w:rsidRDefault="00373CC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D4A5B" w14:textId="77777777" w:rsidR="00373CC8" w:rsidRDefault="00373CC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73CC8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F463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2021-10-29T10:34:00Z</dcterms:modified>
</cp:coreProperties>
</file>