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735A" w14:textId="77777777" w:rsidR="006E32F2" w:rsidRPr="00B22470" w:rsidRDefault="006E32F2" w:rsidP="006E32F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9101CA3" w14:textId="15F9EB23" w:rsidR="006E32F2" w:rsidRPr="00B22470" w:rsidRDefault="006E32F2" w:rsidP="006E32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</w:t>
      </w:r>
      <w:r w:rsidR="006D3741">
        <w:rPr>
          <w:b/>
          <w:sz w:val="32"/>
          <w:u w:val="single"/>
        </w:rPr>
        <w:t>24</w:t>
      </w:r>
      <w:r>
        <w:rPr>
          <w:b/>
          <w:sz w:val="32"/>
          <w:u w:val="single"/>
        </w:rPr>
        <w:t xml:space="preserve">. </w:t>
      </w:r>
      <w:r w:rsidR="006D3741">
        <w:rPr>
          <w:b/>
          <w:sz w:val="32"/>
          <w:u w:val="single"/>
        </w:rPr>
        <w:t>THE NAMES ON AARON'S BREASTPLATE</w:t>
      </w:r>
      <w:r>
        <w:rPr>
          <w:b/>
          <w:sz w:val="32"/>
          <w:u w:val="single"/>
        </w:rPr>
        <w:t xml:space="preserve"> by ALEXANDER MACLAREN</w:t>
      </w:r>
    </w:p>
    <w:p w14:paraId="3A2763FE" w14:textId="6F94021B" w:rsidR="006E32F2" w:rsidRPr="005736A5" w:rsidRDefault="006E32F2" w:rsidP="006E32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D3741" w:rsidRPr="006D3741">
        <w:rPr>
          <w:rFonts w:cstheme="minorHAnsi"/>
          <w:i/>
          <w:sz w:val="24"/>
          <w:szCs w:val="24"/>
          <w:lang w:val="en-US"/>
        </w:rPr>
        <w:t xml:space="preserve">Aaron shall bear their names before the Lord, upon his two shoulders, for a memorial.... And Aaron shall bear the names of the Children of Israel in the breastplate of judgment upon his heart, when he </w:t>
      </w:r>
      <w:proofErr w:type="spellStart"/>
      <w:r w:rsidR="006D3741" w:rsidRPr="006D3741">
        <w:rPr>
          <w:rFonts w:cstheme="minorHAnsi"/>
          <w:i/>
          <w:sz w:val="24"/>
          <w:szCs w:val="24"/>
          <w:lang w:val="en-US"/>
        </w:rPr>
        <w:t>goeth</w:t>
      </w:r>
      <w:proofErr w:type="spellEnd"/>
      <w:r w:rsidR="006D3741" w:rsidRPr="006D3741">
        <w:rPr>
          <w:rFonts w:cstheme="minorHAnsi"/>
          <w:i/>
          <w:sz w:val="24"/>
          <w:szCs w:val="24"/>
          <w:lang w:val="en-US"/>
        </w:rPr>
        <w:t xml:space="preserve"> in unto the Holy Place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433EBC1" w14:textId="01A57074" w:rsidR="006E32F2" w:rsidRPr="00DA08F0" w:rsidRDefault="006E32F2" w:rsidP="006E32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Exodus </w:t>
      </w:r>
      <w:r w:rsidR="006D3741">
        <w:rPr>
          <w:rFonts w:cstheme="minorHAnsi"/>
          <w:i/>
          <w:sz w:val="24"/>
          <w:szCs w:val="24"/>
          <w:lang w:val="en-US"/>
        </w:rPr>
        <w:t>28</w:t>
      </w:r>
      <w:r>
        <w:rPr>
          <w:rFonts w:cstheme="minorHAnsi"/>
          <w:i/>
          <w:sz w:val="24"/>
          <w:szCs w:val="24"/>
          <w:lang w:val="en-US"/>
        </w:rPr>
        <w:t>:</w:t>
      </w:r>
      <w:r w:rsidR="006D3741">
        <w:rPr>
          <w:rFonts w:cstheme="minorHAnsi"/>
          <w:i/>
          <w:sz w:val="24"/>
          <w:szCs w:val="24"/>
          <w:lang w:val="en-US"/>
        </w:rPr>
        <w:t>12, 29</w:t>
      </w:r>
    </w:p>
    <w:p w14:paraId="74E284A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333E53" w14:textId="0074DCD2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Every part of the elaborately prescribed dress of the high priest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significant. But the significance of the whole was concentrated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inscription upon his mitre, Holiness to the Lord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in those others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upon his breastplate and his shoulder.</w:t>
      </w:r>
    </w:p>
    <w:p w14:paraId="434A5320" w14:textId="105FFC0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EAB34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breastplate was composed of folded cloth, in which were lodged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twelve precious stones, in four rows of three, each stone containing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name of one of the tribes. It was held in position by the ephod,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consisted of another piece of cloth, with a back and front part,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were united into one on the shoulders. On each shoulder it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clasped by an onyx stone bearing the names of six of the tribes. Thus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twice, on the shoulders, the seat of power, and on the heart, the organ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of thought and of love, Aaron, entering into the presence of 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Most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High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, bore the names of the tribes for a memorial continually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5A1ACAE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ED267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Now, I think we shall not be indulging in the very dangerous amusement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unduly spiritualising the externalities of that old law if we see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here, in these two things, some very important lessons.</w:t>
      </w:r>
    </w:p>
    <w:p w14:paraId="6B8BC2F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E9F52F" w14:textId="77777777" w:rsidR="003F2468" w:rsidRPr="006D3741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D3741">
        <w:rPr>
          <w:rFonts w:asciiTheme="minorHAnsi" w:hAnsiTheme="minorHAnsi" w:cs="Courier New"/>
          <w:b/>
          <w:bCs/>
          <w:sz w:val="22"/>
          <w:szCs w:val="22"/>
        </w:rPr>
        <w:t>I. The first one that I would suggest to you is--here we have the</w:t>
      </w:r>
      <w:r w:rsidR="003F2468" w:rsidRPr="006D374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D3741">
        <w:rPr>
          <w:rFonts w:asciiTheme="minorHAnsi" w:hAnsiTheme="minorHAnsi" w:cs="Courier New"/>
          <w:b/>
          <w:bCs/>
          <w:sz w:val="22"/>
          <w:szCs w:val="22"/>
        </w:rPr>
        <w:t>expression of the great truth of representation of the people by the</w:t>
      </w:r>
      <w:r w:rsidR="003F2468" w:rsidRPr="006D374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D3741">
        <w:rPr>
          <w:rFonts w:asciiTheme="minorHAnsi" w:hAnsiTheme="minorHAnsi" w:cs="Courier New"/>
          <w:b/>
          <w:bCs/>
          <w:sz w:val="22"/>
          <w:szCs w:val="22"/>
        </w:rPr>
        <w:t>priest.</w:t>
      </w:r>
    </w:p>
    <w:p w14:paraId="68A8A183" w14:textId="28E06428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6FC95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names of the tribes laid upon Aaron's heart and on his shoulders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indicated the significance of his office--that he represented Israel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 God, as truly as he represented God to Israel. For the moment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personality of the official was altogether melted away and absorbed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 sanctity of his function, and he stood before God as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individualised nation. Aaron was Israel, and Israel was Aaron, for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purposes of worship. And that was indicated by the fact that here,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shoulders from which, according to an obvious symbol, all acts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power emanate, and on the heart from which, according to most natural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metaphor, all the outgoings of the personal life proceed, were written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names of the tribes. That meant,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man standing here is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Israel of God, the concentrated nation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563D79EB" w14:textId="534187A1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8CE4F4" w14:textId="4E1813A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same thought works the other way. The nation is the diffused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priest, and all its individual components are consecrated to God.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was external ceremonial, with no real spiritual fact at the back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it. But it pointed onwards to something that is not ceremonial.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pointed to this, that the true priest must, in like manner, gather up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into himself, and in a very profound sense be, the people for whom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the priest; and that they, in their turn, by the action of their 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minds and hearts and wills, must consent to and recognise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representative relation, which comes to the solemn height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identification in Christ's relation to His people. I am the Vine, ye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the branches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 xml:space="preserve">says He, and also,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they all may be one in us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Thou, Father, art in Me, and I in Thee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Paul says, I live, yet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I, but Christ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in me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life which I live in the flesh, I live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the faith of the Son of God,'</w:t>
      </w:r>
    </w:p>
    <w:p w14:paraId="2E03B19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383B4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Christ gathers us all, if we will let Him, into Himself; and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lives may be hid with Him--in a fashion that is more than mere external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and formal representation, or as people have a member of Parliament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represent them in the councils of the nation--even in a true union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 in whom is the life of all of us, if we live in any real sense.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Aaron bore the names of the tribes on shoulder and heart, and Israel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Aaron, and Aaron was Israel.</w:t>
      </w:r>
    </w:p>
    <w:p w14:paraId="1646185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462BEA" w14:textId="77777777" w:rsidR="003F2468" w:rsidRPr="006D3741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D3741">
        <w:rPr>
          <w:rFonts w:asciiTheme="minorHAnsi" w:hAnsiTheme="minorHAnsi" w:cs="Courier New"/>
          <w:b/>
          <w:bCs/>
          <w:sz w:val="22"/>
          <w:szCs w:val="22"/>
        </w:rPr>
        <w:t>II. Further, we see here, in these eloquent symbols, the true</w:t>
      </w:r>
      <w:r w:rsidR="003F2468" w:rsidRPr="006D374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D3741">
        <w:rPr>
          <w:rFonts w:asciiTheme="minorHAnsi" w:hAnsiTheme="minorHAnsi" w:cs="Courier New"/>
          <w:b/>
          <w:bCs/>
          <w:sz w:val="22"/>
          <w:szCs w:val="22"/>
        </w:rPr>
        <w:t>significance of intercession.</w:t>
      </w:r>
    </w:p>
    <w:p w14:paraId="3549015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0FA126" w14:textId="4289427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Now, that is a word and a thought which has been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wofully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limited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made shallow and superficial by the unfortunate confining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expression, in our ordinary language, to a mere action by speech.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Intercession is supposed to be verbal asking for some good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bestowed on, or some evil to be averted from,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in whom we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interested. But the Old Testament notion of the priest's intercession,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New Testament use of the word which we so render, go far beyond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any verbal utterances, and reach to the very heart of things.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Intercession, in the true sense of the word, means the doing of any act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whatsoever before God for His people by Jesus Christ. Whensoever, as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presence of God, He brings to God anything which is His, that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intercession. He undertakes for them, not by words only, though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mighty word is, I will that they whom Thou hast given Me be with 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where I am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 by acts which are more than even the words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Incarnate Word.</w:t>
      </w:r>
    </w:p>
    <w:p w14:paraId="3CE4C0A6" w14:textId="366C358B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A6134A" w14:textId="1D3578D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If we take these two inscriptions upon which I am now commenting,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get, I think, what covers the whole ground of the intercession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Christians are to repose their souls. For, with regard to the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them, we read that the high priest's breastplate was named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breastplate of judgment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and what that means is explained by the last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words of the verse following that from which my text is taken: Aaron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bear the judgment of the children of Israel upon his heart before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Lord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Judgment means a judicial sentence; in this case a judicial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sentence of acquittal. And that Aaron stood before God in the Holy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Place, ministering with this breastplate upon his heart, is explained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the writer of these regulations to mean that he carried there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visible manifestation of Israel's acquittal, based upon his 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sacrificial function. Now, put that into plain English, and it is just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this--Jesus Christ's sacrifice ensures, for all those whose names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written on these gems on His heart, their acquittal in the judgment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Heaven. Or, in other words, the first step in the intercession of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 High Priest is the presenting before God for ever and ever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 fact that He, the Sinless, has died for the love of sinful men,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thereby has secured that the judgment of Heaven on them shall now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no condemnation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Brethren, there is the root of all our hope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Christ, and of all that Christ is to individuals and to society--the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assurance that the breastplate of judgment is on His heart, as a sign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all who trust Him are acquitted by the tribunal of Heaven.</w:t>
      </w:r>
    </w:p>
    <w:p w14:paraId="3C3F18BC" w14:textId="2A09E04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3EA13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other side of this great continual act of intercession is set forth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the other symbol--the names written on the shoulders, the seat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power. There is a beautiful parallel, which yet at first sight does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seem to be one, to the thought that lies here, in the Book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Prophet Isaiah, where, addressing the restored and perfected Israel,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says, speaking in the person of Jehovah: I have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graven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thee upon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palms of My hands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has precisely the same meaning that I take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conveyed by this symbol in the text. The names of the tribes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written on His shoulders; and not until that arm is wearied or palsied,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till that strong hand forgets its cunning, will our defence fail.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If our names are thus written on the seat of power, that means that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divine authority and omnipotence which Jesus Christ, the Eternal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Son of the Father, wields in His state of royal glory, are exercised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behalf of, or at all events on the side of, those whose names He thus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bears upon His shoulders. That is the guarantee for each of us that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hands shall be made strong, according to the ancient prophetic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blessing, by the hands of the mighty God of Jacob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Just as a father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mother will take their child's little tremulous hand in theirs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hold it, that it may be strengthened for some small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task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beyond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unbacked,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uninvigorated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power; so Jesus Christ will give us strength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within, and also will order the march of His Providence and send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gift of His Spirit, for the succour and the strengthening of all whose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names are written on His ephod. He has gone within the veil. He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left us heavy tasks, but our names are on His shoulders, and we can do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things in Christ who strengthened us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230CC79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BCE3E6" w14:textId="77777777" w:rsidR="003F2468" w:rsidRPr="006D3741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D3741">
        <w:rPr>
          <w:rFonts w:asciiTheme="minorHAnsi" w:hAnsiTheme="minorHAnsi" w:cs="Courier New"/>
          <w:b/>
          <w:bCs/>
          <w:sz w:val="22"/>
          <w:szCs w:val="22"/>
        </w:rPr>
        <w:t>III. Still further, this symbol suggests to us the depth and reality of</w:t>
      </w:r>
      <w:r w:rsidR="003F2468" w:rsidRPr="006D374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D3741">
        <w:rPr>
          <w:rFonts w:asciiTheme="minorHAnsi" w:hAnsiTheme="minorHAnsi" w:cs="Courier New"/>
          <w:b/>
          <w:bCs/>
          <w:sz w:val="22"/>
          <w:szCs w:val="22"/>
        </w:rPr>
        <w:t>Christ's sympathy.</w:t>
      </w:r>
    </w:p>
    <w:p w14:paraId="045292F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7FCBB1" w14:textId="5396D63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heart is, in our language, the seat of love. It is not so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Old Testament. Affection is generally allocated to another part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frame; but here the heart stands for the organ of care, of thought,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interest. For, according to the Old Testament view of the relation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between man's body and man's soul, the very seat and centre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individual life is in the heart. I suppose that was because it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known that, somehow or other, the blood came thence. Be that as it may,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thought is clear throughout all the Old Testament that the heart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man, and the man is the heart. And so, if Jesus bears our names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upon His heart, that does not express merely representation nor merely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intercession, but it expresses also personal regard, individualising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knowledge. For Aaron wore not one great jewel with Israel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written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it, but twelve little ones, with Dan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Benjamin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Ephraim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rest of them, each on his own gem.</w:t>
      </w:r>
    </w:p>
    <w:p w14:paraId="5A34F4D1" w14:textId="4491280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B616AC" w14:textId="0819753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So we can say, Such a High Priest became us, who could have compassion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upon the ignorant, and upon them that are out of the way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and we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fall back on that old-fashioned but inexhaustible source of consolation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strength: In all their affliction He was afflicted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and though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noise of the tempests which toss us can scarcely be supposed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penetrate into the veiled place where He dwells on high, yet we may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sure--and take all the peace and consolation and encouragement out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that it is meant to give us--that we have not a High Priest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cannot be touched with a feeling of our infirmities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 that Himself,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having known miseries, is able to succour them that are tempted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names are on Christ's heart.</w:t>
      </w:r>
    </w:p>
    <w:p w14:paraId="64C0A8B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90A85C" w14:textId="77777777" w:rsidR="003F2468" w:rsidRPr="006D3741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D3741">
        <w:rPr>
          <w:rFonts w:asciiTheme="minorHAnsi" w:hAnsiTheme="minorHAnsi" w:cs="Courier New"/>
          <w:b/>
          <w:bCs/>
          <w:sz w:val="22"/>
          <w:szCs w:val="22"/>
        </w:rPr>
        <w:t>IV. Then, lastly, we have here a suggestion of how precious to Aaron</w:t>
      </w:r>
      <w:r w:rsidR="003F2468" w:rsidRPr="006D374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D3741">
        <w:rPr>
          <w:rFonts w:asciiTheme="minorHAnsi" w:hAnsiTheme="minorHAnsi" w:cs="Courier New"/>
          <w:b/>
          <w:bCs/>
          <w:sz w:val="22"/>
          <w:szCs w:val="22"/>
        </w:rPr>
        <w:t>Israel is.</w:t>
      </w:r>
    </w:p>
    <w:p w14:paraId="41C3DB0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97D67F" w14:textId="6A90F08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Jewels were chosen to symbolise the tribes. Bits of tin, potsherds,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anything else that one could have scratched letters upon, would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done quite as well. But the precious things of the everlasting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mountains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 chosen to bear the dear names. The Lord's portion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people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and precious in the eyes of Christ are the souls for whom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has given so much. They are not only precious, but lustrous,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flashing back the light in various colours indeed, according to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various laws of crystallisation, but all receptive of it and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reflective of it. I said that the names on the breastplate of judgment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expressed the acquittal and acceptance of Israel. But does Christ's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work for us stop with simple acquittal? Oh no! Whom He justified them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also glorified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if our souls are bound in the bundle of life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our names are written on the heart of the Christ, be sure that mere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forgiveness and acquittal is the least of the blessings which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intends to give, and that He will not be satisfied until in all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nature we receive and flash back the light of His own glory.</w:t>
      </w:r>
    </w:p>
    <w:p w14:paraId="0E5C2E8A" w14:textId="11B5EF6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928044" w14:textId="77777777" w:rsidR="005E7EF3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is very significant in this aspect that the names of the twelve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tribes are described as being written on the precious stones which make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walls of the New Jerusalem.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borne on Christ's heart whilst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within the veil and we are in the outer courts, we may hope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carried by His sustaining and perfecting hand into the glories, and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made participant of the glories. Let us see to it that we write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name on our hearts, on their cares, their thought, their love, and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hands, on their toiling and their possessing; and then, God helping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us, and Christ dwelling in us, we shall come to the blessed state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those who serve Him, and bear His name flaming conspicuous for ever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their foreheads.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2B49A1C7" w14:textId="77777777" w:rsidR="005E7EF3" w:rsidRDefault="005E7EF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82802B" w14:textId="77777777" w:rsidR="005E7EF3" w:rsidRDefault="005E7EF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1F8C36" w14:textId="77777777" w:rsidR="005E7EF3" w:rsidRDefault="005E7EF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E7EF3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82027"/>
    <w:rsid w:val="00591A8E"/>
    <w:rsid w:val="00592963"/>
    <w:rsid w:val="005C3DDD"/>
    <w:rsid w:val="005E7EF3"/>
    <w:rsid w:val="006030B1"/>
    <w:rsid w:val="00661D52"/>
    <w:rsid w:val="00685373"/>
    <w:rsid w:val="006D3741"/>
    <w:rsid w:val="006E32F2"/>
    <w:rsid w:val="006F4C29"/>
    <w:rsid w:val="00783967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D0927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4EB0"/>
    <w:rsid w:val="00F46E2D"/>
    <w:rsid w:val="00FA3013"/>
    <w:rsid w:val="00FC4295"/>
    <w:rsid w:val="00FD0C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32</cp:revision>
  <cp:lastPrinted>2021-10-27T08:38:00Z</cp:lastPrinted>
  <dcterms:created xsi:type="dcterms:W3CDTF">2021-10-26T10:48:00Z</dcterms:created>
  <dcterms:modified xsi:type="dcterms:W3CDTF">2021-10-29T10:43:00Z</dcterms:modified>
</cp:coreProperties>
</file>