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A26D" w14:textId="77777777" w:rsidR="00B238EE" w:rsidRPr="00B22470" w:rsidRDefault="00B238EE" w:rsidP="00B238E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829EE2A" w14:textId="0FE594E4" w:rsidR="00B238EE" w:rsidRPr="00B22470" w:rsidRDefault="00B238EE" w:rsidP="00B238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EXODUS-028. RANSOM FOR SOULS: PART 2. by ALEXANDER MACLAREN</w:t>
      </w:r>
    </w:p>
    <w:p w14:paraId="6BA28E6E" w14:textId="2856E68F" w:rsidR="00B238EE" w:rsidRPr="005736A5" w:rsidRDefault="00B238EE" w:rsidP="00B238E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B238EE">
        <w:rPr>
          <w:rFonts w:cstheme="minorHAnsi"/>
          <w:i/>
          <w:sz w:val="24"/>
          <w:szCs w:val="24"/>
          <w:lang w:val="en-US"/>
        </w:rPr>
        <w:t>The rich shall not give more, and the poor shall not give less than half a shekel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Pr="00B238EE">
        <w:rPr>
          <w:rFonts w:cstheme="minorHAnsi"/>
          <w:i/>
          <w:sz w:val="24"/>
          <w:szCs w:val="24"/>
          <w:lang w:val="en-US"/>
        </w:rPr>
        <w:t>...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63F159C" w14:textId="79208FD9" w:rsidR="00B238EE" w:rsidRPr="00DA08F0" w:rsidRDefault="00B238EE" w:rsidP="00B238E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Exodus 30:15</w:t>
      </w:r>
    </w:p>
    <w:p w14:paraId="4EF6F35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A7B3C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tax was exacted on numbering the people. It was a very small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amount, about fifteen pence, so it was clearly symbolical in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significance. Notice--</w:t>
      </w:r>
    </w:p>
    <w:p w14:paraId="56B12D2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9D15D" w14:textId="77777777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I. The broad principle of equality of all souls in the sight of God.</w:t>
      </w:r>
      <w:r w:rsidR="003F2468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Contrast the reign of caste and class in heathendom with the democracy</w:t>
      </w:r>
      <w:r w:rsidR="003F2468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of Judaism and of Christianity.</w:t>
      </w:r>
    </w:p>
    <w:p w14:paraId="586B5D3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D19A01" w14:textId="77777777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II. The universal sinfulness. Payment of the tax was a confession that</w:t>
      </w:r>
      <w:r w:rsidR="003F2468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all were alike in this: not that all were equally sinful, but all were</w:t>
      </w:r>
      <w:r w:rsidR="003F2468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sinful, whatever variations of degree might exist.</w:t>
      </w:r>
    </w:p>
    <w:p w14:paraId="153D6F68" w14:textId="20D157B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DDB3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no difference, for all have sinned and come short of the glory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BA993D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F0E45" w14:textId="6650803B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III. The one ransom. It was a prophecy of which we know the meaning.</w:t>
      </w:r>
      <w:r w:rsidR="003F2468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Recall the incident of the stater</w:t>
      </w:r>
      <w:r w:rsidR="00FA3013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in the fish's mouth.</w:t>
      </w:r>
    </w:p>
    <w:p w14:paraId="3061F57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31F4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Christ declares His exemption from the tax. Yet He voluntarily comes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under it, and He provides the payment of it for Himself and for Peter.</w:t>
      </w:r>
    </w:p>
    <w:p w14:paraId="5AE6A0B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3685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does so by a miracle.</w:t>
      </w:r>
    </w:p>
    <w:p w14:paraId="0B69A31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C7B0DE" w14:textId="46DD311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Apostle has to take and give it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faith is called into exercise.</w:t>
      </w:r>
    </w:p>
    <w:p w14:paraId="37262041" w14:textId="256A980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0E9351" w14:textId="77777777" w:rsidR="00B238EE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there is but one Sacrifice for all; and the poorest can exercise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faith and the richest can do no more. None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name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2C426BFD" w14:textId="77777777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6EAB3" w14:textId="77777777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1FB3E5" w14:textId="77777777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238EE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3089E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2021-10-29T10:39:00Z</dcterms:modified>
</cp:coreProperties>
</file>