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DC9" w14:textId="77777777" w:rsidR="006E32F2" w:rsidRPr="00B22470" w:rsidRDefault="006E32F2" w:rsidP="006E32F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788A964" w14:textId="69B50486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091DC2">
        <w:rPr>
          <w:b/>
          <w:sz w:val="32"/>
          <w:u w:val="single"/>
        </w:rPr>
        <w:t>33</w:t>
      </w:r>
      <w:r>
        <w:rPr>
          <w:b/>
          <w:sz w:val="32"/>
          <w:u w:val="single"/>
        </w:rPr>
        <w:t xml:space="preserve">. </w:t>
      </w:r>
      <w:r w:rsidR="00091DC2">
        <w:rPr>
          <w:b/>
          <w:sz w:val="32"/>
          <w:u w:val="single"/>
        </w:rPr>
        <w:t>SIN AND FORGIVENESS</w:t>
      </w:r>
      <w:r>
        <w:rPr>
          <w:b/>
          <w:sz w:val="32"/>
          <w:u w:val="single"/>
        </w:rPr>
        <w:t xml:space="preserve"> by ALEXANDER MACLAREN</w:t>
      </w:r>
    </w:p>
    <w:p w14:paraId="30D74535" w14:textId="0E5B0E2D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091DC2" w:rsidRPr="00091DC2">
        <w:rPr>
          <w:rFonts w:cstheme="minorHAnsi"/>
          <w:i/>
          <w:sz w:val="24"/>
          <w:szCs w:val="24"/>
          <w:lang w:val="en-US"/>
        </w:rPr>
        <w:t>...</w:t>
      </w:r>
      <w:r w:rsidR="00091DC2">
        <w:rPr>
          <w:rFonts w:cstheme="minorHAnsi"/>
          <w:i/>
          <w:sz w:val="24"/>
          <w:szCs w:val="24"/>
          <w:lang w:val="en-US"/>
        </w:rPr>
        <w:t xml:space="preserve"> </w:t>
      </w:r>
      <w:r w:rsidR="00091DC2" w:rsidRPr="00091DC2">
        <w:rPr>
          <w:rFonts w:cstheme="minorHAnsi"/>
          <w:i/>
          <w:sz w:val="24"/>
          <w:szCs w:val="24"/>
          <w:lang w:val="en-US"/>
        </w:rPr>
        <w:t>Forgiving iniquity and transgression and sin, and that will by no means clear the guilty</w:t>
      </w:r>
      <w:r w:rsidR="00091DC2">
        <w:rPr>
          <w:rFonts w:cstheme="minorHAnsi"/>
          <w:i/>
          <w:sz w:val="24"/>
          <w:szCs w:val="24"/>
          <w:lang w:val="en-US"/>
        </w:rPr>
        <w:t xml:space="preserve"> </w:t>
      </w:r>
      <w:r w:rsidR="00091DC2" w:rsidRPr="00091DC2">
        <w:rPr>
          <w:rFonts w:cstheme="minorHAnsi"/>
          <w:i/>
          <w:sz w:val="24"/>
          <w:szCs w:val="24"/>
          <w:lang w:val="en-US"/>
        </w:rPr>
        <w:t>...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D86E0F6" w14:textId="7F55E132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091DC2">
        <w:rPr>
          <w:rFonts w:cstheme="minorHAnsi"/>
          <w:i/>
          <w:sz w:val="24"/>
          <w:szCs w:val="24"/>
          <w:lang w:val="en-US"/>
        </w:rPr>
        <w:t>34</w:t>
      </w:r>
      <w:r>
        <w:rPr>
          <w:rFonts w:cstheme="minorHAnsi"/>
          <w:i/>
          <w:sz w:val="24"/>
          <w:szCs w:val="24"/>
          <w:lang w:val="en-US"/>
        </w:rPr>
        <w:t>:</w:t>
      </w:r>
      <w:r w:rsidR="00091DC2">
        <w:rPr>
          <w:rFonts w:cstheme="minorHAnsi"/>
          <w:i/>
          <w:sz w:val="24"/>
          <w:szCs w:val="24"/>
          <w:lang w:val="en-US"/>
        </w:rPr>
        <w:t>7</w:t>
      </w:r>
    </w:p>
    <w:p w14:paraId="1E6CAD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49680" w14:textId="3226DB3C" w:rsidR="003F2468" w:rsidRPr="00091DC2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former chapter tells us of the majesty of the divine revelation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was made to Moses on the mount of God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Let us notice that, whatever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the visible pomp of the external Theophany to the senses, the true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revelation lay in the proclamation of the Name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the revelation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 and the heart; and such a revelation had never before fallen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 mortal ears. It is remarkable that the very system which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emphatically one of law and retribution should have been thus heralded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a word which is perfectly evangelical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its whole tone. That fact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have prevented many errors as to the relation of Judaism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Christianity. The very centre of the former was God is love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merciful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gracious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if there follows the difficult addition visiting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iniquities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etc., the New Testament adds its Amen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that. True,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harmony of the two and the great revelation of the means of forgiveness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lay far beyond the horizon of Moses and his people, but none the 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it the message of Judaism that there is forgiveness with Thee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 mayest be feared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law spoke of retribution, justice, duty,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sin, but side by side with the law was another institution,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sacrificial worship, which proclaimed that God was full of love,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sinner was welcomed to His side. And it is the root of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errors to transfer New Testament language about the law to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Old Testament system. But, passing away from this, I wish to look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two points in these words.</w:t>
      </w:r>
      <w:r w:rsidR="00091DC2">
        <w:rPr>
          <w:rFonts w:asciiTheme="minorHAnsi" w:hAnsiTheme="minorHAnsi" w:cs="Courier New"/>
          <w:sz w:val="22"/>
          <w:szCs w:val="22"/>
        </w:rPr>
        <w:t xml:space="preserve"> </w:t>
      </w:r>
      <w:r w:rsidRPr="00091DC2">
        <w:rPr>
          <w:rFonts w:asciiTheme="minorHAnsi" w:hAnsiTheme="minorHAnsi" w:cs="Courier New"/>
          <w:sz w:val="22"/>
          <w:szCs w:val="22"/>
        </w:rPr>
        <w:t>The characteristics of human sins</w:t>
      </w:r>
      <w:r w:rsidR="00091DC2">
        <w:rPr>
          <w:rFonts w:asciiTheme="minorHAnsi" w:hAnsiTheme="minorHAnsi" w:cs="Courier New"/>
          <w:sz w:val="22"/>
          <w:szCs w:val="22"/>
        </w:rPr>
        <w:t xml:space="preserve"> and,</w:t>
      </w:r>
      <w:r w:rsidRPr="00091DC2">
        <w:rPr>
          <w:rFonts w:asciiTheme="minorHAnsi" w:hAnsiTheme="minorHAnsi" w:cs="Courier New"/>
          <w:sz w:val="22"/>
          <w:szCs w:val="22"/>
        </w:rPr>
        <w:t xml:space="preserve"> The divine treatment of them.</w:t>
      </w:r>
    </w:p>
    <w:p w14:paraId="3B50C3A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E9420" w14:textId="77777777" w:rsidR="003F2468" w:rsidRPr="00091DC2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1DC2">
        <w:rPr>
          <w:rFonts w:asciiTheme="minorHAnsi" w:hAnsiTheme="minorHAnsi" w:cs="Courier New"/>
          <w:b/>
          <w:bCs/>
          <w:sz w:val="22"/>
          <w:szCs w:val="22"/>
        </w:rPr>
        <w:t>I. The characteristics of human sins.</w:t>
      </w:r>
    </w:p>
    <w:p w14:paraId="008E8AD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15718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Observe the threefold form of expression--iniquity and transgression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sin.</w:t>
      </w:r>
    </w:p>
    <w:p w14:paraId="39E35A39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B23E0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seems natural that in the divine proclamation of His own 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character, the sinful nature of men should be characterised with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fervid energy of such words; for the accumulation even of synonyms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would serve a moral purpose, expressive at once of the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displeasure against sin, and of the free full pardon for it in all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 forms. But the words are very far from all meaning the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thing. They all designate the same actions, but from different points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view, and with reference to different phases and qualities of sin.</w:t>
      </w:r>
    </w:p>
    <w:p w14:paraId="622E170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1C25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these three expressions are inadequately represented by the English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translation.</w:t>
      </w:r>
    </w:p>
    <w:p w14:paraId="59964AEC" w14:textId="6174C23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8A82DE" w14:textId="420E906F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Iniquity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literally means twisting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something twisted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is thus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opposite of righteousness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rather of what is straight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thus like our own right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wrong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like the Latin in-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iquity</w:t>
      </w:r>
      <w:proofErr w:type="spell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it is happily enough rendered in our version). So looking at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word and the thoughts which connect themselves with it, we come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this:-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-</w:t>
      </w:r>
    </w:p>
    <w:p w14:paraId="705201F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CB35B9" w14:textId="243AF7E2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091DC2">
        <w:rPr>
          <w:rFonts w:asciiTheme="minorHAnsi" w:hAnsiTheme="minorHAnsi" w:cs="Courier New"/>
          <w:b/>
          <w:sz w:val="22"/>
          <w:szCs w:val="22"/>
        </w:rPr>
        <w:t>a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All sin of every sort is deviation from a standard to which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ought to be </w:t>
      </w:r>
      <w:proofErr w:type="spellStart"/>
      <w:r w:rsidR="000954CE" w:rsidRPr="00A47A37">
        <w:rPr>
          <w:rFonts w:asciiTheme="minorHAnsi" w:hAnsiTheme="minorHAnsi" w:cs="Courier New"/>
          <w:sz w:val="22"/>
          <w:szCs w:val="22"/>
        </w:rPr>
        <w:t>conformed</w:t>
      </w:r>
      <w:proofErr w:type="spellEnd"/>
      <w:r w:rsidR="000954CE" w:rsidRPr="00A47A37">
        <w:rPr>
          <w:rFonts w:asciiTheme="minorHAnsi" w:hAnsiTheme="minorHAnsi" w:cs="Courier New"/>
          <w:sz w:val="22"/>
          <w:szCs w:val="22"/>
        </w:rPr>
        <w:t>.</w:t>
      </w:r>
    </w:p>
    <w:p w14:paraId="3834C10C" w14:textId="152192F5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D8C11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Note the graphic force of the word as giving the straight line to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conduct ought to run parallel, and the contrast between it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wavering curves into which our lives meander, like the lines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child's copy-book, or a rude attempt at drawing a circle at one sweep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the pencil. Herbert speaks of</w:t>
      </w:r>
    </w:p>
    <w:p w14:paraId="229AC5D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7479C0" w14:textId="28E9F38D" w:rsidR="003F2468" w:rsidRDefault="000954CE" w:rsidP="00091DC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The crooked wandering ways in which we live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96FB840" w14:textId="6354D467" w:rsidR="003F2468" w:rsidRDefault="000954CE" w:rsidP="00091DC2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a path which is right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one which is wrong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whether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believe so or not.</w:t>
      </w:r>
    </w:p>
    <w:p w14:paraId="2BE8DFB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C790B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hedges and limitations for us all. This law extends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ordering of all things, whether great or small. If a line be absolutely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straight, and we are running another parallel to it, the smallest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possible wavering is fatal to our copy. And the smallest deflection,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produced, will run out into an ever-widening distance from the straight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line.</w:t>
      </w:r>
    </w:p>
    <w:p w14:paraId="0754FEE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BC765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is nothing which it is more difficult to get into men's belief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the sinfulness of little sins; nothing more difficult to cure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of than the habit of considering quantity rather than quality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moral questions. What a solemn thought it is, that of a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absolute law of right rising serene above us, embracing everything!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is the first idea that is here in our text--a grave and deep one.</w:t>
      </w:r>
    </w:p>
    <w:p w14:paraId="3D818F9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484D3" w14:textId="3955FF8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second of these expressions for sin literally means apostasy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rebellion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not transgression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this word brings in a more solemn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thought yet,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viz.:-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-</w:t>
      </w:r>
    </w:p>
    <w:p w14:paraId="07674C3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88CB5" w14:textId="238176DD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091DC2">
        <w:rPr>
          <w:rFonts w:asciiTheme="minorHAnsi" w:hAnsiTheme="minorHAnsi" w:cs="Courier New"/>
          <w:b/>
          <w:sz w:val="22"/>
          <w:szCs w:val="22"/>
        </w:rPr>
        <w:t>b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Every sin is apostasy from or rebellion against God.</w:t>
      </w:r>
    </w:p>
    <w:p w14:paraId="119A28BA" w14:textId="7147681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AF7E9" w14:textId="79983B9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former word dealt only with abstract thought of a law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this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Lawgiver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D097A4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57EBC" w14:textId="72A1FF8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 xml:space="preserve">Our obligations are not merely to a law, but to Him who enacted it.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becomes plain that the very centre of all sin is the shaking off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 to God. Living to self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inmost essence of every act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evil, and may be as virulently active in the smallest trifle as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most awful crime.</w:t>
      </w:r>
    </w:p>
    <w:p w14:paraId="4662946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BCB0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How infinitely deeper and darker this makes sin to be!</w:t>
      </w:r>
    </w:p>
    <w:p w14:paraId="28D3303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880E53" w14:textId="2BC9F5C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 one thinks of our obligations and of our dependence, of God's love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care, what an evil and a bitter thing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 sin becomes!</w:t>
      </w:r>
    </w:p>
    <w:p w14:paraId="7420581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A7712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Urge this terrible contrast of a loving Father and a disobedient child.</w:t>
      </w:r>
    </w:p>
    <w:p w14:paraId="142F8F0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D6BD1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idea brings out the ingratitude of all sin.</w:t>
      </w:r>
    </w:p>
    <w:p w14:paraId="645AE11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21D7A0" w14:textId="7FD96A5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 third word here used literally means missing an aim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so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come to</w:t>
      </w:r>
    </w:p>
    <w:p w14:paraId="2025E75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A0A03" w14:textId="46C97B50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091DC2">
        <w:rPr>
          <w:rFonts w:asciiTheme="minorHAnsi" w:hAnsiTheme="minorHAnsi" w:cs="Courier New"/>
          <w:b/>
          <w:sz w:val="22"/>
          <w:szCs w:val="22"/>
        </w:rPr>
        <w:t>c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Every sin misses the goal at which we should aim. There may be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double idea here--that of failing in the great purpose of our being,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is already partially included in the first of these three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expressions, or that of missing the aim which we proposed to ourselves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in the act. All sin is a failure.</w:t>
      </w:r>
    </w:p>
    <w:p w14:paraId="55D2C16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EFCB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By it we fall short of the loftiest purpose. Whatever we gain we lose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more.</w:t>
      </w:r>
    </w:p>
    <w:p w14:paraId="009FCBA6" w14:textId="35FA4AE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71DA5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Every life which has sin in it is a failure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You may be prosperous,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brilliant, successful, but you are a failure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742190D1" w14:textId="43A8B2B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1F79F" w14:textId="2CDAE84D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For consider what human life might be: full of God and full of joy.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Consider what the fruits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sin are. Apples of Sodom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How sin leads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sorrow. This is an inevitable law. Sin fails to secure what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sought for. All wrong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mistake, a blunder. Thou fool</w:t>
      </w:r>
      <w:r w:rsidR="00373CC8">
        <w:rPr>
          <w:rFonts w:asciiTheme="minorHAnsi" w:hAnsiTheme="minorHAnsi" w:cs="Courier New"/>
          <w:sz w:val="22"/>
          <w:szCs w:val="22"/>
        </w:rPr>
        <w:t>!</w:t>
      </w:r>
    </w:p>
    <w:p w14:paraId="20BE7C17" w14:textId="78985A3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57BA2" w14:textId="01C0627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this word suggests the futility of sin considered in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consequences. These be thy gods, O Israel!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end of these things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death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3FDC750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34CCC6" w14:textId="77777777" w:rsidR="003F2468" w:rsidRPr="00091DC2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91DC2">
        <w:rPr>
          <w:rFonts w:asciiTheme="minorHAnsi" w:hAnsiTheme="minorHAnsi" w:cs="Courier New"/>
          <w:b/>
          <w:bCs/>
          <w:sz w:val="22"/>
          <w:szCs w:val="22"/>
        </w:rPr>
        <w:lastRenderedPageBreak/>
        <w:t>II. The divine treatment of sins.</w:t>
      </w:r>
    </w:p>
    <w:p w14:paraId="1488489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07005" w14:textId="5023458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Forgiving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yet not suffering them to go unpunished.</w:t>
      </w:r>
    </w:p>
    <w:p w14:paraId="4869DBD8" w14:textId="7697D0E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F62A1D" w14:textId="3CE855DB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091DC2">
        <w:rPr>
          <w:rFonts w:asciiTheme="minorHAnsi" w:hAnsiTheme="minorHAnsi" w:cs="Courier New"/>
          <w:b/>
          <w:sz w:val="22"/>
          <w:szCs w:val="22"/>
        </w:rPr>
        <w:t>a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God forgives, and yet He does not leave sin unpunished, for He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by no means clear the guilty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2ED13A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BA5A26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one word refers to His love, His heart; the other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retributions which are inseparable from the very course of nature.</w:t>
      </w:r>
    </w:p>
    <w:p w14:paraId="266D809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145D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Forgiveness is the flow of God's love to all, and the welcoming back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favour of all who come. Forgiveness likewise includes the escape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the extreme and uttermost consequences of sin in this life and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next, the sense of God's displeasure here, and the final separation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Him, which is eternal death. Forgiveness is not inconsistent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retribution. There must needs be retribution, from--</w:t>
      </w:r>
    </w:p>
    <w:p w14:paraId="27400E7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00684" w14:textId="3C51993F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proofErr w:type="spellStart"/>
      <w:r w:rsidR="00661D52">
        <w:rPr>
          <w:rFonts w:asciiTheme="minorHAnsi" w:hAnsiTheme="minorHAnsi" w:cs="Courier New"/>
          <w:b/>
          <w:sz w:val="22"/>
          <w:szCs w:val="22"/>
        </w:rPr>
        <w:t>i</w:t>
      </w:r>
      <w:proofErr w:type="spellEnd"/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very constitution of our nature.</w:t>
      </w:r>
    </w:p>
    <w:p w14:paraId="14A8358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86DA8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Conscience, our spiritual nature, our habits all demand it.</w:t>
      </w:r>
    </w:p>
    <w:p w14:paraId="77D66C5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797DEC" w14:textId="473FC6C1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</w:t>
      </w:r>
      <w:r w:rsidR="00661D52">
        <w:rPr>
          <w:rFonts w:asciiTheme="minorHAnsi" w:hAnsiTheme="minorHAnsi" w:cs="Courier New"/>
          <w:b/>
          <w:sz w:val="22"/>
          <w:szCs w:val="22"/>
        </w:rPr>
        <w:t>ii</w:t>
      </w:r>
      <w:r w:rsidRPr="00B91B63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constitution of the world.</w:t>
      </w:r>
    </w:p>
    <w:p w14:paraId="2DDCD4F1" w14:textId="71B6290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0B8B3" w14:textId="71D0BAF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it all things work under God, but only for good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them who love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God. To all others, sooner or later, the Nemesis comes. Ye shall eat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fruit of your doings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6979F22C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A8F82" w14:textId="6F6902F5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661D52">
        <w:rPr>
          <w:rFonts w:asciiTheme="minorHAnsi" w:hAnsiTheme="minorHAnsi" w:cs="Courier New"/>
          <w:b/>
          <w:sz w:val="22"/>
          <w:szCs w:val="22"/>
        </w:rPr>
        <w:t>b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God forgives, and therefore He does not leave sin unpunished. It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divine mercy that strikes. The end of His chastisement is to separate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us from our sins.</w:t>
      </w:r>
    </w:p>
    <w:p w14:paraId="30B85E7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003808" w14:textId="579779E7" w:rsidR="003F2468" w:rsidRDefault="0015564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55648">
        <w:rPr>
          <w:rFonts w:asciiTheme="minorHAnsi" w:hAnsiTheme="minorHAnsi" w:cs="Courier New"/>
          <w:b/>
          <w:sz w:val="22"/>
          <w:szCs w:val="22"/>
        </w:rPr>
        <w:t>(</w:t>
      </w:r>
      <w:r w:rsidR="00661D52">
        <w:rPr>
          <w:rFonts w:asciiTheme="minorHAnsi" w:hAnsiTheme="minorHAnsi" w:cs="Courier New"/>
          <w:b/>
          <w:sz w:val="22"/>
          <w:szCs w:val="22"/>
        </w:rPr>
        <w:t>c</w:t>
      </w:r>
      <w:r w:rsidRPr="00155648">
        <w:rPr>
          <w:rFonts w:asciiTheme="minorHAnsi" w:hAnsiTheme="minorHAnsi" w:cs="Courier New"/>
          <w:b/>
          <w:sz w:val="22"/>
          <w:szCs w:val="22"/>
        </w:rPr>
        <w:t>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Divine forgiveness and retributive justice both centre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revelation of the Cross.</w:t>
      </w:r>
    </w:p>
    <w:p w14:paraId="4E131F1B" w14:textId="6448ACE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E8DECA" w14:textId="1EB667A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To us this message comes. It was the hidden heart of the Mosaic system.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was the revelation of Sinai. To Israel it was proclaimed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thunder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darkness, and the way of forgiveness and the harmony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righteousness and mercy were veiled. To us it is proclaimed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Calvary. There in full light the Lord passes before us and proclaims, I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 the Lord, the Lord God merciful and gracious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Ye are come </w:t>
      </w:r>
      <w:r w:rsidR="00CF09FF">
        <w:rPr>
          <w:rFonts w:asciiTheme="minorHAnsi" w:hAnsiTheme="minorHAnsi" w:cs="Courier New"/>
          <w:sz w:val="22"/>
          <w:szCs w:val="22"/>
        </w:rPr>
        <w:t>...</w:t>
      </w:r>
      <w:r w:rsidRPr="00A47A37">
        <w:rPr>
          <w:rFonts w:asciiTheme="minorHAnsi" w:hAnsiTheme="minorHAnsi" w:cs="Courier New"/>
          <w:sz w:val="22"/>
          <w:szCs w:val="22"/>
        </w:rPr>
        <w:t>unto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Jesus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See that ye refuse not Him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This is my Beloved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Son, hear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Him !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56B308E5" w14:textId="2D691EDF" w:rsidR="00091DC2" w:rsidRDefault="00091DC2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21725" w14:textId="7ACEC0E0" w:rsidR="00091DC2" w:rsidRDefault="00091DC2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91DC2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267DF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2021-10-29T10:48:00Z</dcterms:modified>
</cp:coreProperties>
</file>