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13403" w14:textId="77777777" w:rsidR="006E32F2" w:rsidRPr="00B22470" w:rsidRDefault="006E32F2" w:rsidP="006E32F2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77D53A84" w14:textId="2504C644" w:rsidR="006E32F2" w:rsidRPr="00B22470" w:rsidRDefault="006E32F2" w:rsidP="006E32F2">
      <w:pPr>
        <w:rPr>
          <w:b/>
          <w:sz w:val="32"/>
          <w:u w:val="single"/>
        </w:rPr>
      </w:pPr>
      <w:r>
        <w:rPr>
          <w:b/>
          <w:sz w:val="32"/>
          <w:u w:val="single"/>
        </w:rPr>
        <w:t>EXODUS-0</w:t>
      </w:r>
      <w:r w:rsidR="00E84EB0">
        <w:rPr>
          <w:b/>
          <w:sz w:val="32"/>
          <w:u w:val="single"/>
        </w:rPr>
        <w:t>35</w:t>
      </w:r>
      <w:r>
        <w:rPr>
          <w:b/>
          <w:sz w:val="32"/>
          <w:u w:val="single"/>
        </w:rPr>
        <w:t xml:space="preserve">. </w:t>
      </w:r>
      <w:r w:rsidR="00E84EB0">
        <w:rPr>
          <w:b/>
          <w:sz w:val="32"/>
          <w:u w:val="single"/>
        </w:rPr>
        <w:t>AN OLD SUBSCRIPTION LIST</w:t>
      </w:r>
      <w:r>
        <w:rPr>
          <w:b/>
          <w:sz w:val="32"/>
          <w:u w:val="single"/>
        </w:rPr>
        <w:t xml:space="preserve"> by ALEXANDER MACLAREN</w:t>
      </w:r>
    </w:p>
    <w:p w14:paraId="4A32DB94" w14:textId="1E81007C" w:rsidR="006E32F2" w:rsidRPr="005736A5" w:rsidRDefault="006E32F2" w:rsidP="006E32F2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E84EB0" w:rsidRPr="00E84EB0">
        <w:rPr>
          <w:rFonts w:cstheme="minorHAnsi"/>
          <w:i/>
          <w:sz w:val="24"/>
          <w:szCs w:val="24"/>
          <w:lang w:val="en-US"/>
        </w:rPr>
        <w:t>And they came, every one whose heart stirred him up, and every one whom his spirit made willing, and they brought the Lord's offering to the work</w:t>
      </w:r>
      <w:r w:rsidR="00E84EB0">
        <w:rPr>
          <w:rFonts w:cstheme="minorHAnsi"/>
          <w:i/>
          <w:sz w:val="24"/>
          <w:szCs w:val="24"/>
          <w:lang w:val="en-US"/>
        </w:rPr>
        <w:t xml:space="preserve"> </w:t>
      </w:r>
      <w:r w:rsidR="00E84EB0" w:rsidRPr="00E84EB0">
        <w:rPr>
          <w:rFonts w:cstheme="minorHAnsi"/>
          <w:i/>
          <w:sz w:val="24"/>
          <w:szCs w:val="24"/>
          <w:lang w:val="en-US"/>
        </w:rPr>
        <w:t>..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1C1E9FE6" w14:textId="134D73A5" w:rsidR="006E32F2" w:rsidRPr="00DA08F0" w:rsidRDefault="006E32F2" w:rsidP="006E32F2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Exodus </w:t>
      </w:r>
      <w:r w:rsidR="00E84EB0">
        <w:rPr>
          <w:rFonts w:cstheme="minorHAnsi"/>
          <w:i/>
          <w:sz w:val="24"/>
          <w:szCs w:val="24"/>
          <w:lang w:val="en-US"/>
        </w:rPr>
        <w:t>35</w:t>
      </w:r>
      <w:r>
        <w:rPr>
          <w:rFonts w:cstheme="minorHAnsi"/>
          <w:i/>
          <w:sz w:val="24"/>
          <w:szCs w:val="24"/>
          <w:lang w:val="en-US"/>
        </w:rPr>
        <w:t>:</w:t>
      </w:r>
      <w:r w:rsidR="00E84EB0">
        <w:rPr>
          <w:rFonts w:cstheme="minorHAnsi"/>
          <w:i/>
          <w:sz w:val="24"/>
          <w:szCs w:val="24"/>
          <w:lang w:val="en-US"/>
        </w:rPr>
        <w:t>21</w:t>
      </w:r>
    </w:p>
    <w:p w14:paraId="572FD3E8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65DE122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This is the beginning of the catalogue of contributions towards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erection of the Tabernacle in the wilderness. It emphasises the purely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spontaneous and voluntary character of the gifts. There was plenty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compulsory work, of statutory contribution, in the Old Testament system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of worship. Sacrifices and tithes and other things were imperative, but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the Tabernacle was constructed by means of </w:t>
      </w:r>
      <w:proofErr w:type="spellStart"/>
      <w:r w:rsidRPr="00A47A37">
        <w:rPr>
          <w:rFonts w:asciiTheme="minorHAnsi" w:hAnsiTheme="minorHAnsi" w:cs="Courier New"/>
          <w:sz w:val="22"/>
          <w:szCs w:val="22"/>
        </w:rPr>
        <w:t>undemanded</w:t>
      </w:r>
      <w:proofErr w:type="spellEnd"/>
      <w:r w:rsidRPr="00A47A37">
        <w:rPr>
          <w:rFonts w:asciiTheme="minorHAnsi" w:hAnsiTheme="minorHAnsi" w:cs="Courier New"/>
          <w:sz w:val="22"/>
          <w:szCs w:val="22"/>
        </w:rPr>
        <w:t xml:space="preserve"> offerings,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there were parts of the standing ritual which were left to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promptings of the worshipper's own spirit. There was always a door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through which the impulses of devout hearts could come in, to animate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what else would have become dead, mechanical compliance with prescribed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obligations. That spontaneous surrender of precious things, not because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 man must give them, but because he delights in letting his love come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to the surface and find utterance in giving which is still more blessed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than receiving, had but a narrow and subordinate sphere of action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assigned to it in the legal system of the Old Covenant, but it fills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whole sphere of Christianity, and becomes the only kind of offering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which corresponds to its genius and is acceptable to Christ. We may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look, then, not merely at the words of our text, but at the whole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section of which they form the introduction, and find large lessons for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ourselves, not only in regard to the one form of Christian service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which is pecuniary liberality, but in reference to all which we have to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do for Jesus Christ, in the picture which it gives us of that eager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crowd of willing givers, flocking to the presence of the lawgiver, with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hands laden with gifts so various in kind and value, but all precious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because freely and delightedly brought, and all needed for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structure of God's house.</w:t>
      </w:r>
    </w:p>
    <w:p w14:paraId="0DCAB552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A92C79F" w14:textId="77777777" w:rsidR="003F2468" w:rsidRPr="00E84EB0" w:rsidRDefault="000954CE" w:rsidP="000954CE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E84EB0">
        <w:rPr>
          <w:rFonts w:asciiTheme="minorHAnsi" w:hAnsiTheme="minorHAnsi" w:cs="Courier New"/>
          <w:b/>
          <w:bCs/>
          <w:sz w:val="22"/>
          <w:szCs w:val="22"/>
        </w:rPr>
        <w:t>I. We have set forth here the true motive of acceptable service.</w:t>
      </w:r>
    </w:p>
    <w:p w14:paraId="0AA485F7" w14:textId="12847DED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C00D263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They came, every one whose heart stirred him up, and every one whom his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spirit made willing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There is a striking metaphor in that last word.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Wherever the spirit is touched with the sweet influences of God's love,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and loves and gives back again, that spirit is buoyant, lifted, raised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above the low, flat levels where selfishness feeds fat and then rots.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spirit is raised by any great and unselfish emotion. There 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buoyancy and glad consciousness of elevation in all the self-sacrifice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of love, which dilates and lifts the spirit as the light gas </w:t>
      </w:r>
      <w:proofErr w:type="spellStart"/>
      <w:r w:rsidRPr="00A47A37">
        <w:rPr>
          <w:rFonts w:asciiTheme="minorHAnsi" w:hAnsiTheme="minorHAnsi" w:cs="Courier New"/>
          <w:sz w:val="22"/>
          <w:szCs w:val="22"/>
        </w:rPr>
        <w:t>smoothes</w:t>
      </w:r>
      <w:proofErr w:type="spellEnd"/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out the limp folds of silk in a balloon, and sends it heavenwards, a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full sphere. Only service or surrender, which is thus cheerful because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it is the natural expression of love, is true service in God's sight.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Whosoever, then, had his spirit raised and made buoyant by a great glad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resolve to give up some precious thing for God's sanctuary, came with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his gift in his hand, and he and it were accepted. That trusting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men's giving to spontaneous liberality was exceptional under the law.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It is normal under the Gospel, and has filled the whole field,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driven out the other principle of statutory and constrained service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sacrifice altogether. We have its feeble beginnings in this incident.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It is sovereign in Christ's Church. There are no pressed men on board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Christ's ship. None but volunteers make up His army. Thy people shall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be willing in the day of Thy might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He cares nothing for any service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but such as it would be pain to keep back; nothing for any service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which is not given with a smile of glad thankfulness that we are able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to give it.</w:t>
      </w:r>
    </w:p>
    <w:p w14:paraId="7C0D5ADE" w14:textId="3FCCC856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693FF94" w14:textId="0227A552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And for the true acceptableness of Christian service, that motive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thankful love must be actually present in each deed. It is not enough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that we should determine on and begin a course of sacrifice or work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under the influence of that great motive, unless we renew it at each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step. We cannot </w:t>
      </w:r>
      <w:proofErr w:type="spellStart"/>
      <w:r w:rsidRPr="00A47A37">
        <w:rPr>
          <w:rFonts w:asciiTheme="minorHAnsi" w:hAnsiTheme="minorHAnsi" w:cs="Courier New"/>
          <w:sz w:val="22"/>
          <w:szCs w:val="22"/>
        </w:rPr>
        <w:t>hallow</w:t>
      </w:r>
      <w:proofErr w:type="spellEnd"/>
      <w:r w:rsidRPr="00A47A37">
        <w:rPr>
          <w:rFonts w:asciiTheme="minorHAnsi" w:hAnsiTheme="minorHAnsi" w:cs="Courier New"/>
          <w:sz w:val="22"/>
          <w:szCs w:val="22"/>
        </w:rPr>
        <w:t xml:space="preserve"> a row of actions in that wholesale fashion by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baptizing the first of them with the cleansing waters of true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lastRenderedPageBreak/>
        <w:t>consecration, while the rest are done from lower motives. Each deed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must be sanctified by the presence of the true motive, if it is to be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worthy of Christ's acceptance. But there is a constant tendency in all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Christian work to slide off its only right foundation, and having been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begun in the spirit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to be carried on in the flesh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Constant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watchfulness is needed to resist this tendency, which, if yielded to,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destroys the worth and power, and changes the inmost nature,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apparently devoted and earnest service.</w:t>
      </w:r>
    </w:p>
    <w:p w14:paraId="5F93CBD1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6C07B8C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Not the least subtle and dangerous of these spurious motives which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steal in surreptitiously to mar our work for Christ is habit. Service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done from custom, and representing no present impulse of thankful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devotion, may pass muster with us, but does it do so with God? No doubt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 habit of godly service is, in some aspects, a good, and it is well to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enlist that tremendous power of custom which sways so much of our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lives, on the side of godliness. But it is not good, but, on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contrary, pure loss, when habit becomes mechanical, and, instead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making it easier to call up the true motive, excludes that motive,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makes it easy to do the deed without it. I am afraid that if such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thoughts were applied as a sieve to sift the abundant so-called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Christian work of the present day, there would be an alarming and, to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workers, astonishing quantity of refuse that would not pass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meshes.</w:t>
      </w:r>
    </w:p>
    <w:p w14:paraId="548BC345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1509F32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Let us, then, try to bring every act of service nominally done for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Christ into conscious relation with the motive which ought to be its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parent; for only the work that is done because our spirits lift us up,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and our hearts are willing, is work that is accepted by Him, and 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blessed to us.</w:t>
      </w:r>
    </w:p>
    <w:p w14:paraId="19E50D7E" w14:textId="1116BA23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CF82C64" w14:textId="3B4585E2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And how is that to be secured? How is that glad temper of spontaneous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and cheerful consecration to be attained and maintained? I know of but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one way. Brethren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said the Apostle, when he was talking about a very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little matter--some small collection for a handful of poor people--ye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know the grace of our Lord Jesus Christ, how that, though He was rich,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yet for our sakes He became poor, that we, through His poverty, might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become rich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Let us keep our eyes fixed upon that great pattern of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motive for surrender; and our hearts will become willing, touched with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fire that flamed in His. There is only one method of securing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gladness and spontaneousness of devotion and of service, and that is,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living very near to Jesus Christ, and drinking in for ourselves, as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very wine that turns to blood and life in our veins, the spirit of that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dear Master. Every one whose heart is lifted up will have it lifted up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because it holds on by Him who hath ascended up, and who, being lifted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up, draws all men to Him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The secret of consecration is communion with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Jesus Christ.</w:t>
      </w:r>
    </w:p>
    <w:p w14:paraId="38323D21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7CBA907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The appeal to lower motives is often tempting, but always a mistake.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Continual contact with Jesus Christ, and realisation of what He has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done for us, are sure to open the deep fountains of the heart, and to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secure abundant streams. If we can tap these perennial reservoirs they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will yield like artesian wells, and need no creaking machinery to pump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 scanty and intermittent supply. We cannot trust this deepest motive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too much, nor appeal to it too exclusively.</w:t>
      </w:r>
    </w:p>
    <w:p w14:paraId="7E1362D6" w14:textId="151C018B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B20744B" w14:textId="3A9B91B4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Let me remind you, too, that Christ's appeal to this motive leaves no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loophole for selfishness or laziness. Responsibility is all the greater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because we are left to assess ourselves. The blank form is sent to us,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and He leaves it to our honour to fill it up. Do not tamper with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paper, for remember there is a Returning Officer that will examine your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schedule, who knows all about your possessions. So, when He says,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Give</w:t>
      </w:r>
      <w:proofErr w:type="gramEnd"/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as you like; and I do not want anything that you do not like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remember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that Give as you like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ought to mean, Give as you, who have received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everything from Me, are bound to give</w:t>
      </w:r>
      <w:r w:rsidR="003F2468">
        <w:rPr>
          <w:rFonts w:asciiTheme="minorHAnsi" w:hAnsiTheme="minorHAnsi" w:cs="Courier New"/>
          <w:sz w:val="22"/>
          <w:szCs w:val="22"/>
        </w:rPr>
        <w:t>.</w:t>
      </w:r>
    </w:p>
    <w:p w14:paraId="12E5971A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71A39BD" w14:textId="77777777" w:rsidR="003F2468" w:rsidRPr="00E84EB0" w:rsidRDefault="000954CE" w:rsidP="000954CE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E84EB0">
        <w:rPr>
          <w:rFonts w:asciiTheme="minorHAnsi" w:hAnsiTheme="minorHAnsi" w:cs="Courier New"/>
          <w:b/>
          <w:bCs/>
          <w:sz w:val="22"/>
          <w:szCs w:val="22"/>
        </w:rPr>
        <w:t>II. We get here the measure of acceptable work.</w:t>
      </w:r>
    </w:p>
    <w:p w14:paraId="01A2D512" w14:textId="0CE27BDE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425CEFF" w14:textId="3BE14B4B" w:rsidR="000954CE" w:rsidRPr="00A47A37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We have a long catalogue, very interesting in many respects, of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various gifts that the people brought. Such sentences as these occur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over and over again--And every man with whom was found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so-and-so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brought it</w:t>
      </w:r>
      <w:r w:rsidR="00185D90">
        <w:rPr>
          <w:rFonts w:asciiTheme="minorHAnsi" w:hAnsiTheme="minorHAnsi" w:cs="Courier New"/>
          <w:sz w:val="22"/>
          <w:szCs w:val="22"/>
        </w:rPr>
        <w:t>;</w:t>
      </w:r>
      <w:r w:rsidRPr="00A47A37">
        <w:rPr>
          <w:rFonts w:asciiTheme="minorHAnsi" w:hAnsiTheme="minorHAnsi" w:cs="Courier New"/>
          <w:sz w:val="22"/>
          <w:szCs w:val="22"/>
        </w:rPr>
        <w:t xml:space="preserve"> And all the women did spin with their hands, and brought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that which they had spun</w:t>
      </w:r>
      <w:r w:rsidR="00185D90">
        <w:rPr>
          <w:rFonts w:asciiTheme="minorHAnsi" w:hAnsiTheme="minorHAnsi" w:cs="Courier New"/>
          <w:sz w:val="22"/>
          <w:szCs w:val="22"/>
        </w:rPr>
        <w:t>;</w:t>
      </w:r>
      <w:r w:rsidRPr="00A47A37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lastRenderedPageBreak/>
        <w:t>And the rulers brought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so-and-so. Such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statements embody the very plain truism that what we have settles what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we are bound to give. Or, to put it into grander words, capacity is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measure of duty. Our work is cut out for us by the faculties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opportunities that God has given us.</w:t>
      </w:r>
    </w:p>
    <w:p w14:paraId="6572A594" w14:textId="53BF78B0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That is a very easy thing to say, but it is an uncommonly hard thing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honestly to apply. For there are plenty of people that are smitten with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very unusual humility whenever you begin to talk to them about work. It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is not in my way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="000954CE" w:rsidRPr="00A47A37">
        <w:rPr>
          <w:rFonts w:asciiTheme="minorHAnsi" w:hAnsiTheme="minorHAnsi" w:cs="Courier New"/>
          <w:sz w:val="22"/>
          <w:szCs w:val="22"/>
        </w:rPr>
        <w:t>I am not capable of that kind of service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="000954CE" w:rsidRPr="00A47A37">
        <w:rPr>
          <w:rFonts w:asciiTheme="minorHAnsi" w:hAnsiTheme="minorHAnsi" w:cs="Courier New"/>
          <w:sz w:val="22"/>
          <w:szCs w:val="22"/>
        </w:rPr>
        <w:t>and so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on, and so on. One would believe in the genuineness of the excuse more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 xml:space="preserve">readily if there were anything about which such people said, </w:t>
      </w:r>
      <w:proofErr w:type="gramStart"/>
      <w:r w:rsidR="000954CE" w:rsidRPr="00A47A37">
        <w:rPr>
          <w:rFonts w:asciiTheme="minorHAnsi" w:hAnsiTheme="minorHAnsi" w:cs="Courier New"/>
          <w:sz w:val="22"/>
          <w:szCs w:val="22"/>
        </w:rPr>
        <w:t>Well</w:t>
      </w:r>
      <w:proofErr w:type="gramEnd"/>
      <w:r w:rsidR="000954CE" w:rsidRPr="00A47A37">
        <w:rPr>
          <w:rFonts w:asciiTheme="minorHAnsi" w:hAnsiTheme="minorHAnsi" w:cs="Courier New"/>
          <w:sz w:val="22"/>
          <w:szCs w:val="22"/>
        </w:rPr>
        <w:t>, I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can do that, at all events</w:t>
      </w:r>
      <w:r w:rsidR="00185D90">
        <w:rPr>
          <w:rFonts w:asciiTheme="minorHAnsi" w:hAnsiTheme="minorHAnsi" w:cs="Courier New"/>
          <w:sz w:val="22"/>
          <w:szCs w:val="22"/>
        </w:rPr>
        <w:t>;</w:t>
      </w:r>
      <w:r w:rsidR="000954CE" w:rsidRPr="00A47A37">
        <w:rPr>
          <w:rFonts w:asciiTheme="minorHAnsi" w:hAnsiTheme="minorHAnsi" w:cs="Courier New"/>
          <w:sz w:val="22"/>
          <w:szCs w:val="22"/>
        </w:rPr>
        <w:t xml:space="preserve"> but such an all-round modesty, which is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mostly observable when service is called for, is suspicious. It might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be well for some of these retiring and idle Christians to remember the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homely wisdom of You never know what you can do till you try</w:t>
      </w:r>
      <w:r>
        <w:rPr>
          <w:rFonts w:asciiTheme="minorHAnsi" w:hAnsiTheme="minorHAnsi" w:cs="Courier New"/>
          <w:sz w:val="22"/>
          <w:szCs w:val="22"/>
        </w:rPr>
        <w:t>.</w:t>
      </w:r>
      <w:r w:rsidR="000954CE" w:rsidRPr="00A47A37">
        <w:rPr>
          <w:rFonts w:asciiTheme="minorHAnsi" w:hAnsiTheme="minorHAnsi" w:cs="Courier New"/>
          <w:sz w:val="22"/>
          <w:szCs w:val="22"/>
        </w:rPr>
        <w:t xml:space="preserve"> On the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other hand, there are many Christians who, for want of honest looking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into their own power, for want of what I call sanctified originality,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are content to run in the ruts that other people's vehicles have made,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without asking themselves whether that is the gauge that their wheels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are fit for. Both these sets of people flagrantly neglect the plain law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that what we have settles what we should give.</w:t>
      </w:r>
    </w:p>
    <w:p w14:paraId="48E24AA5" w14:textId="03C3C63D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982BD1E" w14:textId="72C74EB1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The form as well as the measure of our service is determined thereby.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She hath done what she could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said Jesus Christ about Mary. We often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read that, as if it were a kind of apology for a sentimental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useless gift, because it was the best that she could bestow. I do not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hear that tone in the words at all. I hear, rather, this, that duty 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settled by faculty, and that nobody else has any business to interfere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with that which a Christian soul, all aflame with the love of God,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finds to be the spontaneous and natural expression of its devotion to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Master. The words are the vindication of the form of loving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service; but let us not forget that they are also a very stringent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requirement as to its measure, if it is to please Christ. What she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could</w:t>
      </w:r>
      <w:r w:rsidR="00185D90">
        <w:rPr>
          <w:rFonts w:asciiTheme="minorHAnsi" w:hAnsiTheme="minorHAnsi" w:cs="Courier New"/>
          <w:sz w:val="22"/>
          <w:szCs w:val="22"/>
        </w:rPr>
        <w:t>;</w:t>
      </w:r>
      <w:r w:rsidRPr="00A47A37">
        <w:rPr>
          <w:rFonts w:asciiTheme="minorHAnsi" w:hAnsiTheme="minorHAnsi" w:cs="Courier New"/>
          <w:sz w:val="22"/>
          <w:szCs w:val="22"/>
        </w:rPr>
        <w:t xml:space="preserve"> the engine must be worked up to the last ounce of pressure that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it will stand. All must be got out of it that can be got out of it. 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that the case about us? We talk about hard work for Christ. Have any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us ever, worked up to the edge of our capacity? I am afraid that if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principles that lie in this catalogue were applied to us, whether about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our gold and silver, or about our more precious spiritual and mental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possessions, we could not say,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Every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 xml:space="preserve"> man with whom was found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this,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that, and the other, brought it for the work</w:t>
      </w:r>
      <w:r w:rsidR="003F2468">
        <w:rPr>
          <w:rFonts w:asciiTheme="minorHAnsi" w:hAnsiTheme="minorHAnsi" w:cs="Courier New"/>
          <w:sz w:val="22"/>
          <w:szCs w:val="22"/>
        </w:rPr>
        <w:t>.</w:t>
      </w:r>
    </w:p>
    <w:p w14:paraId="1514429F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79DEF61" w14:textId="77777777" w:rsidR="003F2468" w:rsidRPr="00E84EB0" w:rsidRDefault="000954CE" w:rsidP="000954CE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E84EB0">
        <w:rPr>
          <w:rFonts w:asciiTheme="minorHAnsi" w:hAnsiTheme="minorHAnsi" w:cs="Courier New"/>
          <w:b/>
          <w:bCs/>
          <w:sz w:val="22"/>
          <w:szCs w:val="22"/>
        </w:rPr>
        <w:t>III. Notice, again, how in this list of offerings there comes out the</w:t>
      </w:r>
      <w:r w:rsidR="003F2468" w:rsidRPr="00E84EB0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E84EB0">
        <w:rPr>
          <w:rFonts w:asciiTheme="minorHAnsi" w:hAnsiTheme="minorHAnsi" w:cs="Courier New"/>
          <w:b/>
          <w:bCs/>
          <w:sz w:val="22"/>
          <w:szCs w:val="22"/>
        </w:rPr>
        <w:t>great thought of the infinite variety of forms of service and offering,</w:t>
      </w:r>
      <w:r w:rsidR="003F2468" w:rsidRPr="00E84EB0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E84EB0">
        <w:rPr>
          <w:rFonts w:asciiTheme="minorHAnsi" w:hAnsiTheme="minorHAnsi" w:cs="Courier New"/>
          <w:b/>
          <w:bCs/>
          <w:sz w:val="22"/>
          <w:szCs w:val="22"/>
        </w:rPr>
        <w:t>which are all equally needful and equally acceptable.</w:t>
      </w:r>
    </w:p>
    <w:p w14:paraId="147C443F" w14:textId="4A252106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0F54105" w14:textId="39A86529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The list begins with bracelets, and earrings, and rings, and tablets,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all jewels of gold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And then it goes on to blue, and purple,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scarlet, and fine linen, and red skins of rams, and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badgers</w:t>
      </w:r>
      <w:proofErr w:type="gramEnd"/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skins,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shittim wood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And then we read that the women did spin with their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hands, and brought that which they had spun</w:t>
      </w:r>
      <w:r w:rsidR="00783967">
        <w:rPr>
          <w:rFonts w:asciiTheme="minorHAnsi" w:hAnsiTheme="minorHAnsi" w:cs="Courier New"/>
          <w:sz w:val="22"/>
          <w:szCs w:val="22"/>
        </w:rPr>
        <w:t>--</w:t>
      </w:r>
      <w:r w:rsidRPr="00A47A37">
        <w:rPr>
          <w:rFonts w:asciiTheme="minorHAnsi" w:hAnsiTheme="minorHAnsi" w:cs="Courier New"/>
          <w:sz w:val="22"/>
          <w:szCs w:val="22"/>
        </w:rPr>
        <w:t>namely, the same things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as have been already catalogued, the blue, and purple, and scarlet,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fine linen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That looks as if the richer gave the raw material, and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women gave the labour. Poor women! they could not give, but they could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spin. They had no stores, but they had ten fingers and a distaff,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if some neighbour found the stuff, the ten fingers joyfully set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distaff twirling, and spun the yarn for the weavers. Then there were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others who willingly undertook the rougher work of spinning, not dainty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thread for the rich soft stuffs whose colours were to glow in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sanctuary, but the coarse black goat's hair which was to be made into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heavy covering of the roof of the tabernacle. No doubt it was less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pleasant labour than the other, but it got done by willing hands.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then, at the end of the whole enumeration, there comes, And the rulers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brought precious stones, and spices, and oil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and all the expensive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things that were needed. The large subscriptions are at the bottom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list, and the smaller ones are in the place of honour. All this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just teaches us this--what a host of things of all degrees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preciousness in men's eyes go to make God's great building!</w:t>
      </w:r>
    </w:p>
    <w:p w14:paraId="4AD83D47" w14:textId="69C5BE0A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BCC1C21" w14:textId="05C1FA12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So various were the requirements of the work on hand. Each man's gift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was needed, and each in its place was equally necessary. The jewels on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high-priest's breastplate were no more nor less essential than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wood that made some peg for a curtain, or than the cheap goat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s-hair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yarn that was </w:t>
      </w:r>
      <w:r w:rsidRPr="00A47A37">
        <w:rPr>
          <w:rFonts w:asciiTheme="minorHAnsi" w:hAnsiTheme="minorHAnsi" w:cs="Courier New"/>
          <w:sz w:val="22"/>
          <w:szCs w:val="22"/>
        </w:rPr>
        <w:lastRenderedPageBreak/>
        <w:t>woven into the coarse cloth flung over the roof of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Tabernacle to keep the wet out. All had equal consecration, because all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made one whole. All was equally precious, if all was given with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same spirit.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 xml:space="preserve"> there is room for all sorts of work in Christ's great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house, where there are not only vessels of gold and of silver, but also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of wood and of earth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 xml:space="preserve">and all unto honour </w:t>
      </w:r>
      <w:r w:rsidR="00CF09FF">
        <w:rPr>
          <w:rFonts w:asciiTheme="minorHAnsi" w:hAnsiTheme="minorHAnsi" w:cs="Courier New"/>
          <w:sz w:val="22"/>
          <w:szCs w:val="22"/>
        </w:rPr>
        <w:t>...</w:t>
      </w:r>
      <w:r w:rsidRPr="00A47A37">
        <w:rPr>
          <w:rFonts w:asciiTheme="minorHAnsi" w:hAnsiTheme="minorHAnsi" w:cs="Courier New"/>
          <w:sz w:val="22"/>
          <w:szCs w:val="22"/>
        </w:rPr>
        <w:t>meet for the Master's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use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The smallest deed that co-operates to a great end is great.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more feeble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 xml:space="preserve"> are necessary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Every one may find a corner where his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special possession will work into the general design. If I have no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jewels to give, I can perhaps find some shittim wood, or, if I cannot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manage even that, I can at least spin some other person's yarn, even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though I have only a distaff, and not a loom to weave it in. Many of us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can do work only when associated with others, and can render best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service by helping some more highly endowed. But all are needed,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welcomed, and honoured, and rewarded. The owner of all the slaves sets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one to be a water-carrier, and another to be his steward. It is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little consequence whether the servant be Paul or Timothy, the Apostle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or the Apostle's helper. He worketh the work of the Lord, as I also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do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said the former about the latter. All who are associated in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same service are on one level.</w:t>
      </w:r>
    </w:p>
    <w:p w14:paraId="7F75BE57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0600A7C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I remember once being in the treasury of a royal palace. There was a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long gallery in which the Crown valuables were stored. In one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compartment there was a great display of emeralds, and diamonds,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rubies, and I know not what, that had been looted from some Indian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rajah or other. And in the next case there lay a common quill pen,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beside it a little bit of discoloured coarse serge. The pen had signed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some important treaty, and the serge was a fragment of a flag that had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been borne triumphant from a field where a nation's destinies had been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sealed. The two together were worth a farthing at the outside, but they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held their own among the jewels, because they spoke of brain-work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bloodshed in the service of the king. Many strangely conjoined things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lie side by side in God's jewel-cases. Things which people vulgarly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call large and valuable, and what people still more vulgarly call small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and worthless, have a way of getting together there. For in that place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arrangement is not according to what the thing would fetch if it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were sold, but what was the thought in the mind and the emotion in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heart which gave it. Jewels and camel's hair yarn and gold and silver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are all massed together. Wood is wanted for the Temple quite as much as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gold and silver and precious stones.</w:t>
      </w:r>
    </w:p>
    <w:p w14:paraId="5ED35311" w14:textId="6F2712C3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8D9C78D" w14:textId="27382E74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So, whatever we have, let us bring that; and whatever we are, let us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bring that. If we be poor and our work small, and our natures limited,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and our faculties confined, it does not matter. A man is accepted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according to that he hath, and not according to that he hath not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God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does not ask how much we have given or done, if we have given or done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what we could. But He does ask how much we have kept back, and takes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strict account of the </w:t>
      </w:r>
      <w:proofErr w:type="spellStart"/>
      <w:r w:rsidRPr="00A47A37">
        <w:rPr>
          <w:rFonts w:asciiTheme="minorHAnsi" w:hAnsiTheme="minorHAnsi" w:cs="Courier New"/>
          <w:sz w:val="22"/>
          <w:szCs w:val="22"/>
        </w:rPr>
        <w:t>unsurrendered</w:t>
      </w:r>
      <w:proofErr w:type="spellEnd"/>
      <w:r w:rsidRPr="00A47A37">
        <w:rPr>
          <w:rFonts w:asciiTheme="minorHAnsi" w:hAnsiTheme="minorHAnsi" w:cs="Courier New"/>
          <w:sz w:val="22"/>
          <w:szCs w:val="22"/>
        </w:rPr>
        <w:t xml:space="preserve"> possessions, the unimproved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opportunities, the unused powers. He gives much who gives all, though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his all be little; he gives little who gives a part, though the part be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much. The motive sanctifies the act, and the completeness of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consecration magnifies it. Great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and small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are not words for God's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Kingdom, in which the standard is not quantity but quality, and quality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is settled by the purity of the love which prompts the deed, and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consequent thoroughness of self-surrender which it expresses. Whoever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serves God with a whole heart will render to Him a whole strength,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will thus bring Him the gifts which He most desires.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  </w:t>
      </w:r>
    </w:p>
    <w:p w14:paraId="315AD356" w14:textId="046A50C1" w:rsidR="00E84EB0" w:rsidRDefault="00E84EB0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DA8ACAA" w14:textId="4AF4EA92" w:rsidR="00E84EB0" w:rsidRDefault="00E84EB0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0D7C3C6" w14:textId="607E4983" w:rsidR="00E84EB0" w:rsidRDefault="00E84EB0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E84EB0" w:rsidSect="0082684C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24DBA"/>
    <w:multiLevelType w:val="hybridMultilevel"/>
    <w:tmpl w:val="33CEC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34734"/>
    <w:multiLevelType w:val="hybridMultilevel"/>
    <w:tmpl w:val="C8B8D640"/>
    <w:lvl w:ilvl="0" w:tplc="6AFE2B4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A1B2B"/>
    <w:multiLevelType w:val="hybridMultilevel"/>
    <w:tmpl w:val="A25C1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F1906"/>
    <w:multiLevelType w:val="hybridMultilevel"/>
    <w:tmpl w:val="6D7C869C"/>
    <w:lvl w:ilvl="0" w:tplc="B434B8F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B63E78"/>
    <w:multiLevelType w:val="hybridMultilevel"/>
    <w:tmpl w:val="9404D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2F0408"/>
    <w:multiLevelType w:val="hybridMultilevel"/>
    <w:tmpl w:val="66320968"/>
    <w:lvl w:ilvl="0" w:tplc="EF02E72E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073F3E"/>
    <w:multiLevelType w:val="hybridMultilevel"/>
    <w:tmpl w:val="F6E8A6C2"/>
    <w:lvl w:ilvl="0" w:tplc="762E57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2A59B5"/>
    <w:multiLevelType w:val="hybridMultilevel"/>
    <w:tmpl w:val="65DC3CE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8008E7"/>
    <w:multiLevelType w:val="hybridMultilevel"/>
    <w:tmpl w:val="4E0C9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C861B7"/>
    <w:multiLevelType w:val="hybridMultilevel"/>
    <w:tmpl w:val="3B0CCF1C"/>
    <w:lvl w:ilvl="0" w:tplc="62D856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0874F4"/>
    <w:multiLevelType w:val="hybridMultilevel"/>
    <w:tmpl w:val="E05A99CC"/>
    <w:lvl w:ilvl="0" w:tplc="1108A4C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EE5CA8"/>
    <w:multiLevelType w:val="hybridMultilevel"/>
    <w:tmpl w:val="1782590A"/>
    <w:lvl w:ilvl="0" w:tplc="E3F6049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11"/>
  </w:num>
  <w:num w:numId="9">
    <w:abstractNumId w:val="7"/>
  </w:num>
  <w:num w:numId="10">
    <w:abstractNumId w:val="9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AA5"/>
    <w:rsid w:val="00046242"/>
    <w:rsid w:val="00056A84"/>
    <w:rsid w:val="00091DC2"/>
    <w:rsid w:val="000954CE"/>
    <w:rsid w:val="00155648"/>
    <w:rsid w:val="00185D90"/>
    <w:rsid w:val="002213F8"/>
    <w:rsid w:val="002429E4"/>
    <w:rsid w:val="00373CC8"/>
    <w:rsid w:val="00385EBC"/>
    <w:rsid w:val="003A7E26"/>
    <w:rsid w:val="003F2468"/>
    <w:rsid w:val="003F4588"/>
    <w:rsid w:val="00483AA5"/>
    <w:rsid w:val="004A3849"/>
    <w:rsid w:val="004B1B48"/>
    <w:rsid w:val="004D46E5"/>
    <w:rsid w:val="00582027"/>
    <w:rsid w:val="00591A8E"/>
    <w:rsid w:val="00592963"/>
    <w:rsid w:val="005C3DDD"/>
    <w:rsid w:val="006030B1"/>
    <w:rsid w:val="00661D52"/>
    <w:rsid w:val="00685373"/>
    <w:rsid w:val="006D3741"/>
    <w:rsid w:val="006E32F2"/>
    <w:rsid w:val="006F4C29"/>
    <w:rsid w:val="00783967"/>
    <w:rsid w:val="00826255"/>
    <w:rsid w:val="008760FE"/>
    <w:rsid w:val="008C6437"/>
    <w:rsid w:val="008E1371"/>
    <w:rsid w:val="00927DF2"/>
    <w:rsid w:val="00990913"/>
    <w:rsid w:val="009C1F50"/>
    <w:rsid w:val="00A0566D"/>
    <w:rsid w:val="00A45D5B"/>
    <w:rsid w:val="00A47A37"/>
    <w:rsid w:val="00A56129"/>
    <w:rsid w:val="00A806CC"/>
    <w:rsid w:val="00AD0927"/>
    <w:rsid w:val="00B238EE"/>
    <w:rsid w:val="00B432BF"/>
    <w:rsid w:val="00B91B63"/>
    <w:rsid w:val="00BB6D91"/>
    <w:rsid w:val="00C15DD8"/>
    <w:rsid w:val="00C21C96"/>
    <w:rsid w:val="00CD568B"/>
    <w:rsid w:val="00CE47C9"/>
    <w:rsid w:val="00CF09FF"/>
    <w:rsid w:val="00D25B9D"/>
    <w:rsid w:val="00D864C4"/>
    <w:rsid w:val="00D90A6D"/>
    <w:rsid w:val="00DA6090"/>
    <w:rsid w:val="00E36268"/>
    <w:rsid w:val="00E37DBA"/>
    <w:rsid w:val="00E52E66"/>
    <w:rsid w:val="00E84EB0"/>
    <w:rsid w:val="00F46E2D"/>
    <w:rsid w:val="00FA3013"/>
    <w:rsid w:val="00FC4295"/>
    <w:rsid w:val="00FD0CE3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15B34"/>
  <w15:chartTrackingRefBased/>
  <w15:docId w15:val="{47915E24-885D-49B1-BBCF-9419BBEDC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8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2684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2684C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4</Pages>
  <Words>2495</Words>
  <Characters>14224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32</cp:revision>
  <cp:lastPrinted>2021-10-27T08:38:00Z</cp:lastPrinted>
  <dcterms:created xsi:type="dcterms:W3CDTF">2021-10-26T10:48:00Z</dcterms:created>
  <dcterms:modified xsi:type="dcterms:W3CDTF">2021-10-29T10:47:00Z</dcterms:modified>
</cp:coreProperties>
</file>