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9382" w14:textId="77777777" w:rsidR="008B633D" w:rsidRPr="00B22470" w:rsidRDefault="008B633D" w:rsidP="008B633D">
      <w:pPr>
        <w:rPr>
          <w:b/>
          <w:sz w:val="24"/>
        </w:rPr>
      </w:pPr>
      <w:r>
        <w:rPr>
          <w:b/>
          <w:sz w:val="24"/>
        </w:rPr>
        <w:t>THE EXPOSITION OF HOLY SCRIPTURE BY ALEXANDER MACLAREN</w:t>
      </w:r>
    </w:p>
    <w:p w14:paraId="4864DDEF" w14:textId="008443CB" w:rsidR="008B633D" w:rsidRPr="00B22470" w:rsidRDefault="008B633D" w:rsidP="008B633D">
      <w:pPr>
        <w:rPr>
          <w:b/>
          <w:sz w:val="32"/>
          <w:u w:val="single"/>
        </w:rPr>
      </w:pPr>
      <w:r>
        <w:rPr>
          <w:b/>
          <w:sz w:val="32"/>
          <w:u w:val="single"/>
        </w:rPr>
        <w:t xml:space="preserve">EZEKIEL-004. </w:t>
      </w:r>
      <w:r w:rsidR="00F24EDB">
        <w:rPr>
          <w:b/>
          <w:sz w:val="32"/>
          <w:u w:val="single"/>
        </w:rPr>
        <w:t>THE DRY BONES AND THE SPIRIT OF LIFE</w:t>
      </w:r>
      <w:r w:rsidRPr="00E30BFB">
        <w:rPr>
          <w:b/>
          <w:sz w:val="32"/>
          <w:u w:val="single"/>
        </w:rPr>
        <w:t xml:space="preserve"> </w:t>
      </w:r>
      <w:r>
        <w:rPr>
          <w:b/>
          <w:sz w:val="32"/>
          <w:u w:val="single"/>
        </w:rPr>
        <w:t>by ALEXANDER MACLAREN</w:t>
      </w:r>
    </w:p>
    <w:p w14:paraId="60A2EF64" w14:textId="4B73E4BF"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F24EDB" w:rsidRPr="00F24EDB">
        <w:rPr>
          <w:rFonts w:cstheme="minorHAnsi"/>
          <w:i/>
          <w:sz w:val="24"/>
          <w:szCs w:val="24"/>
          <w:lang w:val="en-US"/>
        </w:rPr>
        <w:t xml:space="preserve">1. The hand of the Lord was upon me, and carried me out in the spirit of the Lord, and set me down in the midst of the valley which was full of bones, 2. And caused me to pass by them round about: and, behold, there were very many in the open valley; and, lo, they were very dry. 3. And He said unto me, Son of man, can these bones live? And I answered, O Lord God, Thou </w:t>
      </w:r>
      <w:proofErr w:type="spellStart"/>
      <w:r w:rsidR="00F24EDB" w:rsidRPr="00F24EDB">
        <w:rPr>
          <w:rFonts w:cstheme="minorHAnsi"/>
          <w:i/>
          <w:sz w:val="24"/>
          <w:szCs w:val="24"/>
          <w:lang w:val="en-US"/>
        </w:rPr>
        <w:t>knowest</w:t>
      </w:r>
      <w:proofErr w:type="spellEnd"/>
      <w:r w:rsidR="00F24EDB" w:rsidRPr="00F24EDB">
        <w:rPr>
          <w:rFonts w:cstheme="minorHAnsi"/>
          <w:i/>
          <w:sz w:val="24"/>
          <w:szCs w:val="24"/>
          <w:lang w:val="en-US"/>
        </w:rPr>
        <w:t xml:space="preserve">. 4. Again He said unto me, Prophesy upon these bones, and say unto them, O ye dry bones, hear the word of the Lord. 5. Thus saith the Lord God unto these bones; Behold, I will cause breath to enter into you, and ye shall live: 6. And I will lay sinews upon you, and will bring up flesh upon you, and cover you with skin, and put breath in you, and ye shall live; and ye shall know that I am the Lord. 7. So I prophesied as I was commanded; and as I prophesied, there was a noise, and behold a shaking, and the bones came together, bone to his bone. 8. And when I beheld, lo, the sinews and the flesh came up upon them, and the skin covered them above: but there was no breath in them. 9. Then said He unto me, Prophesy unto the wind, prophesy, son of man, and say to the wind, </w:t>
      </w:r>
      <w:proofErr w:type="gramStart"/>
      <w:r w:rsidR="00F24EDB" w:rsidRPr="00F24EDB">
        <w:rPr>
          <w:rFonts w:cstheme="minorHAnsi"/>
          <w:i/>
          <w:sz w:val="24"/>
          <w:szCs w:val="24"/>
          <w:lang w:val="en-US"/>
        </w:rPr>
        <w:t>Thus</w:t>
      </w:r>
      <w:proofErr w:type="gramEnd"/>
      <w:r w:rsidR="00F24EDB" w:rsidRPr="00F24EDB">
        <w:rPr>
          <w:rFonts w:cstheme="minorHAnsi"/>
          <w:i/>
          <w:sz w:val="24"/>
          <w:szCs w:val="24"/>
          <w:lang w:val="en-US"/>
        </w:rPr>
        <w:t xml:space="preserve"> saith the Lord God; Come from the four winds, O breath, and breathe upon these slain, that they may live. 10. So I prophesied as He commanded me, and the breath came into them, and they lived, and stood up upon their feet, an exceeding great army. 11. Then He said unto me, Son of man, these bones are the whole house of Israel: behold, they say, </w:t>
      </w:r>
      <w:proofErr w:type="gramStart"/>
      <w:r w:rsidR="00F24EDB" w:rsidRPr="00F24EDB">
        <w:rPr>
          <w:rFonts w:cstheme="minorHAnsi"/>
          <w:i/>
          <w:sz w:val="24"/>
          <w:szCs w:val="24"/>
          <w:lang w:val="en-US"/>
        </w:rPr>
        <w:t>Our</w:t>
      </w:r>
      <w:proofErr w:type="gramEnd"/>
      <w:r w:rsidR="00F24EDB" w:rsidRPr="00F24EDB">
        <w:rPr>
          <w:rFonts w:cstheme="minorHAnsi"/>
          <w:i/>
          <w:sz w:val="24"/>
          <w:szCs w:val="24"/>
          <w:lang w:val="en-US"/>
        </w:rPr>
        <w:t xml:space="preserve"> bones are dried, and our hope is lost: we are cut off for our parts. 12. Therefore prophesy and say unto them, </w:t>
      </w:r>
      <w:proofErr w:type="gramStart"/>
      <w:r w:rsidR="00F24EDB" w:rsidRPr="00F24EDB">
        <w:rPr>
          <w:rFonts w:cstheme="minorHAnsi"/>
          <w:i/>
          <w:sz w:val="24"/>
          <w:szCs w:val="24"/>
          <w:lang w:val="en-US"/>
        </w:rPr>
        <w:t>Thus</w:t>
      </w:r>
      <w:proofErr w:type="gramEnd"/>
      <w:r w:rsidR="00F24EDB" w:rsidRPr="00F24EDB">
        <w:rPr>
          <w:rFonts w:cstheme="minorHAnsi"/>
          <w:i/>
          <w:sz w:val="24"/>
          <w:szCs w:val="24"/>
          <w:lang w:val="en-US"/>
        </w:rPr>
        <w:t xml:space="preserve"> saith the Lord God; Behold, O My people, I will open your graves, and cause you to come up out of your graves, and bring you into the land of Israel. 13. And ye shall know that I am the Lord, when I have opened your graves, O My people, and brought you up out of your graves. 14. And shall put My spirit in you, and ye shall live, and I shall place you in your own land: then shall ye know that I the Lord have spoken it, and performed it, saith the Lord</w:t>
      </w:r>
      <w:r w:rsidRPr="00D74C05">
        <w:rPr>
          <w:rFonts w:cstheme="minorHAnsi"/>
          <w:i/>
          <w:sz w:val="24"/>
          <w:szCs w:val="24"/>
          <w:lang w:val="en-US"/>
        </w:rPr>
        <w:t>.</w:t>
      </w:r>
      <w:r w:rsidRPr="005736A5">
        <w:rPr>
          <w:rFonts w:cstheme="minorHAnsi"/>
          <w:i/>
          <w:sz w:val="24"/>
          <w:szCs w:val="24"/>
          <w:lang w:val="en-US"/>
        </w:rPr>
        <w:t>"</w:t>
      </w:r>
    </w:p>
    <w:p w14:paraId="65C6B9CD" w14:textId="47735F0C"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Ezekiel </w:t>
      </w:r>
      <w:r w:rsidR="00F24EDB">
        <w:rPr>
          <w:rFonts w:cstheme="minorHAnsi"/>
          <w:i/>
          <w:sz w:val="24"/>
          <w:szCs w:val="24"/>
          <w:lang w:val="en-US"/>
        </w:rPr>
        <w:t>37</w:t>
      </w:r>
      <w:r>
        <w:rPr>
          <w:rFonts w:cstheme="minorHAnsi"/>
          <w:i/>
          <w:sz w:val="24"/>
          <w:szCs w:val="24"/>
          <w:lang w:val="en-US"/>
        </w:rPr>
        <w:t>:1-1</w:t>
      </w:r>
      <w:r w:rsidR="00F24EDB">
        <w:rPr>
          <w:rFonts w:cstheme="minorHAnsi"/>
          <w:i/>
          <w:sz w:val="24"/>
          <w:szCs w:val="24"/>
          <w:lang w:val="en-US"/>
        </w:rPr>
        <w:t>4</w:t>
      </w:r>
    </w:p>
    <w:p w14:paraId="7B120023" w14:textId="30122C32" w:rsidR="00F13F9F" w:rsidRPr="00F13F9F" w:rsidRDefault="00F13F9F" w:rsidP="00FF19C8">
      <w:pPr>
        <w:pStyle w:val="PlainText"/>
        <w:rPr>
          <w:rFonts w:asciiTheme="minorHAnsi" w:hAnsiTheme="minorHAnsi" w:cs="Courier New"/>
          <w:sz w:val="22"/>
          <w:szCs w:val="22"/>
        </w:rPr>
      </w:pPr>
    </w:p>
    <w:p w14:paraId="3D3B768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great vision apparently took its form from a despairing saying,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which had become a proverb among the exiles, </w:t>
      </w:r>
      <w:proofErr w:type="gramStart"/>
      <w:r w:rsidRPr="00F13F9F">
        <w:rPr>
          <w:rFonts w:asciiTheme="minorHAnsi" w:hAnsiTheme="minorHAnsi" w:cs="Courier New"/>
          <w:sz w:val="22"/>
          <w:szCs w:val="22"/>
        </w:rPr>
        <w:t>Our</w:t>
      </w:r>
      <w:proofErr w:type="gramEnd"/>
      <w:r w:rsidRPr="00F13F9F">
        <w:rPr>
          <w:rFonts w:asciiTheme="minorHAnsi" w:hAnsiTheme="minorHAnsi" w:cs="Courier New"/>
          <w:sz w:val="22"/>
          <w:szCs w:val="22"/>
        </w:rPr>
        <w:t xml:space="preserve"> bones are dried up,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our hope is lost: we are clean cut off</w:t>
      </w:r>
      <w:r w:rsidR="00F24EDB">
        <w:rPr>
          <w:rFonts w:asciiTheme="minorHAnsi" w:hAnsiTheme="minorHAnsi" w:cs="Courier New"/>
          <w:sz w:val="22"/>
          <w:szCs w:val="22"/>
        </w:rPr>
        <w:t xml:space="preserve"> </w:t>
      </w:r>
      <w:r w:rsidRPr="00F13F9F">
        <w:rPr>
          <w:rFonts w:asciiTheme="minorHAnsi" w:hAnsiTheme="minorHAnsi" w:cs="Courier New"/>
          <w:sz w:val="22"/>
          <w:szCs w:val="22"/>
        </w:rPr>
        <w:t>(v. 11). Ezekiel lays hold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metaphor, which had been taken to express the hopeless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destruction of Israel's national existence, and even from it wrings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message of hope. Faith has the prerogative of seeing possibilities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in what looks to sense hopeless death. We may look at the vision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three points of view, considering its bearing on Israel,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 and on the resurrection of the body.</w:t>
      </w:r>
    </w:p>
    <w:p w14:paraId="13D5C91A" w14:textId="77777777" w:rsidR="00F13F9F" w:rsidRPr="00F13F9F" w:rsidRDefault="00F13F9F" w:rsidP="00FF19C8">
      <w:pPr>
        <w:pStyle w:val="PlainText"/>
        <w:rPr>
          <w:rFonts w:asciiTheme="minorHAnsi" w:hAnsiTheme="minorHAnsi" w:cs="Courier New"/>
          <w:sz w:val="22"/>
          <w:szCs w:val="22"/>
        </w:rPr>
      </w:pPr>
    </w:p>
    <w:p w14:paraId="2D3DFB3F" w14:textId="77777777" w:rsidR="00F13F9F" w:rsidRPr="00F13F9F" w:rsidRDefault="00FF19C8" w:rsidP="00FF19C8">
      <w:pPr>
        <w:pStyle w:val="PlainText"/>
        <w:rPr>
          <w:rFonts w:asciiTheme="minorHAnsi" w:hAnsiTheme="minorHAnsi" w:cs="Courier New"/>
          <w:sz w:val="22"/>
          <w:szCs w:val="22"/>
        </w:rPr>
      </w:pPr>
      <w:r w:rsidRPr="00F24EDB">
        <w:rPr>
          <w:rFonts w:asciiTheme="minorHAnsi" w:hAnsiTheme="minorHAnsi" w:cs="Courier New"/>
          <w:b/>
          <w:bCs/>
          <w:sz w:val="22"/>
          <w:szCs w:val="22"/>
        </w:rPr>
        <w:t>I.</w:t>
      </w:r>
      <w:r w:rsidRPr="00F13F9F">
        <w:rPr>
          <w:rFonts w:asciiTheme="minorHAnsi" w:hAnsiTheme="minorHAnsi" w:cs="Courier New"/>
          <w:sz w:val="22"/>
          <w:szCs w:val="22"/>
        </w:rPr>
        <w:t xml:space="preserve"> The saying, already referred to, puts the hopelessness of the mass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exiles in a forcible fashion. The only sense in which living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could say that their bones were dried up, and they cut off, is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figurative one, and obviously it is the national existence which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regarded as irretrievably ended. The saying gives us a glimpse into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despair which had settled down on the exiles, and against which Ezekiel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to contend, as he had also to contend against its apparently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opposite and yet kindred feeling of presumptuous, misplaced hope.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observe that he begins by accepting fully the facts which bred despair,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even accentuating them. The true prophet never makes light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miseries of which he knows the cure, and does not try to comfort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minimising the gravity of the evil. The bones are </w:t>
      </w:r>
      <w:r w:rsidRPr="00F13F9F">
        <w:rPr>
          <w:rFonts w:asciiTheme="minorHAnsi" w:hAnsiTheme="minorHAnsi" w:cs="Courier New"/>
          <w:sz w:val="22"/>
          <w:szCs w:val="22"/>
        </w:rPr>
        <w:lastRenderedPageBreak/>
        <w:t>very many, and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very dry. As far as outward resources are concerned, despair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rational, and hope as absurd as it would have been to expect that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dead so long that their bones had been bleached by years of exposure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weather, should live again.</w:t>
      </w:r>
    </w:p>
    <w:p w14:paraId="01D6D3E4" w14:textId="3EBD1D18" w:rsidR="00F13F9F" w:rsidRPr="00F13F9F" w:rsidRDefault="00F13F9F" w:rsidP="00FF19C8">
      <w:pPr>
        <w:pStyle w:val="PlainText"/>
        <w:rPr>
          <w:rFonts w:asciiTheme="minorHAnsi" w:hAnsiTheme="minorHAnsi" w:cs="Courier New"/>
          <w:sz w:val="22"/>
          <w:szCs w:val="22"/>
        </w:rPr>
      </w:pPr>
    </w:p>
    <w:p w14:paraId="3DDC653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while Ezekiel saw the facts of Israel's powerlessness as plainly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most despondent, he did not therefore despair. The question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rose in his mind was God's question, and the very raising it let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gleam of hope in.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he answered with that noble utterance of faith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submission, O Lord God, Thou </w:t>
      </w:r>
      <w:proofErr w:type="spellStart"/>
      <w:r w:rsidRPr="00F13F9F">
        <w:rPr>
          <w:rFonts w:asciiTheme="minorHAnsi" w:hAnsiTheme="minorHAnsi" w:cs="Courier New"/>
          <w:sz w:val="22"/>
          <w:szCs w:val="22"/>
        </w:rPr>
        <w:t>knowest</w:t>
      </w:r>
      <w:proofErr w:type="spellEnd"/>
      <w:r w:rsidR="00F24EDB">
        <w:rPr>
          <w:rFonts w:asciiTheme="minorHAnsi" w:hAnsiTheme="minorHAnsi" w:cs="Courier New"/>
          <w:sz w:val="22"/>
          <w:szCs w:val="22"/>
        </w:rPr>
        <w:t>.</w:t>
      </w:r>
      <w:r w:rsidRPr="00F13F9F">
        <w:rPr>
          <w:rFonts w:asciiTheme="minorHAnsi" w:hAnsiTheme="minorHAnsi" w:cs="Courier New"/>
          <w:sz w:val="22"/>
          <w:szCs w:val="22"/>
        </w:rPr>
        <w:t xml:space="preserve"> With God all things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possible</w:t>
      </w:r>
      <w:r w:rsidR="00F24EDB">
        <w:rPr>
          <w:rFonts w:asciiTheme="minorHAnsi" w:hAnsiTheme="minorHAnsi" w:cs="Courier New"/>
          <w:sz w:val="22"/>
          <w:szCs w:val="22"/>
        </w:rPr>
        <w:t>.</w:t>
      </w:r>
      <w:r w:rsidRPr="00F13F9F">
        <w:rPr>
          <w:rFonts w:asciiTheme="minorHAnsi" w:hAnsiTheme="minorHAnsi" w:cs="Courier New"/>
          <w:sz w:val="22"/>
          <w:szCs w:val="22"/>
        </w:rPr>
        <w:t xml:space="preserve"> Presumption would have said Yes</w:t>
      </w:r>
      <w:r w:rsidR="00F24EDB">
        <w:rPr>
          <w:rFonts w:asciiTheme="minorHAnsi" w:hAnsiTheme="minorHAnsi" w:cs="Courier New"/>
          <w:sz w:val="22"/>
          <w:szCs w:val="22"/>
        </w:rPr>
        <w:t>;</w:t>
      </w:r>
      <w:r w:rsidRPr="00F13F9F">
        <w:rPr>
          <w:rFonts w:asciiTheme="minorHAnsi" w:hAnsiTheme="minorHAnsi" w:cs="Courier New"/>
          <w:sz w:val="22"/>
          <w:szCs w:val="22"/>
        </w:rPr>
        <w:t xml:space="preserve"> Unbelief would have said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t>
      </w:r>
      <w:r w:rsidR="00F24EDB">
        <w:rPr>
          <w:rFonts w:asciiTheme="minorHAnsi" w:hAnsiTheme="minorHAnsi" w:cs="Courier New"/>
          <w:sz w:val="22"/>
          <w:szCs w:val="22"/>
        </w:rPr>
        <w:t>;</w:t>
      </w:r>
      <w:r w:rsidRPr="00F13F9F">
        <w:rPr>
          <w:rFonts w:asciiTheme="minorHAnsi" w:hAnsiTheme="minorHAnsi" w:cs="Courier New"/>
          <w:sz w:val="22"/>
          <w:szCs w:val="22"/>
        </w:rPr>
        <w:t xml:space="preserve"> Faith says, Thou </w:t>
      </w:r>
      <w:proofErr w:type="spellStart"/>
      <w:r w:rsidRPr="00F13F9F">
        <w:rPr>
          <w:rFonts w:asciiTheme="minorHAnsi" w:hAnsiTheme="minorHAnsi" w:cs="Courier New"/>
          <w:sz w:val="22"/>
          <w:szCs w:val="22"/>
        </w:rPr>
        <w:t>knowest</w:t>
      </w:r>
      <w:proofErr w:type="spellEnd"/>
      <w:r w:rsidR="00F24EDB">
        <w:rPr>
          <w:rFonts w:asciiTheme="minorHAnsi" w:hAnsiTheme="minorHAnsi" w:cs="Courier New"/>
          <w:sz w:val="22"/>
          <w:szCs w:val="22"/>
        </w:rPr>
        <w:t>.</w:t>
      </w:r>
    </w:p>
    <w:p w14:paraId="78D6AE96" w14:textId="798F752B" w:rsidR="00F13F9F" w:rsidRPr="00F13F9F" w:rsidRDefault="00F13F9F" w:rsidP="00FF19C8">
      <w:pPr>
        <w:pStyle w:val="PlainText"/>
        <w:rPr>
          <w:rFonts w:asciiTheme="minorHAnsi" w:hAnsiTheme="minorHAnsi" w:cs="Courier New"/>
          <w:sz w:val="22"/>
          <w:szCs w:val="22"/>
        </w:rPr>
      </w:pPr>
    </w:p>
    <w:p w14:paraId="4B2309A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grand description of the process of resurrection follows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analogy of the order in the creation of man, giving, first, the shaping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body, and afterwards the breathing into it of the breath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life. Both stages are wholly God's work. The prophet's part was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prophesy to the bones first; and his word, in a sense, brought about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effect which it foretold, since his ministry was the most potent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means of rekindling dying hopes, and bringing the disjecta membra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nation together again. The vivid and gigantic imagination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prophet gives a picture of the rushing together of the bones, which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 superior in any literature. He hears a noise, and sees a shaking</w:t>
      </w:r>
      <w:r w:rsidR="00F24EDB">
        <w:rPr>
          <w:rFonts w:asciiTheme="minorHAnsi" w:hAnsiTheme="minorHAnsi" w:cs="Courier New"/>
          <w:sz w:val="22"/>
          <w:szCs w:val="22"/>
        </w:rPr>
        <w:t xml:space="preserve"> </w:t>
      </w:r>
      <w:r w:rsidRPr="00F13F9F">
        <w:rPr>
          <w:rFonts w:asciiTheme="minorHAnsi" w:hAnsiTheme="minorHAnsi" w:cs="Courier New"/>
          <w:sz w:val="22"/>
          <w:szCs w:val="22"/>
        </w:rPr>
        <w:t>(by which is meant the motion of the bones to each other, rather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 earthquake,</w:t>
      </w:r>
      <w:r w:rsidR="00F24EDB">
        <w:rPr>
          <w:rFonts w:asciiTheme="minorHAnsi" w:hAnsiTheme="minorHAnsi" w:cs="Courier New"/>
          <w:sz w:val="22"/>
          <w:szCs w:val="22"/>
        </w:rPr>
        <w:t xml:space="preserve"> </w:t>
      </w:r>
      <w:r w:rsidRPr="00F13F9F">
        <w:rPr>
          <w:rFonts w:asciiTheme="minorHAnsi" w:hAnsiTheme="minorHAnsi" w:cs="Courier New"/>
          <w:sz w:val="22"/>
          <w:szCs w:val="22"/>
        </w:rPr>
        <w:t>as the Revised Version has it, which inserts a quite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irrelevant detail), and the result of all is that the skeletons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complete. Then follows the gradual clothing with flesh. There they lie,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host of corpses.</w:t>
      </w:r>
    </w:p>
    <w:p w14:paraId="1C8E5D07" w14:textId="77777777" w:rsidR="00F13F9F" w:rsidRPr="00F13F9F" w:rsidRDefault="00F13F9F" w:rsidP="00FF19C8">
      <w:pPr>
        <w:pStyle w:val="PlainText"/>
        <w:rPr>
          <w:rFonts w:asciiTheme="minorHAnsi" w:hAnsiTheme="minorHAnsi" w:cs="Courier New"/>
          <w:sz w:val="22"/>
          <w:szCs w:val="22"/>
        </w:rPr>
      </w:pPr>
    </w:p>
    <w:p w14:paraId="1A371BE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second stage is the quickening of these bodies with life, and 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again Ezekiel, as God's messenger, has power to bring about what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announces; for, at his command, the breath, or wind, or spirit, comes,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 stiff corpses spring to their feet, a mighty army.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explanation in the last verses of the text somewhat departs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tenor of the vision by speaking of Israel as buried, but keeps to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substance, and point the despairing exiles to God as the source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national resurrection. But we must not force deeper meaning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Ezekiel's words than they properly bear. The spirit promised in them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simply the source of </w:t>
      </w:r>
      <w:proofErr w:type="gramStart"/>
      <w:r w:rsidRPr="00F13F9F">
        <w:rPr>
          <w:rFonts w:asciiTheme="minorHAnsi" w:hAnsiTheme="minorHAnsi" w:cs="Courier New"/>
          <w:sz w:val="22"/>
          <w:szCs w:val="22"/>
        </w:rPr>
        <w:t>life,--</w:t>
      </w:r>
      <w:proofErr w:type="gramEnd"/>
      <w:r w:rsidRPr="00F13F9F">
        <w:rPr>
          <w:rFonts w:asciiTheme="minorHAnsi" w:hAnsiTheme="minorHAnsi" w:cs="Courier New"/>
          <w:sz w:val="22"/>
          <w:szCs w:val="22"/>
        </w:rPr>
        <w:t>literally, of physical life;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metaphorically, of national life. </w:t>
      </w:r>
      <w:proofErr w:type="gramStart"/>
      <w:r w:rsidRPr="00F13F9F">
        <w:rPr>
          <w:rFonts w:asciiTheme="minorHAnsi" w:hAnsiTheme="minorHAnsi" w:cs="Courier New"/>
          <w:sz w:val="22"/>
          <w:szCs w:val="22"/>
        </w:rPr>
        <w:t>However</w:t>
      </w:r>
      <w:proofErr w:type="gramEnd"/>
      <w:r w:rsidRPr="00F13F9F">
        <w:rPr>
          <w:rFonts w:asciiTheme="minorHAnsi" w:hAnsiTheme="minorHAnsi" w:cs="Courier New"/>
          <w:sz w:val="22"/>
          <w:szCs w:val="22"/>
        </w:rPr>
        <w:t xml:space="preserve"> that national restoration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connected with holiness, that does not enter into the prophet's vision.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Israel's restoration to its land is all that Ezekiel meant by it. True,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restoration was to lead to clearer recognition by Israel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name of Jehovah, and of all that it implied in him and demanded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But the proper scope of the vision is to assure despairing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Israelites that God would quicken the apparently slain national life,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replace them in the land.</w:t>
      </w:r>
    </w:p>
    <w:p w14:paraId="06F94271" w14:textId="7A8D7464" w:rsidR="00F13F9F" w:rsidRPr="00F13F9F" w:rsidRDefault="00F13F9F" w:rsidP="00FF19C8">
      <w:pPr>
        <w:pStyle w:val="PlainText"/>
        <w:rPr>
          <w:rFonts w:asciiTheme="minorHAnsi" w:hAnsiTheme="minorHAnsi" w:cs="Courier New"/>
          <w:sz w:val="22"/>
          <w:szCs w:val="22"/>
        </w:rPr>
      </w:pPr>
    </w:p>
    <w:p w14:paraId="4F3514AD" w14:textId="77777777" w:rsidR="00F13F9F" w:rsidRPr="00F13F9F" w:rsidRDefault="00FF19C8" w:rsidP="00FF19C8">
      <w:pPr>
        <w:pStyle w:val="PlainText"/>
        <w:rPr>
          <w:rFonts w:asciiTheme="minorHAnsi" w:hAnsiTheme="minorHAnsi" w:cs="Courier New"/>
          <w:sz w:val="22"/>
          <w:szCs w:val="22"/>
        </w:rPr>
      </w:pPr>
      <w:r w:rsidRPr="00F24EDB">
        <w:rPr>
          <w:rFonts w:asciiTheme="minorHAnsi" w:hAnsiTheme="minorHAnsi" w:cs="Courier New"/>
          <w:b/>
          <w:bCs/>
          <w:sz w:val="22"/>
          <w:szCs w:val="22"/>
        </w:rPr>
        <w:t>II.</w:t>
      </w:r>
      <w:r w:rsidRPr="00F13F9F">
        <w:rPr>
          <w:rFonts w:asciiTheme="minorHAnsi" w:hAnsiTheme="minorHAnsi" w:cs="Courier New"/>
          <w:sz w:val="22"/>
          <w:szCs w:val="22"/>
        </w:rPr>
        <w:t xml:space="preserve"> We may extend the application of the vision to the condition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humanity and the divine intervention which communicates life to a dead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 but must remember that no such meaning was in Ezekiel's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thoughts. The valley full of dry bones is but too correct a description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aspect which a world dead in trespasses and sins</w:t>
      </w:r>
      <w:r w:rsidR="00F24EDB">
        <w:rPr>
          <w:rFonts w:asciiTheme="minorHAnsi" w:hAnsiTheme="minorHAnsi" w:cs="Courier New"/>
          <w:sz w:val="22"/>
          <w:szCs w:val="22"/>
        </w:rPr>
        <w:t xml:space="preserve"> </w:t>
      </w:r>
      <w:r w:rsidRPr="00F13F9F">
        <w:rPr>
          <w:rFonts w:asciiTheme="minorHAnsi" w:hAnsiTheme="minorHAnsi" w:cs="Courier New"/>
          <w:sz w:val="22"/>
          <w:szCs w:val="22"/>
        </w:rPr>
        <w:t>bears, when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seen from the mountain-top by pure and heavenly eyes. The activities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godless lives mask the real spiritual death, which is the condition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every soul that is separate from God. Galvanised corpses may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muscular movements, but they are dead, notwithstanding their twitching.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that live without God are dead while they live.</w:t>
      </w:r>
    </w:p>
    <w:p w14:paraId="4734D6F1" w14:textId="77777777" w:rsidR="00F13F9F" w:rsidRPr="00F13F9F" w:rsidRDefault="00F13F9F" w:rsidP="00FF19C8">
      <w:pPr>
        <w:pStyle w:val="PlainText"/>
        <w:rPr>
          <w:rFonts w:asciiTheme="minorHAnsi" w:hAnsiTheme="minorHAnsi" w:cs="Courier New"/>
          <w:sz w:val="22"/>
          <w:szCs w:val="22"/>
        </w:rPr>
      </w:pPr>
    </w:p>
    <w:p w14:paraId="4267027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Again, we may learn from the vision the preparation needful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prophet, who is to be the instrument of imparting divine life to a dead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 The sorrowful sense of the widespread deadness must enter into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man's spirit, and be ever present to him, in order to fit him for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work. A dead world is not to be quickened on easy terms. We must see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mankind in some measure as God sees them if we are to do God's work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among them. So-called Christian teachers, who do not believe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race is dead in sin, or who, believing it, do not feel the tragedy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fact, and the power lodged in their hands to bring the true life,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prophesy to the dry bones for ever, and there will be no shaking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among them.</w:t>
      </w:r>
    </w:p>
    <w:p w14:paraId="4B96DCBA" w14:textId="22170CF3" w:rsidR="00F13F9F" w:rsidRPr="00F13F9F" w:rsidRDefault="00F13F9F" w:rsidP="00FF19C8">
      <w:pPr>
        <w:pStyle w:val="PlainText"/>
        <w:rPr>
          <w:rFonts w:asciiTheme="minorHAnsi" w:hAnsiTheme="minorHAnsi" w:cs="Courier New"/>
          <w:sz w:val="22"/>
          <w:szCs w:val="22"/>
        </w:rPr>
      </w:pPr>
    </w:p>
    <w:p w14:paraId="04D5A1D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The great work of the gospel is to communicate divine life. The details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process in the vision are not applicable in this respect. As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pointed out, they are shaped after the pattern of the creation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Adam, but the essential point is that what the world needs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impartation from God of His Spirit. We know more than Ezekiel did as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way by which that Spirit is given to men, and as to the kind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which it imparts, and as to the connection between that life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holiness. It is a diviner voice than Ezekiel's which speaks to us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name of God, and says to us with deeper meaning than the prophet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Exile dreamed of, I will put my Spirit in you, and ye shall live</w:t>
      </w:r>
      <w:r w:rsidR="00F24EDB">
        <w:rPr>
          <w:rFonts w:asciiTheme="minorHAnsi" w:hAnsiTheme="minorHAnsi" w:cs="Courier New"/>
          <w:sz w:val="22"/>
          <w:szCs w:val="22"/>
        </w:rPr>
        <w:t>.</w:t>
      </w:r>
    </w:p>
    <w:p w14:paraId="7F12B60E" w14:textId="77777777" w:rsidR="00F13F9F" w:rsidRPr="00F13F9F" w:rsidRDefault="00F13F9F" w:rsidP="00FF19C8">
      <w:pPr>
        <w:pStyle w:val="PlainText"/>
        <w:rPr>
          <w:rFonts w:asciiTheme="minorHAnsi" w:hAnsiTheme="minorHAnsi" w:cs="Courier New"/>
          <w:sz w:val="22"/>
          <w:szCs w:val="22"/>
        </w:rPr>
      </w:pPr>
    </w:p>
    <w:p w14:paraId="12AE611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we may note that it is possible to have the outward form of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living body, and yet to have no life. Churches and individuals may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perfectly organised and perfectly dead. Creeds may be articulated 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correctly, every bone in its place, and yet have no vitality in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Forms of worship may be punctiliously proper, and have no breath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in them. Religion must have a body, but often the body is not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much the organ as the sepulchre of the spirit. We have to take heed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the externals do not kill the inward life.</w:t>
      </w:r>
    </w:p>
    <w:p w14:paraId="1C009220" w14:textId="51255F2F" w:rsidR="00F13F9F" w:rsidRPr="00F13F9F" w:rsidRDefault="00F13F9F" w:rsidP="00FF19C8">
      <w:pPr>
        <w:pStyle w:val="PlainText"/>
        <w:rPr>
          <w:rFonts w:asciiTheme="minorHAnsi" w:hAnsiTheme="minorHAnsi" w:cs="Courier New"/>
          <w:sz w:val="22"/>
          <w:szCs w:val="22"/>
        </w:rPr>
      </w:pPr>
    </w:p>
    <w:p w14:paraId="46CF7AB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Again, we note that this great act of life-giving is God's revelation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of His </w:t>
      </w:r>
      <w:proofErr w:type="gramStart"/>
      <w:r w:rsidRPr="00F13F9F">
        <w:rPr>
          <w:rFonts w:asciiTheme="minorHAnsi" w:hAnsiTheme="minorHAnsi" w:cs="Courier New"/>
          <w:sz w:val="22"/>
          <w:szCs w:val="22"/>
        </w:rPr>
        <w:t>name,--</w:t>
      </w:r>
      <w:proofErr w:type="gramEnd"/>
      <w:r w:rsidRPr="00F13F9F">
        <w:rPr>
          <w:rFonts w:asciiTheme="minorHAnsi" w:hAnsiTheme="minorHAnsi" w:cs="Courier New"/>
          <w:sz w:val="22"/>
          <w:szCs w:val="22"/>
        </w:rPr>
        <w:t>that is, of His character so far as men can know it. Ye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know that I am the Lord</w:t>
      </w:r>
      <w:r w:rsidR="00F24EDB">
        <w:rPr>
          <w:rFonts w:asciiTheme="minorHAnsi" w:hAnsiTheme="minorHAnsi" w:cs="Courier New"/>
          <w:sz w:val="22"/>
          <w:szCs w:val="22"/>
        </w:rPr>
        <w:t xml:space="preserve"> </w:t>
      </w:r>
      <w:r w:rsidRPr="00F13F9F">
        <w:rPr>
          <w:rFonts w:asciiTheme="minorHAnsi" w:hAnsiTheme="minorHAnsi" w:cs="Courier New"/>
          <w:sz w:val="22"/>
          <w:szCs w:val="22"/>
        </w:rPr>
        <w:t>(vs. 13, 14). God makes Himself known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divinest glory when He quickens dead souls. The world may learn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He is therefrom, but they who have experienced the change,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as it were, been raised from the grave to new life, have personal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experience of His power and faithfulness so sure and sweet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henceforward they cannot doubt Him nor forget His grace.</w:t>
      </w:r>
    </w:p>
    <w:p w14:paraId="63154178" w14:textId="1B5EC32F" w:rsidR="00F13F9F" w:rsidRPr="00F13F9F" w:rsidRDefault="00F13F9F" w:rsidP="00FF19C8">
      <w:pPr>
        <w:pStyle w:val="PlainText"/>
        <w:rPr>
          <w:rFonts w:asciiTheme="minorHAnsi" w:hAnsiTheme="minorHAnsi" w:cs="Courier New"/>
          <w:sz w:val="22"/>
          <w:szCs w:val="22"/>
        </w:rPr>
      </w:pPr>
    </w:p>
    <w:p w14:paraId="20A44DCC" w14:textId="77777777" w:rsidR="00F24EDB" w:rsidRDefault="00FF19C8" w:rsidP="00FF19C8">
      <w:pPr>
        <w:pStyle w:val="PlainText"/>
        <w:rPr>
          <w:rFonts w:asciiTheme="minorHAnsi" w:hAnsiTheme="minorHAnsi" w:cs="Courier New"/>
          <w:sz w:val="22"/>
          <w:szCs w:val="22"/>
        </w:rPr>
      </w:pPr>
      <w:r w:rsidRPr="00F24EDB">
        <w:rPr>
          <w:rFonts w:asciiTheme="minorHAnsi" w:hAnsiTheme="minorHAnsi" w:cs="Courier New"/>
          <w:b/>
          <w:bCs/>
          <w:sz w:val="22"/>
          <w:szCs w:val="22"/>
        </w:rPr>
        <w:t>III.</w:t>
      </w:r>
      <w:r w:rsidRPr="00F13F9F">
        <w:rPr>
          <w:rFonts w:asciiTheme="minorHAnsi" w:hAnsiTheme="minorHAnsi" w:cs="Courier New"/>
          <w:sz w:val="22"/>
          <w:szCs w:val="22"/>
        </w:rPr>
        <w:t xml:space="preserve"> As to the bearing of the vision on the doctrine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resurrection little need be said. It does not necessarily presuppose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people's acquaintance with that doctrine, for it would be quite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conceivable that the vision had revealed to the prophet the thought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resurrection, which had not been in his beliefs before. The vision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entirely figurative, that it cannot be employed as evidence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idea of the resurrection of the dead was part of the Jewish beliefs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date. It does, however, seem most natural to suppose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exiles were familiar with the idea, though the vision cannot be taken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a revelation of a literal resurrection of dead men. For clear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expectations of such a resurrection we must turn to such scriptures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Daniel </w:t>
      </w:r>
      <w:r w:rsidR="00F24EDB">
        <w:rPr>
          <w:rFonts w:asciiTheme="minorHAnsi" w:hAnsiTheme="minorHAnsi" w:cs="Courier New"/>
          <w:sz w:val="22"/>
          <w:szCs w:val="22"/>
        </w:rPr>
        <w:t>12:</w:t>
      </w:r>
      <w:r w:rsidRPr="00F13F9F">
        <w:rPr>
          <w:rFonts w:asciiTheme="minorHAnsi" w:hAnsiTheme="minorHAnsi" w:cs="Courier New"/>
          <w:sz w:val="22"/>
          <w:szCs w:val="22"/>
        </w:rPr>
        <w:t>2, 13.</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07451F5A" w14:textId="77777777" w:rsidR="00F24EDB" w:rsidRDefault="00F24EDB" w:rsidP="00FF19C8">
      <w:pPr>
        <w:pStyle w:val="PlainText"/>
        <w:rPr>
          <w:rFonts w:asciiTheme="minorHAnsi" w:hAnsiTheme="minorHAnsi" w:cs="Courier New"/>
          <w:sz w:val="22"/>
          <w:szCs w:val="22"/>
        </w:rPr>
      </w:pPr>
    </w:p>
    <w:p w14:paraId="322A6FD3" w14:textId="77777777" w:rsidR="00F24EDB" w:rsidRDefault="00F24EDB" w:rsidP="00FF19C8">
      <w:pPr>
        <w:pStyle w:val="PlainText"/>
        <w:rPr>
          <w:rFonts w:asciiTheme="minorHAnsi" w:hAnsiTheme="minorHAnsi" w:cs="Courier New"/>
          <w:sz w:val="22"/>
          <w:szCs w:val="22"/>
        </w:rPr>
      </w:pPr>
    </w:p>
    <w:p w14:paraId="1BA67199" w14:textId="77777777" w:rsidR="00F24EDB" w:rsidRDefault="00F24EDB" w:rsidP="00FF19C8">
      <w:pPr>
        <w:pStyle w:val="PlainText"/>
        <w:rPr>
          <w:rFonts w:asciiTheme="minorHAnsi" w:hAnsiTheme="minorHAnsi" w:cs="Courier New"/>
          <w:sz w:val="22"/>
          <w:szCs w:val="22"/>
        </w:rPr>
      </w:pPr>
    </w:p>
    <w:sectPr w:rsidR="00F24EDB"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056E2"/>
    <w:rsid w:val="00B1756D"/>
    <w:rsid w:val="00B41827"/>
    <w:rsid w:val="00B71597"/>
    <w:rsid w:val="00BB05DC"/>
    <w:rsid w:val="00BD352A"/>
    <w:rsid w:val="00BD39A6"/>
    <w:rsid w:val="00C211A2"/>
    <w:rsid w:val="00C36BDB"/>
    <w:rsid w:val="00C8142C"/>
    <w:rsid w:val="00C816B4"/>
    <w:rsid w:val="00CE2F35"/>
    <w:rsid w:val="00D032ED"/>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2021-11-12T13:59:00Z</dcterms:created>
  <dcterms:modified xsi:type="dcterms:W3CDTF">2021-11-12T16:24:00Z</dcterms:modified>
</cp:coreProperties>
</file>