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7554" w14:textId="77777777" w:rsidR="003F6060" w:rsidRPr="00B22470" w:rsidRDefault="003F6060" w:rsidP="003F6060">
      <w:pPr>
        <w:rPr>
          <w:b/>
          <w:sz w:val="24"/>
        </w:rPr>
      </w:pPr>
      <w:r>
        <w:rPr>
          <w:b/>
          <w:sz w:val="24"/>
        </w:rPr>
        <w:t>THE EXPOSITION OF HOLY SCRIPTURE BY ALEXANDER MACLAREN</w:t>
      </w:r>
    </w:p>
    <w:p w14:paraId="15B3E6DE" w14:textId="66523706" w:rsidR="003F6060" w:rsidRPr="00B22470" w:rsidRDefault="003F6060" w:rsidP="003F6060">
      <w:pPr>
        <w:rPr>
          <w:b/>
          <w:sz w:val="32"/>
          <w:u w:val="single"/>
        </w:rPr>
      </w:pPr>
      <w:r>
        <w:rPr>
          <w:b/>
          <w:sz w:val="32"/>
          <w:u w:val="single"/>
        </w:rPr>
        <w:t xml:space="preserve">EZRA-006. </w:t>
      </w:r>
      <w:r w:rsidR="00DD6298">
        <w:rPr>
          <w:b/>
          <w:sz w:val="32"/>
          <w:u w:val="single"/>
        </w:rPr>
        <w:t>HEROIC FAITH</w:t>
      </w:r>
      <w:r w:rsidRPr="00E30BFB">
        <w:rPr>
          <w:b/>
          <w:sz w:val="32"/>
          <w:u w:val="single"/>
        </w:rPr>
        <w:t xml:space="preserve"> </w:t>
      </w:r>
      <w:r>
        <w:rPr>
          <w:b/>
          <w:sz w:val="32"/>
          <w:u w:val="single"/>
        </w:rPr>
        <w:t>by ALEXANDER MACLAREN</w:t>
      </w:r>
    </w:p>
    <w:p w14:paraId="31AC93D6" w14:textId="39EA8774" w:rsidR="003F6060" w:rsidRPr="005736A5" w:rsidRDefault="003F6060" w:rsidP="003F6060">
      <w:pPr>
        <w:spacing w:line="240" w:lineRule="auto"/>
        <w:ind w:left="720"/>
        <w:rPr>
          <w:rFonts w:cstheme="minorHAnsi"/>
          <w:i/>
          <w:sz w:val="24"/>
          <w:szCs w:val="24"/>
          <w:lang w:val="en-US"/>
        </w:rPr>
      </w:pPr>
      <w:r w:rsidRPr="005736A5">
        <w:rPr>
          <w:rFonts w:cstheme="minorHAnsi"/>
          <w:i/>
          <w:sz w:val="24"/>
          <w:szCs w:val="24"/>
          <w:lang w:val="en-US"/>
        </w:rPr>
        <w:t>"</w:t>
      </w:r>
      <w:r w:rsidR="00F20929">
        <w:rPr>
          <w:rFonts w:cstheme="minorHAnsi"/>
          <w:i/>
          <w:sz w:val="24"/>
          <w:szCs w:val="24"/>
          <w:lang w:val="en-US"/>
        </w:rPr>
        <w:t xml:space="preserve">22. </w:t>
      </w:r>
      <w:r w:rsidR="00DD6298" w:rsidRPr="00DD6298">
        <w:rPr>
          <w:rFonts w:cstheme="minorHAnsi"/>
          <w:i/>
          <w:sz w:val="24"/>
          <w:szCs w:val="24"/>
          <w:lang w:val="en-US"/>
        </w:rPr>
        <w:t xml:space="preserve">I was ashamed to require of the king a band of soldiers and horsemen to help us against the enemy in the way: because we had spoken unto the king, saying, </w:t>
      </w:r>
      <w:proofErr w:type="gramStart"/>
      <w:r w:rsidR="00DD6298" w:rsidRPr="00DD6298">
        <w:rPr>
          <w:rFonts w:cstheme="minorHAnsi"/>
          <w:i/>
          <w:sz w:val="24"/>
          <w:szCs w:val="24"/>
          <w:lang w:val="en-US"/>
        </w:rPr>
        <w:t>The</w:t>
      </w:r>
      <w:proofErr w:type="gramEnd"/>
      <w:r w:rsidR="00DD6298" w:rsidRPr="00DD6298">
        <w:rPr>
          <w:rFonts w:cstheme="minorHAnsi"/>
          <w:i/>
          <w:sz w:val="24"/>
          <w:szCs w:val="24"/>
          <w:lang w:val="en-US"/>
        </w:rPr>
        <w:t xml:space="preserve"> hand of our God is upon them all for good that seek Him.... 23. So we fasted and besought our God for this.... 31. The hand of our God was upon us, and He delivered us from the hand of the enemy, and of such as lay in wait by the way. 32. And we came to Jerusalem</w:t>
      </w:r>
      <w:r w:rsidRPr="00D74C05">
        <w:rPr>
          <w:rFonts w:cstheme="minorHAnsi"/>
          <w:i/>
          <w:sz w:val="24"/>
          <w:szCs w:val="24"/>
          <w:lang w:val="en-US"/>
        </w:rPr>
        <w:t>.</w:t>
      </w:r>
      <w:r w:rsidRPr="005736A5">
        <w:rPr>
          <w:rFonts w:cstheme="minorHAnsi"/>
          <w:i/>
          <w:sz w:val="24"/>
          <w:szCs w:val="24"/>
          <w:lang w:val="en-US"/>
        </w:rPr>
        <w:t>"</w:t>
      </w:r>
    </w:p>
    <w:p w14:paraId="44B053A1" w14:textId="3E406516" w:rsidR="003F6060" w:rsidRDefault="003F6060" w:rsidP="003F6060">
      <w:pPr>
        <w:spacing w:line="240" w:lineRule="auto"/>
        <w:ind w:left="720"/>
        <w:jc w:val="right"/>
        <w:rPr>
          <w:rFonts w:cstheme="minorHAnsi"/>
          <w:i/>
          <w:sz w:val="24"/>
          <w:szCs w:val="24"/>
          <w:lang w:val="en-US"/>
        </w:rPr>
      </w:pPr>
      <w:r>
        <w:rPr>
          <w:rFonts w:cstheme="minorHAnsi"/>
          <w:i/>
          <w:sz w:val="24"/>
          <w:szCs w:val="24"/>
          <w:lang w:val="en-US"/>
        </w:rPr>
        <w:t xml:space="preserve">Ezra </w:t>
      </w:r>
      <w:r w:rsidR="00F20929">
        <w:rPr>
          <w:rFonts w:cstheme="minorHAnsi"/>
          <w:i/>
          <w:sz w:val="24"/>
          <w:szCs w:val="24"/>
          <w:lang w:val="en-US"/>
        </w:rPr>
        <w:t>8</w:t>
      </w:r>
      <w:r>
        <w:rPr>
          <w:rFonts w:cstheme="minorHAnsi"/>
          <w:i/>
          <w:sz w:val="24"/>
          <w:szCs w:val="24"/>
          <w:lang w:val="en-US"/>
        </w:rPr>
        <w:t>:</w:t>
      </w:r>
      <w:r w:rsidR="00F20929">
        <w:rPr>
          <w:rFonts w:cstheme="minorHAnsi"/>
          <w:i/>
          <w:sz w:val="24"/>
          <w:szCs w:val="24"/>
          <w:lang w:val="en-US"/>
        </w:rPr>
        <w:t>22, 23, 31, 32</w:t>
      </w:r>
    </w:p>
    <w:p w14:paraId="465DF33B" w14:textId="77777777" w:rsidR="00795695" w:rsidRPr="00795695" w:rsidRDefault="00795695" w:rsidP="000906D3">
      <w:pPr>
        <w:pStyle w:val="PlainText"/>
        <w:rPr>
          <w:rFonts w:asciiTheme="minorHAnsi" w:hAnsiTheme="minorHAnsi" w:cs="Courier New"/>
          <w:sz w:val="22"/>
          <w:szCs w:val="22"/>
        </w:rPr>
      </w:pPr>
    </w:p>
    <w:p w14:paraId="215AC5B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 memory of Ezra the scribe has scarcely had </w:t>
      </w:r>
      <w:proofErr w:type="spellStart"/>
      <w:r w:rsidRPr="00795695">
        <w:rPr>
          <w:rFonts w:asciiTheme="minorHAnsi" w:hAnsiTheme="minorHAnsi" w:cs="Courier New"/>
          <w:sz w:val="22"/>
          <w:szCs w:val="22"/>
        </w:rPr>
        <w:t>fairplay</w:t>
      </w:r>
      <w:proofErr w:type="spellEnd"/>
      <w:r w:rsidRPr="00795695">
        <w:rPr>
          <w:rFonts w:asciiTheme="minorHAnsi" w:hAnsiTheme="minorHAnsi" w:cs="Courier New"/>
          <w:sz w:val="22"/>
          <w:szCs w:val="22"/>
        </w:rPr>
        <w:t xml:space="preserve"> among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Bible-reading people. True, neither his character nor the incidents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life reach the height of interest or of grandeur belonging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earlier men and their times. He is no hero, or prophet; only a scribe;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there is a certain narrowness as well as a prosaic turn about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mind, and altogether one feels that he is a smaller man than the</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Elijahs</w:t>
      </w:r>
      <w:proofErr w:type="spellEnd"/>
      <w:r w:rsidRPr="00795695">
        <w:rPr>
          <w:rFonts w:asciiTheme="minorHAnsi" w:hAnsiTheme="minorHAnsi" w:cs="Courier New"/>
          <w:sz w:val="22"/>
          <w:szCs w:val="22"/>
        </w:rPr>
        <w:t xml:space="preserve"> and </w:t>
      </w:r>
      <w:proofErr w:type="spellStart"/>
      <w:r w:rsidRPr="00795695">
        <w:rPr>
          <w:rFonts w:asciiTheme="minorHAnsi" w:hAnsiTheme="minorHAnsi" w:cs="Courier New"/>
          <w:sz w:val="22"/>
          <w:szCs w:val="22"/>
        </w:rPr>
        <w:t>Davids</w:t>
      </w:r>
      <w:proofErr w:type="spellEnd"/>
      <w:r w:rsidRPr="00795695">
        <w:rPr>
          <w:rFonts w:asciiTheme="minorHAnsi" w:hAnsiTheme="minorHAnsi" w:cs="Courier New"/>
          <w:sz w:val="22"/>
          <w:szCs w:val="22"/>
        </w:rPr>
        <w:t xml:space="preserve"> of the older days. But the homely garb of the scribe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covered a very brave devout heart, and the story of his life deserves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more familiar to us than it is.</w:t>
      </w:r>
    </w:p>
    <w:p w14:paraId="16338FA5" w14:textId="71C7B2D8" w:rsidR="00795695" w:rsidRPr="00795695" w:rsidRDefault="00795695" w:rsidP="000906D3">
      <w:pPr>
        <w:pStyle w:val="PlainText"/>
        <w:rPr>
          <w:rFonts w:asciiTheme="minorHAnsi" w:hAnsiTheme="minorHAnsi" w:cs="Courier New"/>
          <w:sz w:val="22"/>
          <w:szCs w:val="22"/>
        </w:rPr>
      </w:pPr>
    </w:p>
    <w:p w14:paraId="3260D015" w14:textId="05DDEDE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scrap from the account of his preparations for the march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Babylon to Jerusalem gives us a glimpse of a high-toned faith, and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noble strain of feeling. He and his company had a long weary journey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four months before them. They had had little experience of arms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warfare, or of hardships and desert marches, in their Babylonian homes.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caravan was made unwieldy and feeble by the presence of a large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proportion of women and children. They had much valuable property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The stony desert, which stretches unbroken from the Euphrates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uplands on the east of Jordan, was infested then as now by wild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bands of marauders, who might easily swoop down on the encumbered march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Ezra and his men, and make a clean sweep of all which they had.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knew that he had but to ask and have an escort from the king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ensure their safety till they saw Jerusalem. Artaxerxes</w:t>
      </w:r>
      <w:r w:rsidR="00E3494B">
        <w:rPr>
          <w:rFonts w:asciiTheme="minorHAnsi" w:hAnsiTheme="minorHAnsi" w:cs="Courier New"/>
          <w:sz w:val="22"/>
          <w:szCs w:val="22"/>
        </w:rPr>
        <w:t xml:space="preserve"> </w:t>
      </w:r>
      <w:r w:rsidRPr="00795695">
        <w:rPr>
          <w:rFonts w:asciiTheme="minorHAnsi" w:hAnsiTheme="minorHAnsi" w:cs="Courier New"/>
          <w:sz w:val="22"/>
          <w:szCs w:val="22"/>
        </w:rPr>
        <w:t>surname,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long-handed</w:t>
      </w:r>
      <w:r w:rsidR="00795695">
        <w:rPr>
          <w:rFonts w:asciiTheme="minorHAnsi" w:hAnsiTheme="minorHAnsi" w:cs="Courier New"/>
          <w:sz w:val="22"/>
          <w:szCs w:val="22"/>
        </w:rPr>
        <w:t>,</w:t>
      </w:r>
      <w:r w:rsidRPr="00795695">
        <w:rPr>
          <w:rFonts w:asciiTheme="minorHAnsi" w:hAnsiTheme="minorHAnsi" w:cs="Courier New"/>
          <w:sz w:val="22"/>
          <w:szCs w:val="22"/>
        </w:rPr>
        <w:t xml:space="preserve"> may have described a physical peculiarity, but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also expressed the reach of his power; his arm could reach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wandering plunderers, and if Ezra and his troop were visibly under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protection, they could march secure.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it was not a small exercise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trust in a higher Hand that is told us here so simply. It took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strength of principle to abstain from asking what it would have been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natural to ask, so easy to get, so comfortable to have. But, as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says, he remembered how confidently he has spoken of God's defence,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feels that he must be true to his professed creed, even if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deprives him of the king's guards. He halts his followers for three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days at the last station before the desert, and there, with fasting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prayer, they put themselves in God's hand; and then the band,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their wives and little ones, and their </w:t>
      </w:r>
      <w:proofErr w:type="gramStart"/>
      <w:r w:rsidRPr="00795695">
        <w:rPr>
          <w:rFonts w:asciiTheme="minorHAnsi" w:hAnsiTheme="minorHAnsi" w:cs="Courier New"/>
          <w:sz w:val="22"/>
          <w:szCs w:val="22"/>
        </w:rPr>
        <w:t>substance,--</w:t>
      </w:r>
      <w:proofErr w:type="gramEnd"/>
      <w:r w:rsidRPr="00795695">
        <w:rPr>
          <w:rFonts w:asciiTheme="minorHAnsi" w:hAnsiTheme="minorHAnsi" w:cs="Courier New"/>
          <w:sz w:val="22"/>
          <w:szCs w:val="22"/>
        </w:rPr>
        <w:t>a heavily-loaded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feeble caravan,--fling themselves into the dangers of the long, dreary,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robber-haunted march. Did not the scribe's robe cover as brave a heart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ever beat beneath a breastplate?</w:t>
      </w:r>
    </w:p>
    <w:p w14:paraId="4C82C92C" w14:textId="0523F535" w:rsidR="00795695" w:rsidRPr="00795695" w:rsidRDefault="00795695" w:rsidP="000906D3">
      <w:pPr>
        <w:pStyle w:val="PlainText"/>
        <w:rPr>
          <w:rFonts w:asciiTheme="minorHAnsi" w:hAnsiTheme="minorHAnsi" w:cs="Courier New"/>
          <w:sz w:val="22"/>
          <w:szCs w:val="22"/>
        </w:rPr>
      </w:pPr>
    </w:p>
    <w:p w14:paraId="471B8919" w14:textId="3070195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That symbolic phrase, the hand of our God</w:t>
      </w:r>
      <w:r w:rsidR="00795695">
        <w:rPr>
          <w:rFonts w:asciiTheme="minorHAnsi" w:hAnsiTheme="minorHAnsi" w:cs="Courier New"/>
          <w:sz w:val="22"/>
          <w:szCs w:val="22"/>
        </w:rPr>
        <w:t>,</w:t>
      </w:r>
      <w:r w:rsidRPr="00795695">
        <w:rPr>
          <w:rFonts w:asciiTheme="minorHAnsi" w:hAnsiTheme="minorHAnsi" w:cs="Courier New"/>
          <w:sz w:val="22"/>
          <w:szCs w:val="22"/>
        </w:rPr>
        <w:t xml:space="preserve"> as expressive of the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protection, occurs with remarkable frequency in the books of Ezra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Nehemiah, and though not peculiar to them, is yet strikingly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characteristic of them. It has a certain beauty and force of its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hand is of course the seat of active power. It is on or over a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some great shield held aloft above him, below which there is safe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hiding. So that great Hand bends itself over us, and we are secure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beneath its hollow. As a child sometimes carries a tender-winged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butterfly in the globe of its two hands that the bloom on the wings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be ruffled by fluttering, so He carries our feeble, unarmoured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souls enclosed in the covert of His Almighty hand. Who hath measured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waters in the hollow of His hand</w:t>
      </w:r>
      <w:r w:rsidR="00E3494B">
        <w:rPr>
          <w:rFonts w:asciiTheme="minorHAnsi" w:hAnsiTheme="minorHAnsi" w:cs="Courier New"/>
          <w:sz w:val="22"/>
          <w:szCs w:val="22"/>
        </w:rPr>
        <w:t>?</w:t>
      </w:r>
      <w:r w:rsidRPr="00795695">
        <w:rPr>
          <w:rFonts w:asciiTheme="minorHAnsi" w:hAnsiTheme="minorHAnsi" w:cs="Courier New"/>
          <w:sz w:val="22"/>
          <w:szCs w:val="22"/>
        </w:rPr>
        <w:t xml:space="preserve"> Who hath gathered the wind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fists</w:t>
      </w:r>
      <w:r w:rsidR="00E3494B">
        <w:rPr>
          <w:rFonts w:asciiTheme="minorHAnsi" w:hAnsiTheme="minorHAnsi" w:cs="Courier New"/>
          <w:sz w:val="22"/>
          <w:szCs w:val="22"/>
        </w:rPr>
        <w:t>?</w:t>
      </w:r>
      <w:r w:rsidRPr="00795695">
        <w:rPr>
          <w:rFonts w:asciiTheme="minorHAnsi" w:hAnsiTheme="minorHAnsi" w:cs="Courier New"/>
          <w:sz w:val="22"/>
          <w:szCs w:val="22"/>
        </w:rPr>
        <w:t xml:space="preserve"> In that curved palm where all the seas lie as a very little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 we are held; the grasp that keeps back the tempests from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wild rush, keeps us, too, from being smitten by </w:t>
      </w:r>
      <w:r w:rsidRPr="00795695">
        <w:rPr>
          <w:rFonts w:asciiTheme="minorHAnsi" w:hAnsiTheme="minorHAnsi" w:cs="Courier New"/>
          <w:sz w:val="22"/>
          <w:szCs w:val="22"/>
        </w:rPr>
        <w:lastRenderedPageBreak/>
        <w:t>their blast. 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father may lay his own large muscular hand on his child's tiny fingers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help him, or as Elisha put his hands on the king's hands</w:t>
      </w:r>
      <w:r w:rsidR="00795695">
        <w:rPr>
          <w:rFonts w:asciiTheme="minorHAnsi" w:hAnsiTheme="minorHAnsi" w:cs="Courier New"/>
          <w:sz w:val="22"/>
          <w:szCs w:val="22"/>
        </w:rPr>
        <w:t>,</w:t>
      </w:r>
      <w:r w:rsidRPr="00795695">
        <w:rPr>
          <w:rFonts w:asciiTheme="minorHAnsi" w:hAnsiTheme="minorHAnsi" w:cs="Courier New"/>
          <w:sz w:val="22"/>
          <w:szCs w:val="22"/>
        </w:rPr>
        <w:t xml:space="preserve">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contact might strengthen him to shoot the arrow of the Lord's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deliverance</w:t>
      </w:r>
      <w:r w:rsidR="00795695">
        <w:rPr>
          <w:rFonts w:asciiTheme="minorHAnsi" w:hAnsiTheme="minorHAnsi" w:cs="Courier New"/>
          <w:sz w:val="22"/>
          <w:szCs w:val="22"/>
        </w:rPr>
        <w:t>,</w:t>
      </w:r>
      <w:r w:rsidRPr="00795695">
        <w:rPr>
          <w:rFonts w:asciiTheme="minorHAnsi" w:hAnsiTheme="minorHAnsi" w:cs="Courier New"/>
          <w:sz w:val="22"/>
          <w:szCs w:val="22"/>
        </w:rPr>
        <w:t xml:space="preserve"> so the hand of our God is upon us to impart power as well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protection; and our bow abides in strength</w:t>
      </w:r>
      <w:r w:rsidR="00795695">
        <w:rPr>
          <w:rFonts w:asciiTheme="minorHAnsi" w:hAnsiTheme="minorHAnsi" w:cs="Courier New"/>
          <w:sz w:val="22"/>
          <w:szCs w:val="22"/>
        </w:rPr>
        <w:t>,</w:t>
      </w:r>
      <w:r w:rsidRPr="00795695">
        <w:rPr>
          <w:rFonts w:asciiTheme="minorHAnsi" w:hAnsiTheme="minorHAnsi" w:cs="Courier New"/>
          <w:sz w:val="22"/>
          <w:szCs w:val="22"/>
        </w:rPr>
        <w:t xml:space="preserve"> when the arms of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hands are made strong by the hands of the mighty God of Jacob</w:t>
      </w:r>
      <w:r w:rsidR="00795695">
        <w:rPr>
          <w:rFonts w:asciiTheme="minorHAnsi" w:hAnsiTheme="minorHAnsi" w:cs="Courier New"/>
          <w:sz w:val="22"/>
          <w:szCs w:val="22"/>
        </w:rPr>
        <w:t>.</w:t>
      </w:r>
      <w:r w:rsidRPr="00795695">
        <w:rPr>
          <w:rFonts w:asciiTheme="minorHAnsi" w:hAnsiTheme="minorHAnsi" w:cs="Courier New"/>
          <w:sz w:val="22"/>
          <w:szCs w:val="22"/>
        </w:rPr>
        <w:t xml:space="preserv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Ezra's faith, and that should be ours.</w:t>
      </w:r>
    </w:p>
    <w:p w14:paraId="167568E6" w14:textId="100EFA15" w:rsidR="00795695" w:rsidRPr="00795695" w:rsidRDefault="00795695" w:rsidP="000906D3">
      <w:pPr>
        <w:pStyle w:val="PlainText"/>
        <w:rPr>
          <w:rFonts w:asciiTheme="minorHAnsi" w:hAnsiTheme="minorHAnsi" w:cs="Courier New"/>
          <w:sz w:val="22"/>
          <w:szCs w:val="22"/>
        </w:rPr>
      </w:pPr>
    </w:p>
    <w:p w14:paraId="06676B43"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Ezra's sensitive shrinking from anything like inconsistency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between his creed and his practice. It was easy to talk about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protection when he was safe behind the walls of Babylon; but now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pinch had come. There was a real danger before him and his unwarlike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followers. No doubt, too, there were plenty of people who would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delighted to catch him tripping; and he felt that his cheeks 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have tingled with shame if they had been able to say, </w:t>
      </w:r>
      <w:proofErr w:type="gramStart"/>
      <w:r w:rsidRPr="00795695">
        <w:rPr>
          <w:rFonts w:asciiTheme="minorHAnsi" w:hAnsiTheme="minorHAnsi" w:cs="Courier New"/>
          <w:sz w:val="22"/>
          <w:szCs w:val="22"/>
        </w:rPr>
        <w:t>Ah</w:t>
      </w:r>
      <w:proofErr w:type="gramEnd"/>
      <w:r w:rsidRPr="00795695">
        <w:rPr>
          <w:rFonts w:asciiTheme="minorHAnsi" w:hAnsiTheme="minorHAnsi" w:cs="Courier New"/>
          <w:sz w:val="22"/>
          <w:szCs w:val="22"/>
        </w:rPr>
        <w:t>! that is what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his fine professions come to, is it? He wants a convoy, does he?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thought as much. It is always so with these people who talk in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style. They are just like the rest of us when the pinch comes</w:t>
      </w:r>
      <w:r w:rsidR="00795695">
        <w:rPr>
          <w:rFonts w:asciiTheme="minorHAnsi" w:hAnsiTheme="minorHAnsi" w:cs="Courier New"/>
          <w:sz w:val="22"/>
          <w:szCs w:val="22"/>
        </w:rPr>
        <w:t>.</w:t>
      </w:r>
      <w:r w:rsidRPr="00795695">
        <w:rPr>
          <w:rFonts w:asciiTheme="minorHAnsi" w:hAnsiTheme="minorHAnsi" w:cs="Courier New"/>
          <w:sz w:val="22"/>
          <w:szCs w:val="22"/>
        </w:rPr>
        <w:t xml:space="preserve">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a high and keen sense of what was required by his avowed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principles, he will have no guards for the road. There was a man whose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religion was at any rate not a fair-weather religion. It did not go off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fine speeches about trusting to the protection of God, spoken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behind the skirts of the king, or from the middle of a phalanx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soldiers. He clearly meant what he said, and believed every word of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a prose fact, which was solid enough to build conduct on.</w:t>
      </w:r>
    </w:p>
    <w:p w14:paraId="40BEA7E8" w14:textId="77777777" w:rsidR="00795695" w:rsidRPr="00795695" w:rsidRDefault="00795695" w:rsidP="000906D3">
      <w:pPr>
        <w:pStyle w:val="PlainText"/>
        <w:rPr>
          <w:rFonts w:asciiTheme="minorHAnsi" w:hAnsiTheme="minorHAnsi" w:cs="Courier New"/>
          <w:sz w:val="22"/>
          <w:szCs w:val="22"/>
        </w:rPr>
      </w:pPr>
    </w:p>
    <w:p w14:paraId="488AA163" w14:textId="28E0871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 am afraid a great many of us would rather have tried to reconcile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asking for a band of horsemen with our professed trust in God's hand;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there would have been plenty of excuses very ready about using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means as well as exercising faith, and not being called upon to abandon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advantages, and not pushing a good principle to Quixotic lengths,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on, and so on. But whatever truth there is in such considerations,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any rate we may well learn the lesson of this story--to be true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professed principles; to beware of making our religion a matter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words; to live, when the time for putting them into practice comes,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maxims which we have been forward to proclaim when there was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risk in applying them; and to try sometimes to look at our lives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eyes of people who do not share our faith, that we may bring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actions up to the mark of what they expect of us. If the Church</w:t>
      </w:r>
      <w:r w:rsidR="00E3494B">
        <w:rPr>
          <w:rFonts w:asciiTheme="minorHAnsi" w:hAnsiTheme="minorHAnsi" w:cs="Courier New"/>
          <w:sz w:val="22"/>
          <w:szCs w:val="22"/>
        </w:rPr>
        <w:t xml:space="preserve"> </w:t>
      </w:r>
      <w:r w:rsidRPr="00795695">
        <w:rPr>
          <w:rFonts w:asciiTheme="minorHAnsi" w:hAnsiTheme="minorHAnsi" w:cs="Courier New"/>
          <w:sz w:val="22"/>
          <w:szCs w:val="22"/>
        </w:rPr>
        <w:t>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oftener think of what the world</w:t>
      </w:r>
      <w:r w:rsidR="00E3494B">
        <w:rPr>
          <w:rFonts w:asciiTheme="minorHAnsi" w:hAnsiTheme="minorHAnsi" w:cs="Courier New"/>
          <w:sz w:val="22"/>
          <w:szCs w:val="22"/>
        </w:rPr>
        <w:t xml:space="preserve"> </w:t>
      </w:r>
      <w:r w:rsidRPr="00795695">
        <w:rPr>
          <w:rFonts w:asciiTheme="minorHAnsi" w:hAnsiTheme="minorHAnsi" w:cs="Courier New"/>
          <w:sz w:val="22"/>
          <w:szCs w:val="22"/>
        </w:rPr>
        <w:t xml:space="preserve">looks for from it, it would </w:t>
      </w:r>
      <w:proofErr w:type="spellStart"/>
      <w:r w:rsidRPr="00795695">
        <w:rPr>
          <w:rFonts w:asciiTheme="minorHAnsi" w:hAnsiTheme="minorHAnsi" w:cs="Courier New"/>
          <w:sz w:val="22"/>
          <w:szCs w:val="22"/>
        </w:rPr>
        <w:t>seldomer</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cause to be ashamed of the terrible gap between its words and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deeds.</w:t>
      </w:r>
    </w:p>
    <w:p w14:paraId="0AA3A4FD" w14:textId="77777777" w:rsidR="00795695" w:rsidRPr="00795695" w:rsidRDefault="00795695" w:rsidP="000906D3">
      <w:pPr>
        <w:pStyle w:val="PlainText"/>
        <w:rPr>
          <w:rFonts w:asciiTheme="minorHAnsi" w:hAnsiTheme="minorHAnsi" w:cs="Courier New"/>
          <w:sz w:val="22"/>
          <w:szCs w:val="22"/>
        </w:rPr>
      </w:pPr>
    </w:p>
    <w:p w14:paraId="095E27B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Especially in regard to this matter of trust in an unseen Hand,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reliance on visible helps, we all need to be very rigid in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self-inspection. Faith in the good hand of God upon us for good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often lead to the abandonment, and always to the subordination,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material aids. It is a question of detail, which each man must settle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himself as each occasion arises, whether in any given case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abandonment or subordination is our duty. This is not the place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enter on so large and difficult a question. But, at all events, let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remember, and try to work into our own lives, that principle which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easy-going Christianity of this day has honeycombed with so many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exceptions, that it scarcely has any whole surface left at all;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absolute surrender and forsaking of external helps and goods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sometimes essential to the preservation and due expression of reliance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God.</w:t>
      </w:r>
    </w:p>
    <w:p w14:paraId="0B95F57B" w14:textId="38680DE0" w:rsidR="00795695" w:rsidRPr="00795695" w:rsidRDefault="00795695" w:rsidP="000906D3">
      <w:pPr>
        <w:pStyle w:val="PlainText"/>
        <w:rPr>
          <w:rFonts w:asciiTheme="minorHAnsi" w:hAnsiTheme="minorHAnsi" w:cs="Courier New"/>
          <w:sz w:val="22"/>
          <w:szCs w:val="22"/>
        </w:rPr>
      </w:pPr>
    </w:p>
    <w:p w14:paraId="7C26354C" w14:textId="62E3249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There is very little fear of any of us pushing that principle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Quixotic lengths. The danger is all the other way.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it is </w:t>
      </w:r>
      <w:proofErr w:type="spellStart"/>
      <w:r w:rsidRPr="00795695">
        <w:rPr>
          <w:rFonts w:asciiTheme="minorHAnsi" w:hAnsiTheme="minorHAnsi" w:cs="Courier New"/>
          <w:sz w:val="22"/>
          <w:szCs w:val="22"/>
        </w:rPr>
        <w:t>worth while</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notice that we have here an instance of a man's being carried by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certain lofty enthusiasm further than the mere law of duty would take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There would have been no harm in Ezra's asking an escort, seeing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his whole enterprise was made possible by the king's support.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not have been leaning on an arm of flesh</w:t>
      </w:r>
      <w:r w:rsidR="00E3494B">
        <w:rPr>
          <w:rFonts w:asciiTheme="minorHAnsi" w:hAnsiTheme="minorHAnsi" w:cs="Courier New"/>
          <w:sz w:val="22"/>
          <w:szCs w:val="22"/>
        </w:rPr>
        <w:t xml:space="preserve"> </w:t>
      </w:r>
      <w:r w:rsidRPr="00795695">
        <w:rPr>
          <w:rFonts w:asciiTheme="minorHAnsi" w:hAnsiTheme="minorHAnsi" w:cs="Courier New"/>
          <w:sz w:val="22"/>
          <w:szCs w:val="22"/>
        </w:rPr>
        <w:t>by availing himself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royal troops, any more than when he used the royal </w:t>
      </w:r>
      <w:proofErr w:type="spellStart"/>
      <w:r w:rsidRPr="00795695">
        <w:rPr>
          <w:rFonts w:asciiTheme="minorHAnsi" w:hAnsiTheme="minorHAnsi" w:cs="Courier New"/>
          <w:sz w:val="22"/>
          <w:szCs w:val="22"/>
        </w:rPr>
        <w:t>firman</w:t>
      </w:r>
      <w:proofErr w:type="spellEnd"/>
      <w:r w:rsidRPr="00795695">
        <w:rPr>
          <w:rFonts w:asciiTheme="minorHAnsi" w:hAnsiTheme="minorHAnsi" w:cs="Courier New"/>
          <w:sz w:val="22"/>
          <w:szCs w:val="22"/>
        </w:rPr>
        <w:t>. But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man often feels that he cannot do the things which he might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without sin do. All things are lawful for me, but all things are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expedient</w:t>
      </w:r>
      <w:r w:rsidR="00795695">
        <w:rPr>
          <w:rFonts w:asciiTheme="minorHAnsi" w:hAnsiTheme="minorHAnsi" w:cs="Courier New"/>
          <w:sz w:val="22"/>
          <w:szCs w:val="22"/>
        </w:rPr>
        <w:t>,</w:t>
      </w:r>
      <w:r w:rsidRPr="00795695">
        <w:rPr>
          <w:rFonts w:asciiTheme="minorHAnsi" w:hAnsiTheme="minorHAnsi" w:cs="Courier New"/>
          <w:sz w:val="22"/>
          <w:szCs w:val="22"/>
        </w:rPr>
        <w:t xml:space="preserve"> said Paul. The same Apostle eagerly contended that he had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perfect right to money support from the Gentile Churches; and then,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next breath, flamed up into, I have used none of these things,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were better for me to die, than that any man should make my glorying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void</w:t>
      </w:r>
      <w:r w:rsidR="00795695">
        <w:rPr>
          <w:rFonts w:asciiTheme="minorHAnsi" w:hAnsiTheme="minorHAnsi" w:cs="Courier New"/>
          <w:sz w:val="22"/>
          <w:szCs w:val="22"/>
        </w:rPr>
        <w:t>.</w:t>
      </w:r>
      <w:r w:rsidRPr="00795695">
        <w:rPr>
          <w:rFonts w:asciiTheme="minorHAnsi" w:hAnsiTheme="minorHAnsi" w:cs="Courier New"/>
          <w:sz w:val="22"/>
          <w:szCs w:val="22"/>
        </w:rPr>
        <w:t xml:space="preserve"> A sensitive spirit, or one </w:t>
      </w:r>
      <w:r w:rsidRPr="00795695">
        <w:rPr>
          <w:rFonts w:asciiTheme="minorHAnsi" w:hAnsiTheme="minorHAnsi" w:cs="Courier New"/>
          <w:sz w:val="22"/>
          <w:szCs w:val="22"/>
        </w:rPr>
        <w:lastRenderedPageBreak/>
        <w:t>profoundly stirred by religious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emotion, will, like the apostle whose feet were moved by love, far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outrun the slower soul, whose steps are only impelled by the thought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duty. Better that the cup should run over than that it should not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full. Where we delight to do His will, there will often be more than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scrupulously regulated enough; and where there is not sometimes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w:t>
      </w:r>
      <w:r w:rsidR="00795695">
        <w:rPr>
          <w:rFonts w:asciiTheme="minorHAnsi" w:hAnsiTheme="minorHAnsi" w:cs="Courier New"/>
          <w:sz w:val="22"/>
          <w:szCs w:val="22"/>
        </w:rPr>
        <w:t>,</w:t>
      </w:r>
      <w:r w:rsidRPr="00795695">
        <w:rPr>
          <w:rFonts w:asciiTheme="minorHAnsi" w:hAnsiTheme="minorHAnsi" w:cs="Courier New"/>
          <w:sz w:val="22"/>
          <w:szCs w:val="22"/>
        </w:rPr>
        <w:t xml:space="preserve"> there will never be enough.</w:t>
      </w:r>
    </w:p>
    <w:p w14:paraId="635D4FE4" w14:textId="77777777" w:rsidR="00795695" w:rsidRPr="00795695" w:rsidRDefault="00795695" w:rsidP="000906D3">
      <w:pPr>
        <w:pStyle w:val="PlainText"/>
        <w:rPr>
          <w:rFonts w:asciiTheme="minorHAnsi" w:hAnsiTheme="minorHAnsi" w:cs="Courier New"/>
          <w:sz w:val="22"/>
          <w:szCs w:val="22"/>
        </w:rPr>
      </w:pPr>
    </w:p>
    <w:p w14:paraId="60D7B00D" w14:textId="0C966E19" w:rsidR="00795695" w:rsidRPr="00795695" w:rsidRDefault="00602DB6" w:rsidP="00F20929">
      <w:pPr>
        <w:pStyle w:val="PlainText"/>
        <w:jc w:val="center"/>
        <w:rPr>
          <w:rFonts w:asciiTheme="minorHAnsi" w:hAnsiTheme="minorHAnsi" w:cs="Courier New"/>
          <w:sz w:val="22"/>
          <w:szCs w:val="22"/>
        </w:rPr>
      </w:pPr>
      <w:r w:rsidRPr="00795695">
        <w:rPr>
          <w:rFonts w:asciiTheme="minorHAnsi" w:hAnsiTheme="minorHAnsi" w:cs="Courier New"/>
          <w:sz w:val="22"/>
          <w:szCs w:val="22"/>
        </w:rPr>
        <w:t>Give all thou canst; high Heaven rejects the lore</w:t>
      </w:r>
    </w:p>
    <w:p w14:paraId="4D89BDE9" w14:textId="5A871DFE" w:rsidR="00795695" w:rsidRPr="00795695" w:rsidRDefault="00602DB6" w:rsidP="00F20929">
      <w:pPr>
        <w:pStyle w:val="PlainText"/>
        <w:jc w:val="center"/>
        <w:rPr>
          <w:rFonts w:asciiTheme="minorHAnsi" w:hAnsiTheme="minorHAnsi" w:cs="Courier New"/>
          <w:sz w:val="22"/>
          <w:szCs w:val="22"/>
        </w:rPr>
      </w:pPr>
      <w:r w:rsidRPr="00795695">
        <w:rPr>
          <w:rFonts w:asciiTheme="minorHAnsi" w:hAnsiTheme="minorHAnsi" w:cs="Courier New"/>
          <w:sz w:val="22"/>
          <w:szCs w:val="22"/>
        </w:rPr>
        <w:t>Of nicely calculated less or more</w:t>
      </w:r>
      <w:r w:rsidR="00795695">
        <w:rPr>
          <w:rFonts w:asciiTheme="minorHAnsi" w:hAnsiTheme="minorHAnsi" w:cs="Courier New"/>
          <w:sz w:val="22"/>
          <w:szCs w:val="22"/>
        </w:rPr>
        <w:t>.</w:t>
      </w:r>
    </w:p>
    <w:p w14:paraId="2A233715" w14:textId="77777777" w:rsidR="00795695" w:rsidRPr="00795695" w:rsidRDefault="00795695" w:rsidP="000906D3">
      <w:pPr>
        <w:pStyle w:val="PlainText"/>
        <w:rPr>
          <w:rFonts w:asciiTheme="minorHAnsi" w:hAnsiTheme="minorHAnsi" w:cs="Courier New"/>
          <w:sz w:val="22"/>
          <w:szCs w:val="22"/>
        </w:rPr>
      </w:pPr>
    </w:p>
    <w:p w14:paraId="38476FA8" w14:textId="0084EBB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What shall we say of people who profess that God is their portion,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as eager in the scramble for money as anybody? What kind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commentary will sharp-sighted, sharp-tongued observers have a right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 on us, whose creed is so unlike theirs, while our lives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identical? Do you believe, friends! that the hand of our God is upon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them for good that seek Him</w:t>
      </w:r>
      <w:r w:rsidR="005A2DD5">
        <w:rPr>
          <w:rFonts w:asciiTheme="minorHAnsi" w:hAnsiTheme="minorHAnsi" w:cs="Courier New"/>
          <w:sz w:val="22"/>
          <w:szCs w:val="22"/>
        </w:rPr>
        <w:t>?</w:t>
      </w:r>
      <w:r w:rsidRPr="00795695">
        <w:rPr>
          <w:rFonts w:asciiTheme="minorHAnsi" w:hAnsiTheme="minorHAnsi" w:cs="Courier New"/>
          <w:sz w:val="22"/>
          <w:szCs w:val="22"/>
        </w:rPr>
        <w:t xml:space="preserve"> Then, do you not think that racing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 the prizes of this world, with flushed cheeks and labouring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breath, or longing, with a gnawing hunger of heart, for any earthly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or lamenting over the removal of creatural defences and joys,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heaven were empty because some one's place here is, or as if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dead because dear ones die, may well be a shame to us, and a taunt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the lips of our enemies? Let us learn again the lesson from this old</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story,--</w:t>
      </w:r>
      <w:proofErr w:type="gramEnd"/>
      <w:r w:rsidRPr="00795695">
        <w:rPr>
          <w:rFonts w:asciiTheme="minorHAnsi" w:hAnsiTheme="minorHAnsi" w:cs="Courier New"/>
          <w:sz w:val="22"/>
          <w:szCs w:val="22"/>
        </w:rPr>
        <w:t xml:space="preserve">that if our faith in God is not the </w:t>
      </w:r>
      <w:proofErr w:type="spellStart"/>
      <w:r w:rsidRPr="00795695">
        <w:rPr>
          <w:rFonts w:asciiTheme="minorHAnsi" w:hAnsiTheme="minorHAnsi" w:cs="Courier New"/>
          <w:sz w:val="22"/>
          <w:szCs w:val="22"/>
        </w:rPr>
        <w:t>veriest</w:t>
      </w:r>
      <w:proofErr w:type="spellEnd"/>
      <w:r w:rsidRPr="00795695">
        <w:rPr>
          <w:rFonts w:asciiTheme="minorHAnsi" w:hAnsiTheme="minorHAnsi" w:cs="Courier New"/>
          <w:sz w:val="22"/>
          <w:szCs w:val="22"/>
        </w:rPr>
        <w:t xml:space="preserve"> sham, it demands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will produce, the abandonment sometimes and the subordination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always, of external helps and material good.</w:t>
      </w:r>
    </w:p>
    <w:p w14:paraId="62E7C052" w14:textId="5BF823B6" w:rsidR="00795695" w:rsidRPr="00795695" w:rsidRDefault="00795695" w:rsidP="000906D3">
      <w:pPr>
        <w:pStyle w:val="PlainText"/>
        <w:rPr>
          <w:rFonts w:asciiTheme="minorHAnsi" w:hAnsiTheme="minorHAnsi" w:cs="Courier New"/>
          <w:sz w:val="22"/>
          <w:szCs w:val="22"/>
        </w:rPr>
      </w:pPr>
    </w:p>
    <w:p w14:paraId="27935BF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Notice, too, Ezra's preparation for receiving the divine help.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by the river </w:t>
      </w:r>
      <w:proofErr w:type="spellStart"/>
      <w:r w:rsidRPr="00795695">
        <w:rPr>
          <w:rFonts w:asciiTheme="minorHAnsi" w:hAnsiTheme="minorHAnsi" w:cs="Courier New"/>
          <w:sz w:val="22"/>
          <w:szCs w:val="22"/>
        </w:rPr>
        <w:t>Ahava</w:t>
      </w:r>
      <w:proofErr w:type="spellEnd"/>
      <w:r w:rsidRPr="00795695">
        <w:rPr>
          <w:rFonts w:asciiTheme="minorHAnsi" w:hAnsiTheme="minorHAnsi" w:cs="Courier New"/>
          <w:sz w:val="22"/>
          <w:szCs w:val="22"/>
        </w:rPr>
        <w:t>, he halts his company like a prudent leader,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repair omissions, and put the last touches to their organisation before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facing the wilderness. But he has another purpose also. I proclaimed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fast there, to seek of God a right way for us</w:t>
      </w:r>
      <w:r w:rsidR="00795695">
        <w:rPr>
          <w:rFonts w:asciiTheme="minorHAnsi" w:hAnsiTheme="minorHAnsi" w:cs="Courier New"/>
          <w:sz w:val="22"/>
          <w:szCs w:val="22"/>
        </w:rPr>
        <w:t>.</w:t>
      </w:r>
      <w:r w:rsidRPr="00795695">
        <w:rPr>
          <w:rFonts w:asciiTheme="minorHAnsi" w:hAnsiTheme="minorHAnsi" w:cs="Courier New"/>
          <w:sz w:val="22"/>
          <w:szCs w:val="22"/>
        </w:rPr>
        <w:t xml:space="preserve"> There was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foolhardiness in his courage; he was well aware of all the possible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dangers on the road; and whilst he is confident of the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protection, he knows that, in his own quiet, matter-of-fact words,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given to all them that seek Him</w:t>
      </w:r>
      <w:r w:rsidR="00795695">
        <w:rPr>
          <w:rFonts w:asciiTheme="minorHAnsi" w:hAnsiTheme="minorHAnsi" w:cs="Courier New"/>
          <w:sz w:val="22"/>
          <w:szCs w:val="22"/>
        </w:rPr>
        <w:t>.</w:t>
      </w:r>
      <w:r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his faith not only impels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 renunciation of the Babylonian guard, but to earnest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supplication for the defence in which he is so confident. He is sure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be given--so sure, that he will have no other shield; and yet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fasts and prays that he and his company may receive it. He prays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because he is sure that he will receive it, and does receive it because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prays and is sure.</w:t>
      </w:r>
    </w:p>
    <w:p w14:paraId="5B225691" w14:textId="739314F5" w:rsidR="00795695" w:rsidRPr="00795695" w:rsidRDefault="00795695" w:rsidP="000906D3">
      <w:pPr>
        <w:pStyle w:val="PlainText"/>
        <w:rPr>
          <w:rFonts w:asciiTheme="minorHAnsi" w:hAnsiTheme="minorHAnsi" w:cs="Courier New"/>
          <w:sz w:val="22"/>
          <w:szCs w:val="22"/>
        </w:rPr>
      </w:pPr>
    </w:p>
    <w:p w14:paraId="5B3C0E10" w14:textId="77777777" w:rsidR="00795695" w:rsidRPr="00795695" w:rsidRDefault="00602DB6" w:rsidP="000906D3">
      <w:pPr>
        <w:pStyle w:val="PlainText"/>
        <w:rPr>
          <w:rFonts w:asciiTheme="minorHAnsi" w:hAnsiTheme="minorHAnsi" w:cs="Courier New"/>
          <w:sz w:val="22"/>
          <w:szCs w:val="22"/>
        </w:rPr>
      </w:pP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for us, the condition and preparation on and by which we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sheltered by that great Hand, is the faith that asks, and the asking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faith. We must forsake the earthly props, but we must also believingly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desire to be upheld by the heavenly arms. We make God responsible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safety when we abandon other defence, and commit ourselves to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eyes open to our dangers, and full consciousness of our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unarmed and unwarlike weakness, let us solemnly commend ourselves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rolling all our burden on His strong arms, knowing that He is 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keep that which we have committed to Him. He will accept the trust,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set His guards about us. As the song of the returning exiles,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may have been sung by the river </w:t>
      </w:r>
      <w:proofErr w:type="spellStart"/>
      <w:r w:rsidRPr="00795695">
        <w:rPr>
          <w:rFonts w:asciiTheme="minorHAnsi" w:hAnsiTheme="minorHAnsi" w:cs="Courier New"/>
          <w:sz w:val="22"/>
          <w:szCs w:val="22"/>
        </w:rPr>
        <w:t>Ahava</w:t>
      </w:r>
      <w:proofErr w:type="spellEnd"/>
      <w:r w:rsidRPr="00795695">
        <w:rPr>
          <w:rFonts w:asciiTheme="minorHAnsi" w:hAnsiTheme="minorHAnsi" w:cs="Courier New"/>
          <w:sz w:val="22"/>
          <w:szCs w:val="22"/>
        </w:rPr>
        <w:t>, has it: My help cometh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Lord. The Lord is thy keeper. The Lord is thy shade upon thy right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hand</w:t>
      </w:r>
      <w:r w:rsidR="00795695">
        <w:rPr>
          <w:rFonts w:asciiTheme="minorHAnsi" w:hAnsiTheme="minorHAnsi" w:cs="Courier New"/>
          <w:sz w:val="22"/>
          <w:szCs w:val="22"/>
        </w:rPr>
        <w:t>.</w:t>
      </w:r>
    </w:p>
    <w:p w14:paraId="06FA8F72" w14:textId="2D0264F2" w:rsidR="00795695" w:rsidRPr="00795695" w:rsidRDefault="00795695" w:rsidP="000906D3">
      <w:pPr>
        <w:pStyle w:val="PlainText"/>
        <w:rPr>
          <w:rFonts w:asciiTheme="minorHAnsi" w:hAnsiTheme="minorHAnsi" w:cs="Courier New"/>
          <w:sz w:val="22"/>
          <w:szCs w:val="22"/>
        </w:rPr>
      </w:pPr>
    </w:p>
    <w:p w14:paraId="6226A0F8" w14:textId="77777777" w:rsidR="00F20929" w:rsidRDefault="00602DB6" w:rsidP="000906D3">
      <w:pPr>
        <w:pStyle w:val="PlainText"/>
        <w:rPr>
          <w:rFonts w:asciiTheme="minorHAnsi" w:hAnsiTheme="minorHAnsi" w:cs="Courier New"/>
          <w:sz w:val="22"/>
          <w:szCs w:val="22"/>
        </w:rPr>
      </w:pP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our story ends with the triumphant vindication of this Quixotic</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faith. A flash of joyful feeling breaks through the simple narrative,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it tells how the words spoken before the king came true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experience of the </w:t>
      </w:r>
      <w:proofErr w:type="spellStart"/>
      <w:r w:rsidRPr="00795695">
        <w:rPr>
          <w:rFonts w:asciiTheme="minorHAnsi" w:hAnsiTheme="minorHAnsi" w:cs="Courier New"/>
          <w:sz w:val="22"/>
          <w:szCs w:val="22"/>
        </w:rPr>
        <w:t>weaponless</w:t>
      </w:r>
      <w:proofErr w:type="spellEnd"/>
      <w:r w:rsidRPr="00795695">
        <w:rPr>
          <w:rFonts w:asciiTheme="minorHAnsi" w:hAnsiTheme="minorHAnsi" w:cs="Courier New"/>
          <w:sz w:val="22"/>
          <w:szCs w:val="22"/>
        </w:rPr>
        <w:t xml:space="preserve"> pilgrims: The hand of our God was upon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He delivered us from the hand of the enemy, and of such as lay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wait by the way; and we came to Jerusalem</w:t>
      </w:r>
      <w:r w:rsidR="00795695">
        <w:rPr>
          <w:rFonts w:asciiTheme="minorHAnsi" w:hAnsiTheme="minorHAnsi" w:cs="Courier New"/>
          <w:sz w:val="22"/>
          <w:szCs w:val="22"/>
        </w:rPr>
        <w:t>.</w:t>
      </w:r>
      <w:r w:rsidRPr="00795695">
        <w:rPr>
          <w:rFonts w:asciiTheme="minorHAnsi" w:hAnsiTheme="minorHAnsi" w:cs="Courier New"/>
          <w:sz w:val="22"/>
          <w:szCs w:val="22"/>
        </w:rPr>
        <w:t xml:space="preserve"> It was no rash venture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made. He was all that we hoped and asked. Through all the weary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march He led us. From the wild, desert-born robbers, that watched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afar, ready to come down on us, from ambushes and hidden perils,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kept us, because we had none other help, and all our hope was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The ventures of faith are ever rewarded. We cannot set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expectations from God too high. What we dare scarcely hope now we shall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day remember. When we come to tell the completed story of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lives, we shall have to record the fulfilment of all God's promises,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accomplishment of all our prayers that were built on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Here let us cry, Be Thy hand upon us</w:t>
      </w:r>
      <w:r w:rsidR="00795695">
        <w:rPr>
          <w:rFonts w:asciiTheme="minorHAnsi" w:hAnsiTheme="minorHAnsi" w:cs="Courier New"/>
          <w:sz w:val="22"/>
          <w:szCs w:val="22"/>
        </w:rPr>
        <w:t>.</w:t>
      </w:r>
      <w:r w:rsidRPr="00795695">
        <w:rPr>
          <w:rFonts w:asciiTheme="minorHAnsi" w:hAnsiTheme="minorHAnsi" w:cs="Courier New"/>
          <w:sz w:val="22"/>
          <w:szCs w:val="22"/>
        </w:rPr>
        <w:t xml:space="preserve"> Here let us trust, </w:t>
      </w:r>
      <w:proofErr w:type="gramStart"/>
      <w:r w:rsidRPr="00795695">
        <w:rPr>
          <w:rFonts w:asciiTheme="minorHAnsi" w:hAnsiTheme="minorHAnsi" w:cs="Courier New"/>
          <w:sz w:val="22"/>
          <w:szCs w:val="22"/>
        </w:rPr>
        <w:t>Thy</w:t>
      </w:r>
      <w:proofErr w:type="gramEnd"/>
      <w:r w:rsidRPr="00795695">
        <w:rPr>
          <w:rFonts w:asciiTheme="minorHAnsi" w:hAnsiTheme="minorHAnsi" w:cs="Courier New"/>
          <w:sz w:val="22"/>
          <w:szCs w:val="22"/>
        </w:rPr>
        <w:t xml:space="preserve"> hand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be upon us. Then we shall have to say, </w:t>
      </w:r>
      <w:proofErr w:type="gramStart"/>
      <w:r w:rsidRPr="00795695">
        <w:rPr>
          <w:rFonts w:asciiTheme="minorHAnsi" w:hAnsiTheme="minorHAnsi" w:cs="Courier New"/>
          <w:sz w:val="22"/>
          <w:szCs w:val="22"/>
        </w:rPr>
        <w:t>The</w:t>
      </w:r>
      <w:proofErr w:type="gramEnd"/>
      <w:r w:rsidRPr="00795695">
        <w:rPr>
          <w:rFonts w:asciiTheme="minorHAnsi" w:hAnsiTheme="minorHAnsi" w:cs="Courier New"/>
          <w:sz w:val="22"/>
          <w:szCs w:val="22"/>
        </w:rPr>
        <w:t xml:space="preserve"> hand of our God was upon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w:t>
      </w:r>
      <w:r w:rsidR="00795695">
        <w:rPr>
          <w:rFonts w:asciiTheme="minorHAnsi" w:hAnsiTheme="minorHAnsi" w:cs="Courier New"/>
          <w:sz w:val="22"/>
          <w:szCs w:val="22"/>
        </w:rPr>
        <w:t>,</w:t>
      </w:r>
      <w:r w:rsidRPr="00795695">
        <w:rPr>
          <w:rFonts w:asciiTheme="minorHAnsi" w:hAnsiTheme="minorHAnsi" w:cs="Courier New"/>
          <w:sz w:val="22"/>
          <w:szCs w:val="22"/>
        </w:rPr>
        <w:t xml:space="preserve"> and as we look from the watch-towers of the city, on the desert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stretches to its very walls, and remember all the way by which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led us, we shall rejoice over His vindication of our poor faith,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praise Him that not one thing hath failed of all the things which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Lord our God </w:t>
      </w:r>
      <w:proofErr w:type="spellStart"/>
      <w:r w:rsidRPr="00795695">
        <w:rPr>
          <w:rFonts w:asciiTheme="minorHAnsi" w:hAnsiTheme="minorHAnsi" w:cs="Courier New"/>
          <w:sz w:val="22"/>
          <w:szCs w:val="22"/>
        </w:rPr>
        <w:t>spake</w:t>
      </w:r>
      <w:proofErr w:type="spellEnd"/>
      <w:r w:rsidRPr="00795695">
        <w:rPr>
          <w:rFonts w:asciiTheme="minorHAnsi" w:hAnsiTheme="minorHAnsi" w:cs="Courier New"/>
          <w:sz w:val="22"/>
          <w:szCs w:val="22"/>
        </w:rPr>
        <w:t xml:space="preserve"> concerning us</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5D80ADA7" w14:textId="68F44D81" w:rsidR="00F20929" w:rsidRDefault="00F20929" w:rsidP="000906D3">
      <w:pPr>
        <w:pStyle w:val="PlainText"/>
        <w:rPr>
          <w:rFonts w:asciiTheme="minorHAnsi" w:hAnsiTheme="minorHAnsi" w:cs="Courier New"/>
          <w:sz w:val="22"/>
          <w:szCs w:val="22"/>
        </w:rPr>
      </w:pPr>
    </w:p>
    <w:p w14:paraId="7F4E4991" w14:textId="79693B9B" w:rsidR="007C154F" w:rsidRDefault="007C154F" w:rsidP="000906D3">
      <w:pPr>
        <w:pStyle w:val="PlainText"/>
        <w:rPr>
          <w:rFonts w:asciiTheme="minorHAnsi" w:hAnsiTheme="minorHAnsi" w:cs="Courier New"/>
          <w:sz w:val="22"/>
          <w:szCs w:val="22"/>
        </w:rPr>
      </w:pPr>
    </w:p>
    <w:sectPr w:rsidR="007C154F"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6F2BE2"/>
    <w:rsid w:val="0070009E"/>
    <w:rsid w:val="00722E10"/>
    <w:rsid w:val="007677BA"/>
    <w:rsid w:val="00795695"/>
    <w:rsid w:val="007C154F"/>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4</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2021-11-04T16:53:00Z</dcterms:modified>
</cp:coreProperties>
</file>