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9D44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1E1F520" w14:textId="11F1DE35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</w:t>
      </w:r>
      <w:r w:rsidR="004A3849">
        <w:rPr>
          <w:b/>
          <w:sz w:val="32"/>
          <w:u w:val="single"/>
        </w:rPr>
        <w:t>2</w:t>
      </w:r>
      <w:r w:rsidR="00C21C96">
        <w:rPr>
          <w:b/>
          <w:sz w:val="32"/>
          <w:u w:val="single"/>
        </w:rPr>
        <w:t>3</w:t>
      </w:r>
      <w:r>
        <w:rPr>
          <w:b/>
          <w:sz w:val="32"/>
          <w:u w:val="single"/>
        </w:rPr>
        <w:t xml:space="preserve">. </w:t>
      </w:r>
      <w:r w:rsidR="004A3849">
        <w:rPr>
          <w:b/>
          <w:sz w:val="32"/>
          <w:u w:val="single"/>
        </w:rPr>
        <w:t>A PETULANT WISH</w:t>
      </w:r>
      <w:r>
        <w:rPr>
          <w:b/>
          <w:sz w:val="32"/>
          <w:u w:val="single"/>
        </w:rPr>
        <w:t xml:space="preserve"> by ALEXANDER MACLAREN</w:t>
      </w:r>
    </w:p>
    <w:p w14:paraId="748581AC" w14:textId="00E583C3" w:rsidR="003F2468" w:rsidRPr="005736A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A3849" w:rsidRPr="004A3849">
        <w:rPr>
          <w:rFonts w:cstheme="minorHAnsi"/>
          <w:i/>
          <w:sz w:val="24"/>
          <w:szCs w:val="24"/>
          <w:lang w:val="en-US"/>
        </w:rPr>
        <w:t>And Abraham said unto God, O that Ishmael might live before Thee!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0CC9467" w14:textId="7CDB6A86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Genesis </w:t>
      </w:r>
      <w:r w:rsidR="004A3849">
        <w:rPr>
          <w:rFonts w:cstheme="minorHAnsi"/>
          <w:i/>
          <w:sz w:val="24"/>
          <w:szCs w:val="24"/>
          <w:lang w:val="en-US"/>
        </w:rPr>
        <w:t>17</w:t>
      </w:r>
      <w:r>
        <w:rPr>
          <w:rFonts w:cstheme="minorHAnsi"/>
          <w:i/>
          <w:sz w:val="24"/>
          <w:szCs w:val="24"/>
          <w:lang w:val="en-US"/>
        </w:rPr>
        <w:t>:</w:t>
      </w:r>
      <w:r w:rsidR="004A3849">
        <w:rPr>
          <w:rFonts w:cstheme="minorHAnsi"/>
          <w:i/>
          <w:sz w:val="24"/>
          <w:szCs w:val="24"/>
          <w:lang w:val="en-US"/>
        </w:rPr>
        <w:t>18</w:t>
      </w:r>
    </w:p>
    <w:p w14:paraId="3ADE05C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CF5299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These words sound very devout, and they have often been used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 parents yearning for the best interests of their children,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sometimes of their wayward and prodigal children. But consecrated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they are by that usage, I am afraid that their meaning, as they were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uttered, was nothing so devout and good as that which is often attached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them.</w:t>
      </w:r>
    </w:p>
    <w:p w14:paraId="07861A66" w14:textId="540B270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D726AD" w14:textId="0C5C8DEB" w:rsidR="004A3849" w:rsidRPr="004A3849" w:rsidRDefault="004A3849" w:rsidP="004A3849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4A3849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4A3849">
        <w:rPr>
          <w:rFonts w:asciiTheme="minorHAnsi" w:hAnsiTheme="minorHAnsi" w:cs="Courier New"/>
          <w:b/>
          <w:sz w:val="22"/>
          <w:szCs w:val="22"/>
        </w:rPr>
        <w:t xml:space="preserve">Note the temper in which Abraham speaks here. </w:t>
      </w:r>
    </w:p>
    <w:p w14:paraId="0E686C39" w14:textId="77777777" w:rsidR="004A3849" w:rsidRDefault="004A3849" w:rsidP="004A3849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A0AF18" w14:textId="2CFD59BD" w:rsidR="003F2468" w:rsidRDefault="000954CE" w:rsidP="004A3849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very existence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Ishmael was a memorial of Abraham's failure in faith and patience.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thought that the promised heir was long in coming, and so he thought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he would help God. For thirteen years the child had been living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beside him, winding a son's way into a father's heart, with much in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character, as was afterwards seen, that would make a frank, daring boy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old father's darling. Then all at once comes the divine message,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is not the son of the Covenant; this is not the heir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Promise. Sarah shall have a child, and from him shall come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blessings that have been foretold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 what does Abraham do? Fall down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thankfulness before God? leap up in heart at the conviction that now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at last the long-looked-for fulfilment of the oath of God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impending? Not he. O that Ishmael might live before Thee. Why cannot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do? Why may he not be the chosen child, the heir of the Promise? Take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him, O God!'</w:t>
      </w:r>
    </w:p>
    <w:p w14:paraId="395F6B05" w14:textId="46FCDFD2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69FAB1" w14:textId="34045BB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That is to say, he thinks he knows better than God. He is petulant,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resists his blessing, he fancies that his own plan is quite as good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divine plan. He does not want to draw away his heart from the child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that it has twined round.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he loses the blessing of the revelation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is being made to him; because he does not bow his will, and accept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God's way instead of his own. Now, do you not think that that is what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do? When God sends us Isaac, do we not often say, Take Ishmael;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my own making. I have set all my hopes on him. Why should I have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wrench them all away?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our individual lives we want to prescribe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God, far too often, not only the ends, but the way in which we shall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get to the ends; and we think to ourselves,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That road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of my 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engineering that I have got all staked out, that is the true way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God's providence to take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 when His path does not coincide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ours, then we are discontented, and instead of submitting we go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pet schemes to Him; and if not in so many words, at least in spirit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temper, we try to force our way upon God, and when He is speaking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about Isaac insist on pressing Ishmael on His notice.</w:t>
      </w:r>
    </w:p>
    <w:p w14:paraId="3AEFCE8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C3435F" w14:textId="4D897E8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is often so in regard to our individual lives; and it is so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regard to the united action of Christian people very often. A great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deal of what calls itself earnest contending for the faith once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delivered to the saints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nothing more nor less than insisting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methods of men's devising shall be continued, when God seems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substituting for them methods of His own sending; and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fighting about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externals and church polity, and determining that the world has got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saved in my own special fashion, and in no other, though God Himself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seems to be suggesting the new thing to me. That is a very frequent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phenomenon in the experience of Christian communities and churches.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Ishmael is so very dear. He is not the child of promise, but he is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child that we have thought it advisable to help God with. It is hard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us to part with him.</w:t>
      </w:r>
    </w:p>
    <w:p w14:paraId="4994F1F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FC831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Dear brethren, sometimes, too, God comes to us in various providences,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not only reduces into chaos and a heap of confusion our nicely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built-up little houses, but He sometimes comes to us, and lifts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us 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some lower kind of good, which is perfectly satisfactory to us,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but perfectly satisfactory, in order to give to us something nobler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higher. And we resist that too; and do not see why Ishmael should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serve God's turn as he has served ours; or think that there is no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need at all for Isaac to come into our lives. God never takes away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a lower, unless for the purpose of bestowing upon us a higher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blessing.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not to submit is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foolishest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thing that men can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do.</w:t>
      </w:r>
    </w:p>
    <w:p w14:paraId="50113D1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3D81EF" w14:textId="4065F2C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if that be anything like an account of the temper expressed by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saying, is it not strange that murmuring against God takes the shape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praying? Ah! there is a great deal of prayer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it calls itself,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just moulded upon this petulant word of Abraham's momentarily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failing faith and submission. How many people think that to pray means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bring their wishes to God, and try to coax Him to make them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wishes! Why, half the shallow sceptical talk of this generation about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worthlessness of prayer goes upon that fundamental fallacy that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notion of prayer is to dictate terms to God; and that unless a man gets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wishes answered he has no right to suppose that his prayers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answered. But it is not so. Prayer is not after the type of O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Ishmael might live before Thee!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is a poor kind of prayer of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inmost spirit is resistance to a clear dictate of the divine will;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the true prayer is, O that I may be willing to take what Thou art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willing, in Thy mercy and love, to send!'</w:t>
      </w:r>
    </w:p>
    <w:p w14:paraId="1778D55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AEAEC6" w14:textId="291E609D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 believe in importunate prayer, but I believe also that a great deal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what calls itself importunate prayer is nothing more than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obstinate determination not to be satisfied with what satisfies God.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man has been bringing his wishes--and he cannot but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such--continuously to God, with regard to any outward things, and these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not been answered, he needs to look very carefully into his 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temper and heart in order to make sure that what seems to be waiting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upon God in importunate petition is not pestering Him with refused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desires. To make a prayer out of my rebellion against His will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surely the greatest abuse of prayer that can be conceived. And when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Abraham said, O that Ishmael might live before Thee!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if he said it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spirit in which I think he did, he was not praying, but he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grumbling.</w:t>
      </w:r>
    </w:p>
    <w:p w14:paraId="5C74CC51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673D300" w14:textId="07CF2F26" w:rsidR="003F2468" w:rsidRPr="004A3849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4A3849">
        <w:rPr>
          <w:rFonts w:asciiTheme="minorHAnsi" w:hAnsiTheme="minorHAnsi" w:cs="Courier New"/>
          <w:b/>
          <w:sz w:val="22"/>
          <w:szCs w:val="22"/>
        </w:rPr>
        <w:t xml:space="preserve">II. </w:t>
      </w:r>
      <w:r w:rsidR="000954CE" w:rsidRPr="004A3849">
        <w:rPr>
          <w:rFonts w:asciiTheme="minorHAnsi" w:hAnsiTheme="minorHAnsi" w:cs="Courier New"/>
          <w:b/>
          <w:sz w:val="22"/>
          <w:szCs w:val="22"/>
        </w:rPr>
        <w:t>And then notice, still further, how such a temper and such a prayer</w:t>
      </w:r>
      <w:r w:rsidR="003F2468" w:rsidRPr="004A3849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4A3849">
        <w:rPr>
          <w:rFonts w:asciiTheme="minorHAnsi" w:hAnsiTheme="minorHAnsi" w:cs="Courier New"/>
          <w:b/>
          <w:sz w:val="22"/>
          <w:szCs w:val="22"/>
        </w:rPr>
        <w:t>have the effect of hiding joy and blessing from us.</w:t>
      </w:r>
    </w:p>
    <w:p w14:paraId="0073BACD" w14:textId="5E46107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725E39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was the crisis of Abraham's whole life. It was the moment at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hundred years nearly of patient waiting were about to be rewarded.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message which he had just received was the most lovely and gracious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word that ever had come to him from the heavens, although many such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words had come. And what does he do with it? Instead of falling down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before God, and letting his whole heart go out in jubilant gratitude,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he has nothing to say but I would rather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that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Thou didst it in another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way. It is all very well to speak about sending this heir of promise. I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no pleasure in that, because it means that my Ishmael is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passed by and shelved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 proffered joy is turned to ashes,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Abraham gets no good, for the moment, out of God's greatest blessing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him; but all the sky is darkened by mists that come up from his 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heart.</w:t>
      </w:r>
    </w:p>
    <w:p w14:paraId="4213F25E" w14:textId="50194C9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95858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Brethren, if you want to be miserable, perk up your own will against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God's. If you want to be blessed, acquiesce in all that He does send,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all that He has sent, and, by anticipation, in all that He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send. For, depend upon it, the secret of finding sunbeams in everything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simply letting God have His own way, and making your will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sounding-board and echo of His. If Abraham had done as he ought to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done, that would have been the gladdest moment of his life. You and I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 make out of our deepest sorrows the occasions of pure, though it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quiet, gladness, if only we have learned to say,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my will, but Thy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be done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 is the talisman that turns everything into gold,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makes sorrow forget its nature, and almost approximate to solemn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joy.</w:t>
      </w:r>
    </w:p>
    <w:p w14:paraId="6F703764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D305732" w14:textId="3F09E15A" w:rsidR="003F2468" w:rsidRPr="004A3849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4A3849">
        <w:rPr>
          <w:rFonts w:asciiTheme="minorHAnsi" w:hAnsiTheme="minorHAnsi" w:cs="Courier New"/>
          <w:b/>
          <w:sz w:val="22"/>
          <w:szCs w:val="22"/>
        </w:rPr>
        <w:t xml:space="preserve">III. </w:t>
      </w:r>
      <w:r w:rsidR="000954CE" w:rsidRPr="004A3849">
        <w:rPr>
          <w:rFonts w:asciiTheme="minorHAnsi" w:hAnsiTheme="minorHAnsi" w:cs="Courier New"/>
          <w:b/>
          <w:sz w:val="22"/>
          <w:szCs w:val="22"/>
        </w:rPr>
        <w:t>My last word is this: God loves us all too well to listen to such a</w:t>
      </w:r>
      <w:r w:rsidR="003F2468" w:rsidRPr="004A3849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4A3849">
        <w:rPr>
          <w:rFonts w:asciiTheme="minorHAnsi" w:hAnsiTheme="minorHAnsi" w:cs="Courier New"/>
          <w:b/>
          <w:sz w:val="22"/>
          <w:szCs w:val="22"/>
        </w:rPr>
        <w:t>prayer.</w:t>
      </w:r>
    </w:p>
    <w:p w14:paraId="4D99681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8DFA3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Abraham's passionate cry was so much empty wind, and was like a straw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laid across the course of an express train, in so far as its power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modify the gracious purpose of God already declared was concerned.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would it not be a miserable thing if we could deflect the solemn,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loving march of the divine Providence by these hot, foolish, purblind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wishes of ours, that see only the nearer end of things, and have no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notion of where their further end may go, or what it may be?</w:t>
      </w:r>
    </w:p>
    <w:p w14:paraId="02F147D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432B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Is it not better that we should fall back upon this thought, though,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first sight, it seems so to limit the power of petition,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know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if we ask anything according to His will He heareth us'? There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nothing that would more wreck our lives than if what some people want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 to be the case--that God should let us have our own way, and give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us serpents because we asked for them and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fancied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they were eggs;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let us break our teeth upon bestowed stones because, like whimpering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children crying for the moon, we had asked for them under the delusion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they were bread.</w:t>
      </w:r>
    </w:p>
    <w:p w14:paraId="2ECD3DDB" w14:textId="7D5E15F6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E0416E" w14:textId="77777777" w:rsidR="004A3849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Leave all that in His hands; and be sure of this, that the true way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peace, to rest, to gladness, and to wringing the last drop of possible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sweetness out of gifts and losses, disappointments and fruitions, is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no will but God's will enthroned above and in our own wills.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Abraham had acquiesced and submitted, Ishmael and Isaac would have been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pair to bless his life, as they stood together over his grave. And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 and I will leave God to order all our ways, and not try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interfere with His purposes by our short-sighted dictation, all things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work together for good to us, because we love God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lovingly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accept His will and His law.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05519B68" w14:textId="77777777" w:rsidR="004A3849" w:rsidRDefault="004A3849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4A3849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50DF0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2963"/>
    <w:rsid w:val="005C3DDD"/>
    <w:rsid w:val="006030B1"/>
    <w:rsid w:val="00685373"/>
    <w:rsid w:val="00783967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2021-10-28T08:58:00Z</dcterms:modified>
</cp:coreProperties>
</file>