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C28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6129E1" w14:textId="55B2E798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A56129">
        <w:rPr>
          <w:b/>
          <w:sz w:val="32"/>
          <w:u w:val="single"/>
        </w:rPr>
        <w:t>36</w:t>
      </w:r>
      <w:r>
        <w:rPr>
          <w:b/>
          <w:sz w:val="32"/>
          <w:u w:val="single"/>
        </w:rPr>
        <w:t xml:space="preserve">. </w:t>
      </w:r>
      <w:r w:rsidR="00A56129">
        <w:rPr>
          <w:b/>
          <w:sz w:val="32"/>
          <w:u w:val="single"/>
        </w:rPr>
        <w:t>MAHANAIM: THE TWO CAMPS</w:t>
      </w:r>
      <w:r>
        <w:rPr>
          <w:b/>
          <w:sz w:val="32"/>
          <w:u w:val="single"/>
        </w:rPr>
        <w:t xml:space="preserve"> by ALEXANDER MACLAREN</w:t>
      </w:r>
    </w:p>
    <w:p w14:paraId="5A90844A" w14:textId="3D98F9AD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56129" w:rsidRPr="00A56129">
        <w:rPr>
          <w:rFonts w:cstheme="minorHAnsi"/>
          <w:i/>
          <w:sz w:val="24"/>
          <w:szCs w:val="24"/>
          <w:lang w:val="en-US"/>
        </w:rPr>
        <w:t xml:space="preserve">And Jacob went on his way, and the angels of God met him. And when Jacob saw them, he said, </w:t>
      </w:r>
      <w:proofErr w:type="gramStart"/>
      <w:r w:rsidR="00A56129" w:rsidRPr="00A56129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A56129" w:rsidRPr="00A56129">
        <w:rPr>
          <w:rFonts w:cstheme="minorHAnsi"/>
          <w:i/>
          <w:sz w:val="24"/>
          <w:szCs w:val="24"/>
          <w:lang w:val="en-US"/>
        </w:rPr>
        <w:t xml:space="preserve"> is God's host: and he called the name of that place </w:t>
      </w:r>
      <w:proofErr w:type="spellStart"/>
      <w:r w:rsidR="00A56129" w:rsidRPr="00A56129">
        <w:rPr>
          <w:rFonts w:cstheme="minorHAnsi"/>
          <w:i/>
          <w:sz w:val="24"/>
          <w:szCs w:val="24"/>
          <w:lang w:val="en-US"/>
        </w:rPr>
        <w:t>Mahanaim</w:t>
      </w:r>
      <w:proofErr w:type="spellEnd"/>
      <w:r w:rsidR="00A56129" w:rsidRPr="00A56129">
        <w:rPr>
          <w:rFonts w:cstheme="minorHAnsi"/>
          <w:i/>
          <w:sz w:val="24"/>
          <w:szCs w:val="24"/>
          <w:lang w:val="en-US"/>
        </w:rPr>
        <w:t xml:space="preserve"> (i.e. Two camps)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52FE5EB" w14:textId="0E8F0053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3</w:t>
      </w:r>
      <w:r w:rsidR="00A56129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A56129">
        <w:rPr>
          <w:rFonts w:cstheme="minorHAnsi"/>
          <w:i/>
          <w:sz w:val="24"/>
          <w:szCs w:val="24"/>
          <w:lang w:val="en-US"/>
        </w:rPr>
        <w:t>-2</w:t>
      </w:r>
    </w:p>
    <w:p w14:paraId="67E84A6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913E0" w14:textId="7064FE8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vision came at a crisis in Jacob's life. He has just left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 of Laban, his father-in-law, where he had lived for many years,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in company with a long caravan, consisting of wives, children,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servants, and all his wealth turned into cattle, is journeying back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 to Palestine. His road leads him close by the country of Esau.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 was no soldier, and he is naturally terrified to meet his justly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incensed brother. And so, as he plods along with his defenceless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company trailing behind him, as you may see the Arab caravans streaming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the same uplands to-day, all at once, in the middle of his march,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bright-harnessed army of angels meets him. Whether visible to the eye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sense, or, as would appear, only to the eye of faith, they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visible to this troubled man; and, in a glow of confident joy, he calls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name of that place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two camps. One camp was the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of his down here, with the helpless women and children and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frightened and defenceless self, and the other was the great one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there, or rather in shadowy but most real spiritual presence around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him, as a bodyguard making an impregnable wall between him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foe. We may take some very plain and everlastingly true lessons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 of this story.</w:t>
      </w:r>
    </w:p>
    <w:p w14:paraId="0AFF4BBF" w14:textId="026F07A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C4074" w14:textId="2AF883D2" w:rsidR="003F2468" w:rsidRPr="00A56129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56129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56129">
        <w:rPr>
          <w:rFonts w:asciiTheme="minorHAnsi" w:hAnsiTheme="minorHAnsi" w:cs="Courier New"/>
          <w:b/>
          <w:sz w:val="22"/>
          <w:szCs w:val="22"/>
        </w:rPr>
        <w:t>First, the angels of God meet us on the dusty road of common life.</w:t>
      </w:r>
      <w:r w:rsidR="003F2468" w:rsidRPr="00A56129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56129">
        <w:rPr>
          <w:rFonts w:asciiTheme="minorHAnsi" w:hAnsiTheme="minorHAnsi" w:cs="Courier New"/>
          <w:b/>
          <w:sz w:val="22"/>
          <w:szCs w:val="22"/>
        </w:rPr>
        <w:t>Jacob went on his way, and the angels of God met him</w:t>
      </w:r>
      <w:r w:rsidR="003F2468" w:rsidRPr="00A56129">
        <w:rPr>
          <w:rFonts w:asciiTheme="minorHAnsi" w:hAnsiTheme="minorHAnsi" w:cs="Courier New"/>
          <w:b/>
          <w:sz w:val="22"/>
          <w:szCs w:val="22"/>
        </w:rPr>
        <w:t>.</w:t>
      </w:r>
    </w:p>
    <w:p w14:paraId="2046EF8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1984D" w14:textId="3E3C1DA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he was tramping along there, over the lonely fields of Edom,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a thought on his mind and many a fear at his heart, but feeling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the path that I have to walk 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all at once the air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filled with the soft rustle of angel wings, and the brightness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flashing armour of the heavenly hosts flamed across his unexpecting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eye. And so is it evermore. The true place for us to receive visions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is in the path of the homely, prosaic duties which He lays upon us.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dusty road is far more likely to be trodden by angel feet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remote summits of the mountain, where we sometimes would fain go;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an hour consecrated to devotion has less of the manifest presence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 than is granted to some weary heart in its commonplace struggle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little troubles and trials of daily life. These make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doors, as it were, by which the visitants draw near to us.</w:t>
      </w:r>
    </w:p>
    <w:p w14:paraId="4F108A3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CACF7" w14:textId="3E6108B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the common duties, the narrow round, the daily task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that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give us all we ought to ask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are the selected means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channels by which, ever, God's visitants draw near to us. The man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never seen an angel standing beside him, and driving his loom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or helping him at his counter and his desk, and the woman that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seen an angel, according to the bold realism and homely vision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old German picture, working with her in the kitchen and preparing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meal for the household, have little chance of meeting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visitants at any other point of their experience or event of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lives.</w:t>
      </w:r>
    </w:p>
    <w:p w14:paraId="06D93548" w14:textId="1EF0616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48E9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the week be empty of the angels, you will never catch sight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feather of their wings on the Sunday. And if we do not recognise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in the midst of all the prose, and the commonplace,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vulgarity, and the triviality, and the monotony, the dust of the small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duties, we shall go up to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summit of Sinai itself and see nothing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but cold grey stone and everlasting snows. Jacob went on his way,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angels of God met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true field for religion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field of common life.</w:t>
      </w:r>
    </w:p>
    <w:p w14:paraId="4F85EA27" w14:textId="0932A41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02C38" w14:textId="007C2A7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 another side of the same thought is this, that it is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path where God has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bade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us walk that we shall find the angels round us.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may meet them, indeed, on paths of our own choosing, but it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sort of angel that Balaam met, with a sword in his hand, mighty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beautiful, but wrathful too; and we had better not front him!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friendly helpers, the emissaries of God's love, the apostles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grace, do not haunt the roads that we make for ourselves. They confine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 rigidly to the paths in which God has before ordained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should walk in them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 man has no right to expect, and he will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get, blessing and help and divine gifts when, self-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willedly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taken the bit between his teeth, and is choosing his own road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world. But if he will say, Lord! here I am; put me where Thou wilt,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with me what Thou wilt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then he may be sure that that path,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may be solitary of human companionship, and leading up amongst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barren rocks and over bare moorlands, where the sun beats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fiercely, will not be unvisited by a better presence, so that in sweet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consciousness of sufficiency of rich grace, he will be able to say, I,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in the way, the Lord met 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628A9AB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BCD64F7" w14:textId="3101D260" w:rsidR="003F2468" w:rsidRPr="00A56129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56129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56129">
        <w:rPr>
          <w:rFonts w:asciiTheme="minorHAnsi" w:hAnsiTheme="minorHAnsi" w:cs="Courier New"/>
          <w:b/>
          <w:sz w:val="22"/>
          <w:szCs w:val="22"/>
        </w:rPr>
        <w:t>Still further, we may draw from this incident the lesson that God's</w:t>
      </w:r>
      <w:r w:rsidR="003F2468" w:rsidRPr="00A56129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56129">
        <w:rPr>
          <w:rFonts w:asciiTheme="minorHAnsi" w:hAnsiTheme="minorHAnsi" w:cs="Courier New"/>
          <w:b/>
          <w:sz w:val="22"/>
          <w:szCs w:val="22"/>
        </w:rPr>
        <w:t>angels meet us punctually at the hour of need.</w:t>
      </w:r>
    </w:p>
    <w:p w14:paraId="4B383045" w14:textId="3899214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7450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Jacob is drawing nearer and nearer to his fear every step. He is 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just on the borders of Esau's country, and close upon opening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communications with his brother. At that critical moment, just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finger of the clock has reached the point on the dial at which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bell would strike, the needed help comes, the angel guards draw near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camp beside him. It is always so. The Lord shall help her,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 early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His hosts come no sooner and no later than we need.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appeared before we had realised our danger and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defencelessness, our hearts would not leap up at their coming, as men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 beleaguered town do when the guns of the relieving force are heard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booming from afar. Often God's delays seem to us inexplicable, and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prayers to have no more effect than if they were spoken to a sleeping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Baal. But such delays are merciful. They help us to the consciousness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need. They let us feel the presence of the sorrow. They give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opportunity of proving the weakness of all other supports. They test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increase desire for His help. They throw us more unreservedly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arms. They afford room for the sorrow or the burden to work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peaceable fruits. So, and in many other ways, delay of succour fits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receive succour, and our God makes no tarrying but for our sakes.</w:t>
      </w:r>
    </w:p>
    <w:p w14:paraId="24BE2659" w14:textId="3273ADA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0DE17" w14:textId="303688A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His way to let us come almost to the edge of the precipice,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in the very nick of time, when another minute and we are over,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stretch out His strong right hand and save us.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Peter is left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prison, though prayer is going up unceasingly for him--and no answer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comes. The days of the Passover feast slip away,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is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prison, and prayer does nothing for him. The last day of his life,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according to Herod's purpose, dawns, and all the day the Church lifts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 its voice--but apparently there is no answer, nor any that regarded.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night comes, and still the vain cry goes up, and Heaven seems deaf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apathetic. The night wears on, and still no help comes. But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last watch of that last night, when day is almost dawning, at nearly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last minute when escape would have been possible, the angel touches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sleeping Apostle, and with leisurely calmness, as sure that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ample time, leads him out to freedom and safety. It was precisely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Jesus loved the Household at Bethany that, after receiving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sisters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message, He abode still for two days in the same place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 was.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our impatience may wonder, and our faithlessness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venture sometimes almost to rebuke Him when He comes, with words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Mary's and Martha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s--Lord,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been here, such and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sorrows would not have happened, and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couldst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so easily have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we should learn the lesson that even if He has delayed so long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dreaded blow has fallen, He has come soon enough to make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occasion for a still more glorious communication of His power. Rest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Lord, wait patiently for Him, and He shall give thee the desires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thine heart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6221B0A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724CE15" w14:textId="35741464" w:rsidR="003F2468" w:rsidRPr="00A56129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56129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A56129">
        <w:rPr>
          <w:rFonts w:asciiTheme="minorHAnsi" w:hAnsiTheme="minorHAnsi" w:cs="Courier New"/>
          <w:b/>
          <w:sz w:val="22"/>
          <w:szCs w:val="22"/>
        </w:rPr>
        <w:t>Again, we learn from this incident that the angels of God come in</w:t>
      </w:r>
      <w:r w:rsidR="003F2468" w:rsidRPr="00A56129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56129">
        <w:rPr>
          <w:rFonts w:asciiTheme="minorHAnsi" w:hAnsiTheme="minorHAnsi" w:cs="Courier New"/>
          <w:b/>
          <w:sz w:val="22"/>
          <w:szCs w:val="22"/>
        </w:rPr>
        <w:t>the shape which we need.</w:t>
      </w:r>
    </w:p>
    <w:p w14:paraId="2F20AAA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2B82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Jacob's want at the moment was protection.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angels appear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warlike guise, and present before the defenceless man another camp,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which he and his unwieldy caravan of women and children and cattle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find security. If his special want had been of some blessing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another kind, no doubt another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form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of appearance, suited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precision to his need, would have been imposed upon these angel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helpers. For God's gifts to us change their character; as the Rabbis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fabled that the manna tasted to each man what each most desired.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pure heavenly bread has the varying savour that commends it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varying palates. God's grace is Protean. It takes all the forms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man's necessities require. As water assumes the shape of any vessel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which it is put, so this great blessing comes to each of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moulded according to the pressure and taking the form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circumstances and necessities. His fulness is all-sufficient. It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blood that, passing to all the members, ministers to 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according to the needs and fashion of each. And it is the same grace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which, passing to our souls, in each man is shaped according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 condition and ministers to his present wants.</w:t>
      </w:r>
    </w:p>
    <w:p w14:paraId="68172B7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040D5" w14:textId="6D44743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dear brethren, in that great fulness each of us may have the 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need. The angel who to one man is protection, to another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teaching and inspiration; to another shall appear with chariots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fire and horses of fire to sweep the rapt soul heavenward; to another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draw near as a deliverer from his fetters, at whose touch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bonds shall fall from off him; to another shall appear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instructor in duty and the appointer of a path of service, like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vision that shone in the castle to the Apostle Paul, and said,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bear witness for me at Rome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to another shall appear as opening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door of heaven and letting a flood of light come down upon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darkened heart, as to the Apocalyptic seer in his rocky Patmos. And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worketh that one and the self-same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 of angels dividing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man severally as He will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as the man needs. The defenceless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 has the manifestation of the divine presence in the guise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armed warriors that guard his unwarlike camp.</w:t>
      </w:r>
    </w:p>
    <w:p w14:paraId="51C3B1E1" w14:textId="5BEC931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404D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add one last word. Long centuries after Jacob's experience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another trembling fugitive found himself there, fearful,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Jacob, of the vengeance and anger of one who was knit to him by blood.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poor King David was flying from the face of Absalom his son,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place where he made a stand, and where he remained during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whole of the rebellion, was this town of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away on the eastern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side of the Jordan. Do you not think that to the kingly exile,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feebleness and his fear, the very name of his resting-place would be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omen? Would he not recall the old story, and bethink himself of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round that other frightened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man</w:t>
      </w:r>
      <w:proofErr w:type="gramEnd"/>
    </w:p>
    <w:p w14:paraId="78D47CB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AA7A9" w14:textId="2F275004" w:rsidR="003F2468" w:rsidRDefault="000954CE" w:rsidP="00A561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Bright-harnessed angels stood in order serviceable'</w:t>
      </w:r>
    </w:p>
    <w:p w14:paraId="7C97BB76" w14:textId="1F0FEA4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EEC6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would he not, as he looked on his little band of friends, faithful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the faithless, have his eyesight cleared to behold the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camp? Such a vision, no doubt, inspired the calm confidence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psalm which evidently belongs to that dark hour of his life, and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possible for the hunted king, with his feeble band, to sing 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I will both lay me down in peace and sleep, for Thou, Lord,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me dwell in safety, solitary though I am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798DDD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F84AE" w14:textId="1CD9A40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is the vision emptied of its power to stay and make brave by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ages that have passed. The vision was for a moment; the fact is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ever. The sun's ray was flashed back from celestial armour, the next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all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unreflected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shone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the lonely wastes of the desert--but the host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 was there still. The transitory appearance of the permanent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realities is a revelation to us as truly as to the patriarch;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no angel wings may winnow the air around our road, nor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sworded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seraphim be seen on our commonplace march, we too have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armies of heaven with us, if we tread the path which God has marked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out, and in our weakness and trembling commit ourselves to Him.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heavenly warriors die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not, and hover around us to-day, excelling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 of their immortal youth, and as ready to succour us as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all these centuries ago to guard the solitary Jacob.</w:t>
      </w:r>
    </w:p>
    <w:p w14:paraId="237BC177" w14:textId="2D61832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1E493" w14:textId="17E9006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Better still, the Captain of the Lord's host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come up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defence, and our faith has not only to behold the many ministering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spirits sent forth to minister to us, but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mightier than they, whose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commands they all obey, and who Himself is the companion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solitude and the shield of our defencelessness. It was blessed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 should be met by the many angels of God. It is infinitely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blessed that the Angel of the Lord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the One who is more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many--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encampeth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round about them that fear Him, 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delivereth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them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C436BCF" w14:textId="7D6BE22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4789C" w14:textId="28261B0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postscript of the last letter which Gordon sent from Khartoum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closed with the words, The hosts are with me--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Were they not,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even though death was near? Was that sublime faith a mistake--the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vision an optical delusion? No, for their ranks are arrayed around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children to keep them from all evil while He wills that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live, and their chariots of fire and horses of fire are sent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bear them to heaven when He wills that they should die.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8E69595" w14:textId="21055304" w:rsidR="00A56129" w:rsidRDefault="00A5612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E8AC8" w14:textId="61DADCE3" w:rsidR="00A56129" w:rsidRDefault="00A5612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56129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6C0295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2021-10-28T09:04:00Z</dcterms:modified>
</cp:coreProperties>
</file>