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3DA9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BA51D0" w14:textId="60A4C61C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ISAIAH-010. </w:t>
      </w:r>
      <w:r w:rsidR="00986AB1">
        <w:rPr>
          <w:b/>
          <w:sz w:val="32"/>
          <w:u w:val="single"/>
        </w:rPr>
        <w:t>SHILOAH AND EUPHRATES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8E1751A" w14:textId="0DCB9A06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86AB1" w:rsidRPr="00986AB1">
        <w:rPr>
          <w:rFonts w:cstheme="minorHAnsi"/>
          <w:i/>
          <w:sz w:val="24"/>
          <w:szCs w:val="24"/>
          <w:lang w:val="en-US"/>
        </w:rPr>
        <w:t xml:space="preserve">Forasmuch as this people </w:t>
      </w:r>
      <w:proofErr w:type="spellStart"/>
      <w:r w:rsidR="00986AB1" w:rsidRPr="00986AB1">
        <w:rPr>
          <w:rFonts w:cstheme="minorHAnsi"/>
          <w:i/>
          <w:sz w:val="24"/>
          <w:szCs w:val="24"/>
          <w:lang w:val="en-US"/>
        </w:rPr>
        <w:t>refuseth</w:t>
      </w:r>
      <w:proofErr w:type="spellEnd"/>
      <w:r w:rsidR="00986AB1" w:rsidRPr="00986AB1">
        <w:rPr>
          <w:rFonts w:cstheme="minorHAnsi"/>
          <w:i/>
          <w:sz w:val="24"/>
          <w:szCs w:val="24"/>
          <w:lang w:val="en-US"/>
        </w:rPr>
        <w:t xml:space="preserve"> the waters of </w:t>
      </w:r>
      <w:proofErr w:type="spellStart"/>
      <w:r w:rsidR="00986AB1" w:rsidRPr="00986AB1">
        <w:rPr>
          <w:rFonts w:cstheme="minorHAnsi"/>
          <w:i/>
          <w:sz w:val="24"/>
          <w:szCs w:val="24"/>
          <w:lang w:val="en-US"/>
        </w:rPr>
        <w:t>Shiloah</w:t>
      </w:r>
      <w:proofErr w:type="spellEnd"/>
      <w:r w:rsidR="00986AB1" w:rsidRPr="00986AB1">
        <w:rPr>
          <w:rFonts w:cstheme="minorHAnsi"/>
          <w:i/>
          <w:sz w:val="24"/>
          <w:szCs w:val="24"/>
          <w:lang w:val="en-US"/>
        </w:rPr>
        <w:t xml:space="preserve"> that go softly ... the Lord bringeth up upon them the waters of the river, strong and many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56266F" w14:textId="62520B99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986AB1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986AB1">
        <w:rPr>
          <w:rFonts w:cstheme="minorHAnsi"/>
          <w:i/>
          <w:sz w:val="24"/>
          <w:szCs w:val="24"/>
          <w:lang w:val="en-US"/>
        </w:rPr>
        <w:t>6, 7</w:t>
      </w:r>
    </w:p>
    <w:p w14:paraId="500D4E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0AA1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kingdom of Judah was threatened with a great danger in an alliance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Israel and Damascus. The cowardly King Ahaz, instead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listening to Isaiah's strong assurances and relying on the help of God,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what he thought a master-stroke of policy in invoking the help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formidable Assyrian power. That ambitious military monarchy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eager to find an excuse for meddling in the politics of Syria,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loath, marched an army down on the backs of the invaders,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soon compelled them to hasten to Judah in order to defend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land. But, as is always the case, the help invoked was his ruin.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all conquering powers, once having got its foot inside the door,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Assyria soon followed bodily. First Damascus and Israel were ravaged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subdued, and then Judah. That kingdom only purchased the privilege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being devoured last. Like the Spaniards in Mexico, the Saxons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England, the English in a hundred Indian territories, the allies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to help remained to conquer, and Judah fell, as we all know.</w:t>
      </w:r>
    </w:p>
    <w:p w14:paraId="1839EFE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61A1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the simple original application of these words. They are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declaration that in seeking for help from others Judah was forsaking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that the helper would become ruler, and the ruler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oppressive tyrant.</w:t>
      </w:r>
    </w:p>
    <w:p w14:paraId="421380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E00AA" w14:textId="14AC241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waters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Shiloah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that go softly stand as an emblem of the Davidic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monarchy as God meant it to be, and, since that monarchy was itself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prophecy, they therefore represent the kingdom of God or the Messianic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King. The waters strong and many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those of the Euphrates,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swells and overflows and carries havoc, and are taken as the emblem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wasting sweep of the Assyrian king, whose capital stood on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banks.</w:t>
      </w:r>
    </w:p>
    <w:p w14:paraId="5CDC39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4B36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while thus there is a plain piece of political history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words, they are also the statement of general principles which apply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individual soul and its relations to the kingdom, the gentle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kingdom, of our Lord and Saviour Jesus Christ.</w:t>
      </w:r>
    </w:p>
    <w:p w14:paraId="6EB2D49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3DB09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I. The Gentle Kingdom.</w:t>
      </w:r>
    </w:p>
    <w:p w14:paraId="0C46CB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A6E5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little brooklet slipping quietly along; what a striking image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Kingdom of Jesus Christ!</w:t>
      </w:r>
    </w:p>
    <w:p w14:paraId="469743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E7E7B" w14:textId="01F7C0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suggests the character of the King, the meek and lowly in heart.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suggests the manner of His rule as wielded in gentleness and exercising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compulsion but that of love. It suggests the blessed results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reign under the image of the fertility, freshness, and beauty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spring up wherever the river cometh.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kingdom we are all summoned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enter.</w:t>
      </w:r>
    </w:p>
    <w:p w14:paraId="2B16FF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195B3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II. The Rejection of the Kingdom.</w:t>
      </w:r>
    </w:p>
    <w:p w14:paraId="36B8CF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DCC7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Strange and awful fact that men do turn away from it and Him.</w:t>
      </w:r>
    </w:p>
    <w:p w14:paraId="259A2F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7957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what does rejection consist?</w:t>
      </w:r>
    </w:p>
    <w:p w14:paraId="349E14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5BD5D" w14:textId="77777777" w:rsidR="00353293" w:rsidRPr="00353293" w:rsidRDefault="00EB1F93" w:rsidP="00986AB1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not trusting in His power to help and deliver.</w:t>
      </w:r>
    </w:p>
    <w:p w14:paraId="559A464B" w14:textId="77777777" w:rsidR="00353293" w:rsidRPr="00353293" w:rsidRDefault="00EB1F93" w:rsidP="00986AB1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In seeking help from other sources. This rejection is often unconscious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part of men who are guilty of it.</w:t>
      </w:r>
    </w:p>
    <w:p w14:paraId="1A878F8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8FCB0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III. The Allies who are preferred to the gentle King.</w:t>
      </w:r>
    </w:p>
    <w:p w14:paraId="5122C7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D913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crowd of worldly things.</w:t>
      </w:r>
    </w:p>
    <w:p w14:paraId="2698BF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8A65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is to be noticed is that at first the preference seems to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 all right.</w:t>
      </w:r>
    </w:p>
    <w:p w14:paraId="5FE33C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2C686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IV. The Allies becoming Tyrants.</w:t>
      </w:r>
    </w:p>
    <w:p w14:paraId="1EA6CD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9668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swift Euphrates in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spate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That is what the rejecters have chosen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 themselves. Better to have lived by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Shiloah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than to have built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houses by the side of such a raging stream. Mark how this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retribution indeed, but a natural process too.</w:t>
      </w:r>
    </w:p>
    <w:p w14:paraId="697E16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A38A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If Christ does not rule us, a mob of tyrants will.</w:t>
      </w:r>
    </w:p>
    <w:p w14:paraId="459B714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7EA7A" w14:textId="77777777" w:rsidR="00D904B1" w:rsidRDefault="00EB1F93" w:rsidP="00D904B1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Our own passions. </w:t>
      </w:r>
    </w:p>
    <w:p w14:paraId="7C20C237" w14:textId="77777777" w:rsidR="00D904B1" w:rsidRDefault="00EB1F93" w:rsidP="00D904B1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Our own evil habits. </w:t>
      </w:r>
    </w:p>
    <w:p w14:paraId="77555CC6" w14:textId="36EB4E1F" w:rsidR="00353293" w:rsidRPr="00353293" w:rsidRDefault="00EB1F93" w:rsidP="00D904B1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fascinating sins around us.</w:t>
      </w:r>
    </w:p>
    <w:p w14:paraId="20D509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0DB2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They soon cease to seem helpers, and become tyrants.</w:t>
      </w:r>
    </w:p>
    <w:p w14:paraId="784384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BA0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quickly the pleasure of sin disappears--like some bird that loses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gay plumage as it grows old.</w:t>
      </w:r>
    </w:p>
    <w:p w14:paraId="7798F2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46226" w14:textId="1B4C9F7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stern becomes the necessity to obey; how great the difficulty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breaking off evil habits!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 man becomes the slave of his own lusts,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indulged tastes, which rise above all restraints and carry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before them, like the Euphrates in flood. Fertility is turned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barrenness; a foul deposit of mud overlays the soil; houses on the sand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washed away; corpses float on the tawny wave. The soul that rejects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gentle sway is harried and laid waste by a mob of base-born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tyrants. We have to make our choice--either Christ or these; either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service which is freedom, or an apparent freedom which is slavery;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either a worship which exalts, or a worship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embrutes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. If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you free, ye shall be free indeed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A5615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05362" w14:textId="77777777" w:rsidR="00D904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river, the streams whereof make glad the city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peaceful to pitch our tents beside its calm flow, whereon shall go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hostile fleets, and whence we shall but pass to the city above,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midst of the street whereof the river of water of life, clear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crystal, proceeds out of the throne of God and of the Lamb.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681B3C4" w14:textId="77777777" w:rsidR="00D904B1" w:rsidRDefault="00D904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A0F02" w14:textId="448A7EFB" w:rsidR="00D904B1" w:rsidRDefault="00D904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62D71" w14:textId="0979FBC1" w:rsidR="00204BCD" w:rsidRDefault="00204BC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04BCD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BCD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2021-11-08T11:01:00Z</dcterms:modified>
</cp:coreProperties>
</file>