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CD0F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2097FC9" w14:textId="1D4C3E82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ISAIAH-027. </w:t>
      </w:r>
      <w:r w:rsidR="00CC1ADE">
        <w:rPr>
          <w:b/>
          <w:sz w:val="32"/>
          <w:u w:val="single"/>
        </w:rPr>
        <w:t>GOD'S STRANGE WORK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177F280" w14:textId="7597DA3E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C1ADE" w:rsidRPr="00CC1ADE">
        <w:rPr>
          <w:rFonts w:cstheme="minorHAnsi"/>
          <w:i/>
          <w:sz w:val="24"/>
          <w:szCs w:val="24"/>
          <w:lang w:val="en-US"/>
        </w:rPr>
        <w:t>That He may do His work, His strange work; and bring to pass His act, His strange act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19EDFFC" w14:textId="73588BB9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CC1ADE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:2</w:t>
      </w:r>
      <w:r w:rsidR="00CC1ADE">
        <w:rPr>
          <w:rFonts w:cstheme="minorHAnsi"/>
          <w:i/>
          <w:sz w:val="24"/>
          <w:szCs w:val="24"/>
          <w:lang w:val="en-US"/>
        </w:rPr>
        <w:t>1</w:t>
      </w:r>
    </w:p>
    <w:p w14:paraId="37039B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8B92D" w14:textId="4F3A7E0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the great events of one generation fall dead to another!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 very pathetic in the oblivion that swallows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world-resounding deeds. Here the prophet selects two instances which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are solemn and singular examples of divine judgment, and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difficulty in finding out to what he refers. To him they seemed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luminous illustrations he could find of the principle which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proclaiming, and to us all the light is burned out of them.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darkest portion of the verse. Several different events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suggested. But most probably the historical references here are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David's slaughter of the Philistines (2 Sam. v., and I Chron. xiv.).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is probable, but by no means certain. If so, the words are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still more threatening by asserting that He will treat the Israelites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if they were Philistines. But the point on which we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concentrate attention is this remarkable expression, according to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judgment is God's strange work. And that is made more emphatic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use of a word translated act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means service, and is almost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 used for work that is hard and heavy--a toil or a task.</w:t>
      </w:r>
    </w:p>
    <w:p w14:paraId="5724D8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0E803" w14:textId="77777777" w:rsidR="00353293" w:rsidRPr="00CC1AD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C1ADE">
        <w:rPr>
          <w:rFonts w:asciiTheme="minorHAnsi" w:hAnsiTheme="minorHAnsi" w:cs="Courier New"/>
          <w:b/>
          <w:bCs/>
          <w:sz w:val="22"/>
          <w:szCs w:val="22"/>
        </w:rPr>
        <w:t>I. The work in which God delights.</w:t>
      </w:r>
    </w:p>
    <w:p w14:paraId="26F17E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A071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here implied that the opposite kind of activity is congenial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The text declares judgment to be an anomaly, out of His ordinary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course of action and foreign to His nature.</w:t>
      </w:r>
    </w:p>
    <w:p w14:paraId="5F3DB0A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EC73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pause for a moment on that great thought that God has a usual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course of action, which is usual because it is the spontaneous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 and true mirror of His character. What He thus does shows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character to His creatures, who cannot see Him but in the glass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works, and have to infer His nature, as they best may, from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works. The Bible begins with His nature and thence interprets His work.</w:t>
      </w:r>
    </w:p>
    <w:p w14:paraId="381D6CF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8F28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work in which God delights is the utterance of His love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blessing.</w:t>
      </w:r>
    </w:p>
    <w:p w14:paraId="12AC050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8851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very essence of love is self-manifestation.</w:t>
      </w:r>
    </w:p>
    <w:p w14:paraId="35260CF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BF1F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very being of God is love, and all being delights in its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self-manifestation, in its own activity.</w:t>
      </w:r>
    </w:p>
    <w:p w14:paraId="1E0D63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A91B0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great the thought is that He is glad when we let Him satisfy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 by making us glad!</w:t>
      </w:r>
    </w:p>
    <w:p w14:paraId="2C7EE9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4C82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ordinary course of His government in the world is blessing.</w:t>
      </w:r>
    </w:p>
    <w:p w14:paraId="4D0EB59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A2C24" w14:textId="77777777" w:rsidR="00353293" w:rsidRPr="00CC1AD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C1ADE">
        <w:rPr>
          <w:rFonts w:asciiTheme="minorHAnsi" w:hAnsiTheme="minorHAnsi" w:cs="Courier New"/>
          <w:b/>
          <w:bCs/>
          <w:sz w:val="22"/>
          <w:szCs w:val="22"/>
        </w:rPr>
        <w:t>II. The Task in which He does not delight, or His Strange Work.</w:t>
      </w:r>
    </w:p>
    <w:p w14:paraId="465C2E5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A30C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consequences of sin are God's work. The miseries consequent on sin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self-inflicted, but they are also God's judgments on sin.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 that sin automatically works out its results, but its results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 by the will of God on account of sin.</w:t>
      </w:r>
    </w:p>
    <w:p w14:paraId="59DDD0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E5820" w14:textId="357A897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work is a necessity arising from the nature of God. It is foreign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His heart but not to His nature. God is both the light of Israel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blessing, and a consuming fire.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two opposite effects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equally the result of the contact of God and man. Light pains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diseased eye and gladdens a sound one.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sun seen through a mist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becomes like a ball of red-hot iron. The whole revelation of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becomes a pain to an unloving soul.</w:t>
      </w:r>
    </w:p>
    <w:p w14:paraId="2EA79F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12C4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God's very love compels Him to punish.</w:t>
      </w:r>
    </w:p>
    <w:p w14:paraId="152C9F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60CA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Some modern notions of the love of God seem to strike out righteousness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His nature altogether, and substitute for it a mere good nature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weakness, not love, and is cruelty, not kindness.</w:t>
      </w:r>
    </w:p>
    <w:p w14:paraId="73812C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3DB72" w14:textId="77777777" w:rsidR="006739B0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nothing in the facts of the world or in the teachings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gospel which countenances the notion of a God whose fondness prevents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from scourging.</w:t>
      </w:r>
    </w:p>
    <w:p w14:paraId="06866D7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What do you call it when a father spares the rod and spoils the child?</w:t>
      </w:r>
    </w:p>
    <w:p w14:paraId="6E2272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6036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Even this world is a very serious place for a man who sets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its laws. Its punishments come down surely and not always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slowly. There is nothing in it to encourage the idea of impunity.</w:t>
      </w:r>
    </w:p>
    <w:p w14:paraId="423D4D8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3F5FB" w14:textId="72F9090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work is to Him an Unwelcome Necessity. Bold words. I have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pleasure in the death of a sinner.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doth not willingly inflict.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awful power of sin to divert the current of blessing. Christ's tears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 Jerusalem. How unwelcome that work is to them is shown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slowness of His judgments, by multiplied warnings. Rising up early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tells men that He will smite, in order that He may never need to smite.</w:t>
      </w:r>
    </w:p>
    <w:p w14:paraId="129072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35A3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work is a certainty. However reluctantly He smites, the blow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fall.</w:t>
      </w:r>
    </w:p>
    <w:p w14:paraId="4658205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D337F" w14:textId="77777777" w:rsidR="00353293" w:rsidRPr="00CC1AD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C1ADE">
        <w:rPr>
          <w:rFonts w:asciiTheme="minorHAnsi" w:hAnsiTheme="minorHAnsi" w:cs="Courier New"/>
          <w:b/>
          <w:bCs/>
          <w:sz w:val="22"/>
          <w:szCs w:val="22"/>
        </w:rPr>
        <w:t>III. The Strange Work of Redemption.</w:t>
      </w:r>
    </w:p>
    <w:p w14:paraId="6A0D681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CD431" w14:textId="77777777" w:rsidR="00CC1ADE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mightiest miracle. The revelation of God's deepest nature.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 of the universe.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9229EF3" w14:textId="77777777" w:rsidR="00CC1ADE" w:rsidRDefault="00CC1AD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B9113" w14:textId="77777777" w:rsidR="00CC1ADE" w:rsidRDefault="00CC1AD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20293" w14:textId="77777777" w:rsidR="00CC1ADE" w:rsidRDefault="00CC1AD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5947B" w14:textId="50C991A6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57BBF" w14:textId="01C9448E" w:rsidR="00CC1ADE" w:rsidRDefault="00CC1AD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C1ADE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24C2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2021-11-08T11:16:00Z</dcterms:modified>
</cp:coreProperties>
</file>