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6432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5EB9560" w14:textId="2FE7C864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ISAIAH-036. THE </w:t>
      </w:r>
      <w:r w:rsidR="00066234">
        <w:rPr>
          <w:b/>
          <w:sz w:val="32"/>
          <w:u w:val="single"/>
        </w:rPr>
        <w:t>RIVERS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9CE5B17" w14:textId="2D42CA59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6234" w:rsidRPr="00066234">
        <w:rPr>
          <w:rFonts w:cstheme="minorHAnsi"/>
          <w:i/>
          <w:sz w:val="24"/>
          <w:szCs w:val="24"/>
          <w:lang w:val="en-US"/>
        </w:rPr>
        <w:t>But there the glorious Lord will be unto us a place of broad rivers and streams; wherein shall go no galley with oars, neither shall gallant ship pass thereby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896BAF" w14:textId="34938E90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066234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066234">
        <w:rPr>
          <w:rFonts w:cstheme="minorHAnsi"/>
          <w:i/>
          <w:sz w:val="24"/>
          <w:szCs w:val="24"/>
          <w:lang w:val="en-US"/>
        </w:rPr>
        <w:t>21</w:t>
      </w:r>
    </w:p>
    <w:p w14:paraId="0EF4C2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24B21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great peculiarity of Jerusalem, which distinguishes it from almost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other historical cities, is that it has no river. Babylon was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Euphrates, Nineveh on the Tigris, Thebes on the Nile, Rome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Tiber; but Jerusalem had nothing but a fountain or two, and a well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two, and a little trickle and an intermittent stream. The water supply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to-day is, and always has been, a great difficulty, and an insuperable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barrier to the city's ever having a great population.</w:t>
      </w:r>
    </w:p>
    <w:p w14:paraId="60D1BD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E96AE" w14:textId="2ED155C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deficiency throws a great deal of beautiful light on more than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passage in the Old Testament. For instance, this same prophet contrasts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living stream, the waters of Siloam, as an emblem of the gentle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sway of the divine King of Israel, with the river, strong and mighty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was the symbol of Assyria; and a psalm that we all know well,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sings, There is a river, the streams whereof make glad the city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 triumphant exclamation which is robbed of half its force,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we remember that the literal Jerusalem had no river at all.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vision of living waters flowing from the Temple which Ezekiel saw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variation of the same theme, and suggests that in the Messianic 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deficiency shall be made good, and a mysterious stream shall spring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from behind, and flow out from beneath, the temple doors, and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rapid increase and depth and width, but with no tributaries coming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it, shall run fertilising and life-giving everywhere, till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pours itself into the noisome waters of the sullen sea of death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heals even them.</w:t>
      </w:r>
    </w:p>
    <w:p w14:paraId="06F76DD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CFE9C" w14:textId="324BBAF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same general representation is contained in the words before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Isaiah's great vision is not, as I take it, of a future, but of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Jerusalem of his day might he to the Israelite if he would live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faith. The mighty Lord, the glorious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shall Himself be a place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broad rivers and streams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800810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3125C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I. First, then, this remarkable promise suggests to me how in God there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6234">
        <w:rPr>
          <w:rFonts w:asciiTheme="minorHAnsi" w:hAnsiTheme="minorHAnsi" w:cs="Courier New"/>
          <w:b/>
          <w:bCs/>
          <w:sz w:val="22"/>
          <w:szCs w:val="22"/>
        </w:rPr>
        <w:t>is the supply of all deficiencies.</w:t>
      </w:r>
    </w:p>
    <w:p w14:paraId="71C40F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54795" w14:textId="76E4996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city was perched on its barren, hot rock, with scarcely a drop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water, and its inhabitants must often have been tempted to wish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had been running down the sun-bleached bed of the Kedron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flashing stream, such as laved the rock-cut temples and tombs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Thebes. Isaiah says, in effect,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cannot see it, but if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yourselves to God, there will be such a river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4B7D24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BD680" w14:textId="6159C91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like manner every defect in our circumstances, everything lacking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lives--and we all have something which does not correspond with,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falls beneath, our wishes and apparent needs--everything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to hamper us in some aspects, and to sadden us in others,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compensated and made up if we will hold fast by God; and although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outward sense we dwell in a dry and barren land where no water is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 of faith will see, flashing and flowing all around, the rejoicing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waters of the divine presence, and they will mirror the sky,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reflections will teach us that there is a heaven above us.</w:t>
      </w:r>
    </w:p>
    <w:p w14:paraId="5030B0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D2FD0" w14:textId="1AB3893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there is in any life a gap, that is a prophecy that God will fill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 If there is anything in your circumstances in regard to which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feel sadly, and are sometimes tempted to feel bitterly, how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stronger and more fully equipped you would be, if it were otherwise,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 that in God there is that which can supply the want, and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consciousness of the want is a merciful summons to seek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its supply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Him. If there is a breach in the encircling wall of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defences, God has made it in order that He Himself, and not an enemy,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enter your lives and hearts. In the year that King Uzziah died,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saw the Lord sitting on a throne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 did not matter though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mortal king was dead, for the true King was thereby revealed as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ever, just as when the summer foliage, fluttering and green, drops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tree, the sturdy stem and the strong branches are made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 visible. Our felt deficiencies are doors by which God may come in.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you sometimes feel as if you would be better if you had easier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worldly circumstances? Is your health precarious and feeble? Have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walk a solitary path through this world, and does your heart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ache for companionship? You can have all your heart's desire fulfilled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deepest reality in God, in the same way that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riverless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city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 for a place of broad rivers and streams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E803E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4B6F3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II. Take another side of the same thought. Here is a revelation of God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6234">
        <w:rPr>
          <w:rFonts w:asciiTheme="minorHAnsi" w:hAnsiTheme="minorHAnsi" w:cs="Courier New"/>
          <w:b/>
          <w:bCs/>
          <w:sz w:val="22"/>
          <w:szCs w:val="22"/>
        </w:rPr>
        <w:t>and His sweet presence as our true defence.</w:t>
      </w:r>
    </w:p>
    <w:p w14:paraId="1F1B68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9FF51" w14:textId="50F99A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river that lay between some strong city and the advancing enemy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strongest fortification when the bridge of boats was taken away.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of the ancient cities to which I have referred is described by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prophets as being held as within the coils of a serpent,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he means the various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bendings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twistings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the Euphrates,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encompassed Babylon, and made it so hard to be conquered.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primitive city of Paris owed its safety in the wild old times when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founded, to its being on an island. Venice has lived through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centuries, because it is girded about by its lagoons. England is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is, largely because of the streak of silver sea.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God's city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broad moat all round it. The prophet goes on to explain the force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bold figure in regard to the safety promised by it, when he says: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Wherein shall go no galley with oars, neither shall gallant ship pass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thereby.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a keel of the enemy shall dare to cut its waters,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break their surface with the wet plash of invading oars. And so,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only knit ourselves with God by simple trust and continual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communion, it is the plainest prose fact that nothing will harm us,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foe will ever get near enough to us to shoot his arrows against us.</w:t>
      </w:r>
    </w:p>
    <w:p w14:paraId="3E14B8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6D7D4" w14:textId="007E0DA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is a truth for faith, and not for sense. Many a man, truly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compassed about by God, has to go through fiery trial and sorrow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affliction. But I venture to appeal to every heart that has known grief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acutely, protractedly, and frequently, and has borne it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of God, and with submission to Him; and I know that they who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experts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who alone have the right to speak with authority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subject, will confirm the statement that I make, that sorrows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recognised as sent from God are the truest blessings of our lives.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 evil befalls us, because, according to the old superstition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money bewitched was cleansed if it was handed across running water,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sorrows only reach us across the river that defends.</w:t>
      </w:r>
    </w:p>
    <w:p w14:paraId="6D92AC4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88FA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Isaiah is full of symbols of various kinds for the impregnability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Zion. Sometimes, as in my text, he falls back upon the thought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bright waters of the moat on which no enemy can venture to sail.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he draws his metaphor from the element opposed to water,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speaks of a wall of fire round about us. But the simple reality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lies below all the poetry is, that trust in God brings His presence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around me, and that makes it impossible that any evil should befall 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certain that whatever does befall me is His messenger, His loving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messenger, for my good. If we believed that, and lived on the belief,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world would be different.</w:t>
      </w:r>
    </w:p>
    <w:p w14:paraId="2ADB4A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D200C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III. Take, again, another aspect of this same thought, which suggests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6234">
        <w:rPr>
          <w:rFonts w:asciiTheme="minorHAnsi" w:hAnsiTheme="minorHAnsi" w:cs="Courier New"/>
          <w:b/>
          <w:bCs/>
          <w:sz w:val="22"/>
          <w:szCs w:val="22"/>
        </w:rPr>
        <w:t>to us God's presence as our true refreshment and satisfaction.</w:t>
      </w:r>
    </w:p>
    <w:p w14:paraId="0D534B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7DAE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waterless city depended on cisterns, and they were often broken,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were always more or less foul, and sometimes the water fell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 in them. Isaiah says to us: Even when you are living in external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like that:</w:t>
      </w:r>
    </w:p>
    <w:p w14:paraId="29E51A0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BB5E8" w14:textId="396BA271" w:rsidR="00353293" w:rsidRPr="00353293" w:rsidRDefault="00EB1F93" w:rsidP="0006623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When all created streams are dry,</w:t>
      </w:r>
    </w:p>
    <w:p w14:paraId="5C535E58" w14:textId="47491EFB" w:rsidR="00353293" w:rsidRPr="00353293" w:rsidRDefault="00EB1F93" w:rsidP="0006623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Thy fulness is the same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5574F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093F2" w14:textId="39D8A6F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fountain of living waters--if we may slightly vary the metaphor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text--never sinks one hair's-breadth in its crystal basin, however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thirsty lips may be glued to its edge, and however large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draughts from it. This metaphor, turned to the purpose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suggesting how in God every part of our nature finds its appropriate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nourishment and refreshment which it does not find anywhere besides,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has become one of the commonplaces of the pulpit. Would it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commonplace of our lives! It is easy to talk about Him as being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 of living waters; it is easy to quote and to admire the words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Master spoke to the Samaritan woman when He said, I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given thee living water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water which I give will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 springing up into everlasting 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repeat or learn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sayings, and then what do we do? We go away and try to slake our thirst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broken cisterns, and every draught which we take is like the salt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 from which a shipwrecked-boat's crew in its madness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not be able to refrain, each drop increasing the raging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thirst and hastening the impending death.</w:t>
      </w:r>
    </w:p>
    <w:p w14:paraId="3CB865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6873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we believed that God was the broad river from which we could 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draw, and drink and drink, for ever and ever, should we be clinging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such desperate tenacity, as most of us exhibit, to earthly goods?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we whimper with such childish regrets, as most of us nourish,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these goods are diminished or withdrawn? Should we live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constantly do, day in and day out, seldom applying ourselves to the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source of strength and peace and refreshment, and trying, like fools,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find what apart from Him the world can never give? The rivers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northern Tartary all lose themselves in the sand. Not one of them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volume or force enough to get to the sea. And the rivers from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try to drink are sand-choked long before our thirst is slaked. So,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wise, we shall take Isaiah's hint, and go where the water flows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abundantly, and flows for ever.</w:t>
      </w:r>
    </w:p>
    <w:p w14:paraId="261D7C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C03D7" w14:textId="77777777" w:rsidR="00353293" w:rsidRPr="0006623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>IV. There is a last point that I would also suggest, namely, the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6234">
        <w:rPr>
          <w:rFonts w:asciiTheme="minorHAnsi" w:hAnsiTheme="minorHAnsi" w:cs="Courier New"/>
          <w:b/>
          <w:bCs/>
          <w:sz w:val="22"/>
          <w:szCs w:val="22"/>
        </w:rPr>
        <w:t>manifold variety in the results of God's presence.</w:t>
      </w:r>
    </w:p>
    <w:p w14:paraId="379C2D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C9657" w14:textId="709F351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shapes itself into many forms, according to our different needs.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glorious Lord shall be a place of broad rivers.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Yes; but notice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next words--and streams.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Now, the word which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translated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streams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 little channels for irrigation and other purposes,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water of some great river is led off into the melon patches,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gardens, and plantations, and houses of the inhabitants.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only the picture of the broad river in its unity, but also that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thousand little rivulets in their multiplicity, and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direction to each man's plot of ground. It is the same idea that is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psalm which I have already quoted: There is a river, the streams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whereof make glad the city of our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can divide the river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very tiny trickles, according to the moment's small wants. If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but a narrow channel, you will get but a shallow streamlet; and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make your channel broad and deep, you will get much of Him.</w:t>
      </w:r>
    </w:p>
    <w:p w14:paraId="2FA086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EA3C2" w14:textId="2906363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of no profit that we live on the river's bank if we let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waters go rolling and flashing past our door, or our gardens, or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lips. Unless you have a sluice, by which you can take them off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own territory, and keep the shining blessing to be the source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fertility in your own garden, and of coolness and refreshment to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thirst, your garden will be parched, and your lips will crack.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broad river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there are also streams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which,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down to its simplest expression, just comes to this--that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and must make God our very own property. It is useless to say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God of Israel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God of the Church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Great Creator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Universal Father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so on, unless we say my God and my Saviour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Refuge and my Strength.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much of the river have you dipped up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own vessel? How much of it have you taken with which to water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vineyard and refresh your own souls?</w:t>
      </w:r>
    </w:p>
    <w:p w14:paraId="15BD16C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25A75" w14:textId="77777777" w:rsidR="0006623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time comes when Isaiah's prophecy shall be perfectly fulfilled,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according to the great words in the closing hook of Scripture,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river of the water of life proceeding out of the Throne of God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Lamb. But, till that time comes, we do not need to wander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thirsty in a desert; but all round us we may hear the mighty waters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rolling everywhere, and drink deep draughts of delight and supply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our needs, from the very presence of God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DD5B491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CBC28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15403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6623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95588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2021-11-08T11:23:00Z</dcterms:modified>
</cp:coreProperties>
</file>