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3C34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ABD7D9E" w14:textId="319B6FFA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ISAIAH-037. </w:t>
      </w:r>
      <w:r w:rsidR="00066234">
        <w:rPr>
          <w:b/>
          <w:sz w:val="32"/>
          <w:u w:val="single"/>
        </w:rPr>
        <w:t>JUDGE, LAWGIVER, KING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288F15D" w14:textId="66E8A853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66234" w:rsidRPr="00066234">
        <w:rPr>
          <w:rFonts w:cstheme="minorHAnsi"/>
          <w:i/>
          <w:sz w:val="24"/>
          <w:szCs w:val="24"/>
          <w:lang w:val="en-US"/>
        </w:rPr>
        <w:t>For the Lord is our judge, the Lord is our lawgiver, the Lord is our King; He will save 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AA043E5" w14:textId="12DAB42A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066234">
        <w:rPr>
          <w:rFonts w:cstheme="minorHAnsi"/>
          <w:i/>
          <w:sz w:val="24"/>
          <w:szCs w:val="24"/>
          <w:lang w:val="en-US"/>
        </w:rPr>
        <w:t>33</w:t>
      </w:r>
      <w:r>
        <w:rPr>
          <w:rFonts w:cstheme="minorHAnsi"/>
          <w:i/>
          <w:sz w:val="24"/>
          <w:szCs w:val="24"/>
          <w:lang w:val="en-US"/>
        </w:rPr>
        <w:t>:</w:t>
      </w:r>
      <w:r w:rsidR="00066234">
        <w:rPr>
          <w:rFonts w:cstheme="minorHAnsi"/>
          <w:i/>
          <w:sz w:val="24"/>
          <w:szCs w:val="24"/>
          <w:lang w:val="en-US"/>
        </w:rPr>
        <w:t>22</w:t>
      </w:r>
    </w:p>
    <w:p w14:paraId="61596A2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9D74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reference here to the three forms of government in Israel: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Moses, by Judges, by Kings. In all, Israel was a Theocracy. Isaiah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looks beyond the human representative to the true divine Reality.</w:t>
      </w:r>
    </w:p>
    <w:p w14:paraId="7683C9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DFD598" w14:textId="77777777" w:rsidR="00353293" w:rsidRPr="0006623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>I. A truth for us, in both its more specific and its more general</w:t>
      </w:r>
      <w:r w:rsidR="00353293" w:rsidRPr="00066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6234">
        <w:rPr>
          <w:rFonts w:asciiTheme="minorHAnsi" w:hAnsiTheme="minorHAnsi" w:cs="Courier New"/>
          <w:b/>
          <w:bCs/>
          <w:sz w:val="22"/>
          <w:szCs w:val="22"/>
        </w:rPr>
        <w:t>forms.</w:t>
      </w:r>
    </w:p>
    <w:p w14:paraId="7E11F20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EA6C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353293">
        <w:rPr>
          <w:rFonts w:asciiTheme="minorHAnsi" w:hAnsiTheme="minorHAnsi" w:cs="Courier New"/>
          <w:sz w:val="22"/>
          <w:szCs w:val="22"/>
        </w:rPr>
        <w:t xml:space="preserve"> Specific. Christ is all these three for us--Authority; His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law; Defender.</w:t>
      </w:r>
    </w:p>
    <w:p w14:paraId="42D1B90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B4F281" w14:textId="1447A9C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353293">
        <w:rPr>
          <w:rFonts w:asciiTheme="minorHAnsi" w:hAnsiTheme="minorHAnsi" w:cs="Courier New"/>
          <w:sz w:val="22"/>
          <w:szCs w:val="22"/>
        </w:rPr>
        <w:t xml:space="preserve"> More general. Everything that human beings are to us, they are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derivation from Him--and He sums in Himself all forms of good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blessing. Every name among men for any kind of helper belongs to Him.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tender, helpful relationships are but broken lights of Thee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2C7FCF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0F2E9" w14:textId="77777777" w:rsidR="00353293" w:rsidRPr="0006623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>II. A lesson hard to learn and to remember.</w:t>
      </w:r>
    </w:p>
    <w:p w14:paraId="3FB3E1B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7C45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One knows not whether it is harder for faith to look beyond the visible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helpers or delights to the Unseen Real One, or to look through tears,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these are gone, and to see Him clearly filling an otherwise empty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field of vision. When we have a palpable prop to lean on,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difficult to be clearly aware that, unless the palpable support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held up by the Unseen, it could not be a prop, and to lean on it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like resting one's weight on a staff stuck in yielding mud. But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no less difficult to tell our hearts that we have all that we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had, when what we had leaned on for many happy days and found to hold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up is stricken from beneath us. Present, the seen lawgiver, judge,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king stays the eyes that should travel past him to God Himself;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removed, his absence makes a great emptiness, in whose vacuity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difficult for faith to discern the real presence of Him who is all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departed seemed to be. The painted glass stays the eye; shattered,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lets in only the sight of a void and far-off sky.</w:t>
      </w:r>
    </w:p>
    <w:p w14:paraId="4063E55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138C1" w14:textId="518237B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Israel could not breathe freely in the rarefied air on the heights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theocracy, and demanded a visible king. It had its desire, and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consequence, leanness in its soul.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Christendom has found it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difficult to do without visible embodiments of authority, law, defence,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hence many evils and corruptions in the institutions and practices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organised Christianity.</w:t>
      </w:r>
    </w:p>
    <w:p w14:paraId="53CB264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7FCF5" w14:textId="77777777" w:rsidR="00353293" w:rsidRPr="0006623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>III. A conviction which makes strong and blessed.</w:t>
      </w:r>
    </w:p>
    <w:p w14:paraId="03001F5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7DDF86" w14:textId="77777777" w:rsidR="00066234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have dominant in our minds, and operative through our lives,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settled conviction that God in Christ is for us judge, lawgiver,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king, and that the purpose of all these offices or relationships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will save us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secret of tranquillity, the fountain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courage, the talisman which makes life all different and us who live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different. Fear cannot survive where that conviction rules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fortifies a heart. We shall not be slavish adherents of men if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accustomed to take our orders from our Lawgiver. Earthly prizes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dignities will not dazzle eyes that have seen the King in His beauty.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shall pay little heed to men's judgments if there flames ever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conscience the thought,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me is the 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will save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who can destroy what His hand is stretched out to preserve? If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is for us, who is against us? It is God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justifieth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; who is He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condemneth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BD61F77" w14:textId="77777777" w:rsidR="00066234" w:rsidRDefault="0006623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66234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4F4A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2021-11-08T11:29:00Z</dcterms:modified>
</cp:coreProperties>
</file>