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0472" w14:textId="77777777" w:rsidR="008F3626" w:rsidRPr="00B22470" w:rsidRDefault="008F3626" w:rsidP="008F3626">
      <w:pPr>
        <w:rPr>
          <w:b/>
          <w:sz w:val="24"/>
        </w:rPr>
      </w:pPr>
      <w:r>
        <w:rPr>
          <w:b/>
          <w:sz w:val="24"/>
        </w:rPr>
        <w:t>THE EXPOSITION OF HOLY SCRIPTURE BY ALEXANDER MACLAREN</w:t>
      </w:r>
    </w:p>
    <w:p w14:paraId="52B56F64" w14:textId="19F531E1" w:rsidR="008F3626" w:rsidRPr="00B22470" w:rsidRDefault="008F3626" w:rsidP="008F3626">
      <w:pPr>
        <w:rPr>
          <w:b/>
          <w:sz w:val="32"/>
          <w:u w:val="single"/>
        </w:rPr>
      </w:pPr>
      <w:r>
        <w:rPr>
          <w:b/>
          <w:sz w:val="32"/>
          <w:u w:val="single"/>
        </w:rPr>
        <w:t>JOHN-</w:t>
      </w:r>
      <w:r w:rsidR="00094B0E">
        <w:rPr>
          <w:b/>
          <w:sz w:val="32"/>
          <w:u w:val="single"/>
        </w:rPr>
        <w:t>104</w:t>
      </w:r>
      <w:r w:rsidR="000D6B18" w:rsidRPr="000D6B18">
        <w:rPr>
          <w:sz w:val="32"/>
          <w:u w:val="single"/>
        </w:rPr>
        <w:t xml:space="preserve">. </w:t>
      </w:r>
      <w:r w:rsidR="00F645AD">
        <w:rPr>
          <w:b/>
          <w:sz w:val="32"/>
          <w:u w:val="single"/>
        </w:rPr>
        <w:t>ART THOU A KING?</w:t>
      </w:r>
      <w:r w:rsidRPr="00E30BFB">
        <w:rPr>
          <w:b/>
          <w:sz w:val="32"/>
          <w:u w:val="single"/>
        </w:rPr>
        <w:t xml:space="preserve"> </w:t>
      </w:r>
      <w:r>
        <w:rPr>
          <w:b/>
          <w:sz w:val="32"/>
          <w:u w:val="single"/>
        </w:rPr>
        <w:t>by ALEXANDER MACLAREN</w:t>
      </w:r>
    </w:p>
    <w:p w14:paraId="157F3156" w14:textId="0D3F7E9E"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F645AD" w:rsidRPr="00F645AD">
        <w:rPr>
          <w:rFonts w:cstheme="minorHAnsi"/>
          <w:i/>
          <w:sz w:val="24"/>
          <w:szCs w:val="24"/>
          <w:lang w:val="en-US"/>
        </w:rPr>
        <w:t xml:space="preserve">Then led they Jesus from Caiaphas unto the hall of judgment: and it was early; and they themselves went not into the judgment hall, lest they should be defiled; but that they might eat the </w:t>
      </w:r>
      <w:proofErr w:type="spellStart"/>
      <w:r w:rsidR="00F645AD" w:rsidRPr="00F645AD">
        <w:rPr>
          <w:rFonts w:cstheme="minorHAnsi"/>
          <w:i/>
          <w:sz w:val="24"/>
          <w:szCs w:val="24"/>
          <w:lang w:val="en-US"/>
        </w:rPr>
        <w:t>passover</w:t>
      </w:r>
      <w:proofErr w:type="spellEnd"/>
      <w:r w:rsidR="00F645AD" w:rsidRPr="00F645AD">
        <w:rPr>
          <w:rFonts w:cstheme="minorHAnsi"/>
          <w:i/>
          <w:sz w:val="24"/>
          <w:szCs w:val="24"/>
          <w:lang w:val="en-US"/>
        </w:rPr>
        <w:t xml:space="preserve">. Pilate then went out unto them, and said, </w:t>
      </w:r>
      <w:proofErr w:type="gramStart"/>
      <w:r w:rsidR="00F645AD" w:rsidRPr="00F645AD">
        <w:rPr>
          <w:rFonts w:cstheme="minorHAnsi"/>
          <w:i/>
          <w:sz w:val="24"/>
          <w:szCs w:val="24"/>
          <w:lang w:val="en-US"/>
        </w:rPr>
        <w:t>What</w:t>
      </w:r>
      <w:proofErr w:type="gramEnd"/>
      <w:r w:rsidR="00F645AD" w:rsidRPr="00F645AD">
        <w:rPr>
          <w:rFonts w:cstheme="minorHAnsi"/>
          <w:i/>
          <w:sz w:val="24"/>
          <w:szCs w:val="24"/>
          <w:lang w:val="en-US"/>
        </w:rPr>
        <w:t xml:space="preserve"> accusation bring ye against this Man? They answered and said unto him, If He were not a malefactor, we would not have delivered Him up unto thee. Then said Pilate unto them, </w:t>
      </w:r>
      <w:proofErr w:type="gramStart"/>
      <w:r w:rsidR="00F645AD" w:rsidRPr="00F645AD">
        <w:rPr>
          <w:rFonts w:cstheme="minorHAnsi"/>
          <w:i/>
          <w:sz w:val="24"/>
          <w:szCs w:val="24"/>
          <w:lang w:val="en-US"/>
        </w:rPr>
        <w:t>Take</w:t>
      </w:r>
      <w:proofErr w:type="gramEnd"/>
      <w:r w:rsidR="00F645AD" w:rsidRPr="00F645AD">
        <w:rPr>
          <w:rFonts w:cstheme="minorHAnsi"/>
          <w:i/>
          <w:sz w:val="24"/>
          <w:szCs w:val="24"/>
          <w:lang w:val="en-US"/>
        </w:rPr>
        <w:t xml:space="preserve"> ye Him, and judge Him according to your law. The Jews therefore said unto him, </w:t>
      </w:r>
      <w:proofErr w:type="gramStart"/>
      <w:r w:rsidR="00F645AD" w:rsidRPr="00F645AD">
        <w:rPr>
          <w:rFonts w:cstheme="minorHAnsi"/>
          <w:i/>
          <w:sz w:val="24"/>
          <w:szCs w:val="24"/>
          <w:lang w:val="en-US"/>
        </w:rPr>
        <w:t>It</w:t>
      </w:r>
      <w:proofErr w:type="gramEnd"/>
      <w:r w:rsidR="00F645AD" w:rsidRPr="00F645AD">
        <w:rPr>
          <w:rFonts w:cstheme="minorHAnsi"/>
          <w:i/>
          <w:sz w:val="24"/>
          <w:szCs w:val="24"/>
          <w:lang w:val="en-US"/>
        </w:rPr>
        <w:t xml:space="preserve"> is not lawful for us to put any man to death: That the saying of Jesus might be fulfilled, which He </w:t>
      </w:r>
      <w:proofErr w:type="spellStart"/>
      <w:r w:rsidR="00F645AD" w:rsidRPr="00F645AD">
        <w:rPr>
          <w:rFonts w:cstheme="minorHAnsi"/>
          <w:i/>
          <w:sz w:val="24"/>
          <w:szCs w:val="24"/>
          <w:lang w:val="en-US"/>
        </w:rPr>
        <w:t>spake</w:t>
      </w:r>
      <w:proofErr w:type="spellEnd"/>
      <w:r w:rsidR="00F645AD" w:rsidRPr="00F645AD">
        <w:rPr>
          <w:rFonts w:cstheme="minorHAnsi"/>
          <w:i/>
          <w:sz w:val="24"/>
          <w:szCs w:val="24"/>
          <w:lang w:val="en-US"/>
        </w:rPr>
        <w:t xml:space="preserve">, signifying what death He should die. Then Pilate entered into the judgment hall again, and called Jesus, and said unto Him, Art Thou the King of the Jews? Jesus answered him, Sayest thou this thing of thyself, or did others tell it thee of Me? Pilate answered, Am I a Jew? Thine own nation and the chief priests have delivered Thee unto me: what hast Thou done? Jesus answered, </w:t>
      </w:r>
      <w:proofErr w:type="gramStart"/>
      <w:r w:rsidR="00F645AD" w:rsidRPr="00F645AD">
        <w:rPr>
          <w:rFonts w:cstheme="minorHAnsi"/>
          <w:i/>
          <w:sz w:val="24"/>
          <w:szCs w:val="24"/>
          <w:lang w:val="en-US"/>
        </w:rPr>
        <w:t>My</w:t>
      </w:r>
      <w:proofErr w:type="gramEnd"/>
      <w:r w:rsidR="00F645AD" w:rsidRPr="00F645AD">
        <w:rPr>
          <w:rFonts w:cstheme="minorHAnsi"/>
          <w:i/>
          <w:sz w:val="24"/>
          <w:szCs w:val="24"/>
          <w:lang w:val="en-US"/>
        </w:rPr>
        <w:t xml:space="preserve"> kingdom is not of this world: if My kingdom were of this world, then would My servants fight, that I should not be delivered to the Jews: but now is My kingdom not from hence. Pilate therefore said unto Him, Art Thou a king then? Jesus answered, </w:t>
      </w:r>
      <w:proofErr w:type="gramStart"/>
      <w:r w:rsidR="00F645AD" w:rsidRPr="00F645AD">
        <w:rPr>
          <w:rFonts w:cstheme="minorHAnsi"/>
          <w:i/>
          <w:sz w:val="24"/>
          <w:szCs w:val="24"/>
          <w:lang w:val="en-US"/>
        </w:rPr>
        <w:t>Thou</w:t>
      </w:r>
      <w:proofErr w:type="gramEnd"/>
      <w:r w:rsidR="00F645AD" w:rsidRPr="00F645AD">
        <w:rPr>
          <w:rFonts w:cstheme="minorHAnsi"/>
          <w:i/>
          <w:sz w:val="24"/>
          <w:szCs w:val="24"/>
          <w:lang w:val="en-US"/>
        </w:rPr>
        <w:t xml:space="preserve"> sayest that I am a king. To this end was I born, and for this cause came I into the world, that I should bear witness unto the truth. Every one that is of the truth heareth My voice. Pilate saith unto Him, </w:t>
      </w:r>
      <w:proofErr w:type="gramStart"/>
      <w:r w:rsidR="00F645AD" w:rsidRPr="00F645AD">
        <w:rPr>
          <w:rFonts w:cstheme="minorHAnsi"/>
          <w:i/>
          <w:sz w:val="24"/>
          <w:szCs w:val="24"/>
          <w:lang w:val="en-US"/>
        </w:rPr>
        <w:t>What</w:t>
      </w:r>
      <w:proofErr w:type="gramEnd"/>
      <w:r w:rsidR="00F645AD" w:rsidRPr="00F645AD">
        <w:rPr>
          <w:rFonts w:cstheme="minorHAnsi"/>
          <w:i/>
          <w:sz w:val="24"/>
          <w:szCs w:val="24"/>
          <w:lang w:val="en-US"/>
        </w:rPr>
        <w:t xml:space="preserve"> is truth? And when he had said this, he went out again unto the Jews, and saith unto them, I find in Him no fault at all. But ye have a custom, that I should release unto you one at the </w:t>
      </w:r>
      <w:proofErr w:type="spellStart"/>
      <w:r w:rsidR="00F645AD" w:rsidRPr="00F645AD">
        <w:rPr>
          <w:rFonts w:cstheme="minorHAnsi"/>
          <w:i/>
          <w:sz w:val="24"/>
          <w:szCs w:val="24"/>
          <w:lang w:val="en-US"/>
        </w:rPr>
        <w:t>passover</w:t>
      </w:r>
      <w:proofErr w:type="spellEnd"/>
      <w:r w:rsidR="00F645AD" w:rsidRPr="00F645AD">
        <w:rPr>
          <w:rFonts w:cstheme="minorHAnsi"/>
          <w:i/>
          <w:sz w:val="24"/>
          <w:szCs w:val="24"/>
          <w:lang w:val="en-US"/>
        </w:rPr>
        <w:t xml:space="preserve">: will ye therefore that I release unto you the King of the Jews? Then cried they all again, saying, </w:t>
      </w:r>
      <w:proofErr w:type="gramStart"/>
      <w:r w:rsidR="00F645AD" w:rsidRPr="00F645AD">
        <w:rPr>
          <w:rFonts w:cstheme="minorHAnsi"/>
          <w:i/>
          <w:sz w:val="24"/>
          <w:szCs w:val="24"/>
          <w:lang w:val="en-US"/>
        </w:rPr>
        <w:t>Not</w:t>
      </w:r>
      <w:proofErr w:type="gramEnd"/>
      <w:r w:rsidR="00F645AD" w:rsidRPr="00F645AD">
        <w:rPr>
          <w:rFonts w:cstheme="minorHAnsi"/>
          <w:i/>
          <w:sz w:val="24"/>
          <w:szCs w:val="24"/>
          <w:lang w:val="en-US"/>
        </w:rPr>
        <w:t xml:space="preserve"> this Man, but Barabbas. Now Barabbas was a robber</w:t>
      </w:r>
      <w:r w:rsidRPr="00D74C05">
        <w:rPr>
          <w:rFonts w:cstheme="minorHAnsi"/>
          <w:i/>
          <w:sz w:val="24"/>
          <w:szCs w:val="24"/>
          <w:lang w:val="en-US"/>
        </w:rPr>
        <w:t>.</w:t>
      </w:r>
      <w:r w:rsidRPr="005736A5">
        <w:rPr>
          <w:rFonts w:cstheme="minorHAnsi"/>
          <w:i/>
          <w:sz w:val="24"/>
          <w:szCs w:val="24"/>
          <w:lang w:val="en-US"/>
        </w:rPr>
        <w:t>"</w:t>
      </w:r>
    </w:p>
    <w:p w14:paraId="4B947A32" w14:textId="3036AD34"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F645AD">
        <w:rPr>
          <w:rFonts w:cstheme="minorHAnsi"/>
          <w:i/>
          <w:sz w:val="24"/>
          <w:szCs w:val="24"/>
          <w:lang w:val="en-US"/>
        </w:rPr>
        <w:t>1</w:t>
      </w:r>
      <w:r>
        <w:rPr>
          <w:rFonts w:cstheme="minorHAnsi"/>
          <w:i/>
          <w:sz w:val="24"/>
          <w:szCs w:val="24"/>
          <w:lang w:val="en-US"/>
        </w:rPr>
        <w:t>8:</w:t>
      </w:r>
      <w:r w:rsidR="00F645AD">
        <w:rPr>
          <w:rFonts w:cstheme="minorHAnsi"/>
          <w:i/>
          <w:sz w:val="24"/>
          <w:szCs w:val="24"/>
          <w:lang w:val="en-US"/>
        </w:rPr>
        <w:t>28-40</w:t>
      </w:r>
    </w:p>
    <w:p w14:paraId="538C295D" w14:textId="3FE2B9F5" w:rsidR="000610DB" w:rsidRPr="000610DB" w:rsidRDefault="000610DB" w:rsidP="00924AB5">
      <w:pPr>
        <w:pStyle w:val="PlainText"/>
        <w:rPr>
          <w:rFonts w:asciiTheme="minorHAnsi" w:hAnsiTheme="minorHAnsi" w:cs="Courier New"/>
          <w:sz w:val="22"/>
          <w:szCs w:val="22"/>
        </w:rPr>
      </w:pPr>
    </w:p>
    <w:p w14:paraId="6648C856" w14:textId="4CAE1FA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 evidently intends to supplement the synoptic Gospels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tells of Christ's appearance before Annas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passes by that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Caiaphas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shows his knowledge of it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Similarly</w:t>
      </w:r>
      <w:proofErr w:type="gramEnd"/>
      <w:r w:rsidRPr="000610DB">
        <w:rPr>
          <w:rFonts w:asciiTheme="minorHAnsi" w:hAnsiTheme="minorHAnsi" w:cs="Courier New"/>
          <w:sz w:val="22"/>
          <w:szCs w:val="22"/>
        </w:rPr>
        <w:t xml:space="preserve"> he touches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lightly on the public hearing before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gives us in detail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private conversation in this section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alone records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suppose that he was present at both the hearing before Annas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interview within the palace between Jesus and Herod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would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deterred from entering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Jews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seems to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no other impediment in the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passage has three stages--the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fencing between the </w:t>
      </w:r>
      <w:proofErr w:type="spellStart"/>
      <w:r w:rsidRPr="000610DB">
        <w:rPr>
          <w:rFonts w:asciiTheme="minorHAnsi" w:hAnsiTheme="minorHAnsi" w:cs="Courier New"/>
          <w:sz w:val="22"/>
          <w:szCs w:val="22"/>
        </w:rPr>
        <w:t>Sanhedrists</w:t>
      </w:r>
      <w:proofErr w:type="spellEnd"/>
      <w:r w:rsidRPr="000610DB">
        <w:rPr>
          <w:rFonts w:asciiTheme="minorHAnsi" w:hAnsiTheme="minorHAnsi" w:cs="Courier New"/>
          <w:sz w:val="22"/>
          <w:szCs w:val="22"/>
        </w:rPr>
        <w:t xml:space="preserve"> and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good confession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Pontius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preference of Barabbas to Jesus.</w:t>
      </w:r>
    </w:p>
    <w:p w14:paraId="76E6BBAE" w14:textId="77777777" w:rsidR="000610DB" w:rsidRPr="000610DB" w:rsidRDefault="000610DB" w:rsidP="00924AB5">
      <w:pPr>
        <w:pStyle w:val="PlainText"/>
        <w:rPr>
          <w:rFonts w:asciiTheme="minorHAnsi" w:hAnsiTheme="minorHAnsi" w:cs="Courier New"/>
          <w:sz w:val="22"/>
          <w:szCs w:val="22"/>
        </w:rPr>
      </w:pPr>
    </w:p>
    <w:p w14:paraId="4D458501" w14:textId="77777777" w:rsidR="00F645AD" w:rsidRPr="00F645AD" w:rsidRDefault="00924AB5" w:rsidP="00924AB5">
      <w:pPr>
        <w:pStyle w:val="PlainText"/>
        <w:rPr>
          <w:rFonts w:asciiTheme="minorHAnsi" w:hAnsiTheme="minorHAnsi" w:cs="Courier New"/>
          <w:b/>
          <w:bCs/>
          <w:sz w:val="22"/>
          <w:szCs w:val="22"/>
        </w:rPr>
      </w:pPr>
      <w:r w:rsidRPr="00F645AD">
        <w:rPr>
          <w:rFonts w:asciiTheme="minorHAnsi" w:hAnsiTheme="minorHAnsi" w:cs="Courier New"/>
          <w:b/>
          <w:bCs/>
          <w:sz w:val="22"/>
          <w:szCs w:val="22"/>
        </w:rPr>
        <w:t>I</w:t>
      </w:r>
      <w:r w:rsidR="000D6B18" w:rsidRPr="00F645AD">
        <w:rPr>
          <w:rFonts w:asciiTheme="minorHAnsi" w:hAnsiTheme="minorHAnsi" w:cs="Courier New"/>
          <w:b/>
          <w:bCs/>
          <w:sz w:val="22"/>
          <w:szCs w:val="22"/>
        </w:rPr>
        <w:t xml:space="preserve">. </w:t>
      </w:r>
      <w:r w:rsidRPr="00F645AD">
        <w:rPr>
          <w:rFonts w:asciiTheme="minorHAnsi" w:hAnsiTheme="minorHAnsi" w:cs="Courier New"/>
          <w:b/>
          <w:bCs/>
          <w:sz w:val="22"/>
          <w:szCs w:val="22"/>
        </w:rPr>
        <w:t>The passage of arms between the priests and the governor</w:t>
      </w:r>
      <w:r w:rsidR="000D6B18" w:rsidRPr="00F645AD">
        <w:rPr>
          <w:rFonts w:asciiTheme="minorHAnsi" w:hAnsiTheme="minorHAnsi" w:cs="Courier New"/>
          <w:b/>
          <w:bCs/>
          <w:sz w:val="22"/>
          <w:szCs w:val="22"/>
        </w:rPr>
        <w:t xml:space="preserve">. </w:t>
      </w:r>
    </w:p>
    <w:p w14:paraId="1483215D" w14:textId="77777777" w:rsidR="00F645AD" w:rsidRDefault="00F645AD" w:rsidP="00924AB5">
      <w:pPr>
        <w:pStyle w:val="PlainText"/>
        <w:rPr>
          <w:rFonts w:asciiTheme="minorHAnsi" w:hAnsiTheme="minorHAnsi" w:cs="Courier New"/>
          <w:sz w:val="22"/>
          <w:szCs w:val="22"/>
        </w:rPr>
      </w:pPr>
    </w:p>
    <w:p w14:paraId="113A77AB" w14:textId="7F0C436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before 6 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hurried meeting of the Sanhedrim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condemned Jesus to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next thing was to get the Roman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authority to carry out the sentence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necessity of appeal to 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bitter pill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had to be swallowed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right of capital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punishment had been withdrawn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religious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scruple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stood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way--very characteristic of such formalists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Killing an innocent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not in the least defile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or unfit for eating the </w:t>
      </w:r>
      <w:proofErr w:type="spellStart"/>
      <w:r w:rsidRPr="000610DB">
        <w:rPr>
          <w:rFonts w:asciiTheme="minorHAnsi" w:hAnsiTheme="minorHAnsi" w:cs="Courier New"/>
          <w:sz w:val="22"/>
          <w:szCs w:val="22"/>
        </w:rPr>
        <w:t>passover</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go into a house that had not been purged of leaven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further unclean as the residence of a Gentile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governor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would stain their consciences--a singular scale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magnitude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saw no sin in condemning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great sin in going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Pilate's palace! Perhaps some of our conventional sins are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sort.</w:t>
      </w:r>
    </w:p>
    <w:p w14:paraId="7015C4DF" w14:textId="77777777" w:rsidR="000610DB" w:rsidRPr="000610DB" w:rsidRDefault="000610DB" w:rsidP="00924AB5">
      <w:pPr>
        <w:pStyle w:val="PlainText"/>
        <w:rPr>
          <w:rFonts w:asciiTheme="minorHAnsi" w:hAnsiTheme="minorHAnsi" w:cs="Courier New"/>
          <w:sz w:val="22"/>
          <w:szCs w:val="22"/>
        </w:rPr>
      </w:pPr>
    </w:p>
    <w:p w14:paraId="0B0D883B" w14:textId="485CCF0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Pilate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over-pleased at being roused so 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having to defer to a scruple which would to him look like insolence;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through all his bearing to the Sanhedrim a certain irritation shows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sometimes flashes out in sarcasm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for the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 kept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first question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so simple as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must have had some previous knowledge of the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Roman soldiers had been used for the arrest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But</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 him a prisoner were bound to be the prosecutors.</w:t>
      </w:r>
    </w:p>
    <w:p w14:paraId="31CFE96B" w14:textId="77777777" w:rsidR="000610DB" w:rsidRPr="000610DB" w:rsidRDefault="000610DB" w:rsidP="00924AB5">
      <w:pPr>
        <w:pStyle w:val="PlainText"/>
        <w:rPr>
          <w:rFonts w:asciiTheme="minorHAnsi" w:hAnsiTheme="minorHAnsi" w:cs="Courier New"/>
          <w:sz w:val="22"/>
          <w:szCs w:val="22"/>
        </w:rPr>
      </w:pPr>
    </w:p>
    <w:p w14:paraId="21300040" w14:textId="438D048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Whether or not Pilate knew that his question was embarrassing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rulers felt it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did they not wish to formulate a charge? Partly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pride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hugged the delusion that their court was competent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condemn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all often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shut their eyes to a plain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ignoring it annihilated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Partly because the charge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they had condemned Jesus--that of blasphemy in calling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Son of God</w:t>
      </w:r>
      <w:r w:rsidR="005C6DD4">
        <w:rPr>
          <w:rFonts w:asciiTheme="minorHAnsi" w:hAnsiTheme="minorHAnsi" w:cs="Courier New"/>
          <w:sz w:val="22"/>
          <w:szCs w:val="22"/>
        </w:rPr>
        <w:t>-</w:t>
      </w:r>
      <w:r w:rsidRPr="000610DB">
        <w:rPr>
          <w:rFonts w:asciiTheme="minorHAnsi" w:hAnsiTheme="minorHAnsi" w:cs="Courier New"/>
          <w:sz w:val="22"/>
          <w:szCs w:val="22"/>
        </w:rPr>
        <w:t>-was not a crime known to Roman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allege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probably have ended in the whole matter being scornfully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dismissed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they stood on their dignity and tried to bluster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condemned Him; that is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look to you to carry out the sentence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our bidding</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ecclesiastical authority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has often said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secular arm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since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unfortunately the civil authority has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always been as wise as Pilate was.</w:t>
      </w:r>
    </w:p>
    <w:p w14:paraId="7D69513C" w14:textId="77777777" w:rsidR="000610DB" w:rsidRPr="000610DB" w:rsidRDefault="000610DB" w:rsidP="00924AB5">
      <w:pPr>
        <w:pStyle w:val="PlainText"/>
        <w:rPr>
          <w:rFonts w:asciiTheme="minorHAnsi" w:hAnsiTheme="minorHAnsi" w:cs="Courier New"/>
          <w:sz w:val="22"/>
          <w:szCs w:val="22"/>
        </w:rPr>
      </w:pPr>
    </w:p>
    <w:p w14:paraId="49864F4C" w14:textId="0649390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saw an opening to get rid of the whole 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just a faint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flavour of irony suggests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have a law</w:t>
      </w:r>
      <w:r w:rsidR="005C6DD4">
        <w:rPr>
          <w:rFonts w:asciiTheme="minorHAnsi" w:hAnsiTheme="minorHAnsi" w:cs="Courier New"/>
          <w:sz w:val="22"/>
          <w:szCs w:val="22"/>
        </w:rPr>
        <w:t>-</w:t>
      </w:r>
      <w:r w:rsidRPr="000610DB">
        <w:rPr>
          <w:rFonts w:asciiTheme="minorHAnsi" w:hAnsiTheme="minorHAnsi" w:cs="Courier New"/>
          <w:sz w:val="22"/>
          <w:szCs w:val="22"/>
        </w:rPr>
        <w:t>-which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thought of as a very barbarous code--they had better go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punish as well as condemn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sarcastic proposal compelled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acknowledge their subjection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 had given the reins the least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enough to make them feel the bit; and though it went sore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against the grain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will own their master rather than lose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victim</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their reluctant lips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lawful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brought them on their knees at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forget their 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own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Malicious hatred will eat any amount of dirt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humiliation to gain its 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especially if it calls itself religious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zeal.</w:t>
      </w:r>
    </w:p>
    <w:p w14:paraId="156534E8" w14:textId="77777777" w:rsidR="000610DB" w:rsidRPr="000610DB" w:rsidRDefault="000610DB" w:rsidP="00924AB5">
      <w:pPr>
        <w:pStyle w:val="PlainText"/>
        <w:rPr>
          <w:rFonts w:asciiTheme="minorHAnsi" w:hAnsiTheme="minorHAnsi" w:cs="Courier New"/>
          <w:sz w:val="22"/>
          <w:szCs w:val="22"/>
        </w:rPr>
      </w:pPr>
    </w:p>
    <w:p w14:paraId="409CEB5B" w14:textId="0DD502E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 sees in the issue of this first round in the duel between Pilate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rulers the sequence of events which brought about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fulfilment of our Lord's prediction of His crucifixion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that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a Jewish mode of execution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encounter of keen wits becomes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tragical and awful when we remember Who it was that these men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wrangling about.</w:t>
      </w:r>
    </w:p>
    <w:p w14:paraId="718507AB" w14:textId="77777777" w:rsidR="000610DB" w:rsidRPr="000610DB" w:rsidRDefault="000610DB" w:rsidP="00924AB5">
      <w:pPr>
        <w:pStyle w:val="PlainText"/>
        <w:rPr>
          <w:rFonts w:asciiTheme="minorHAnsi" w:hAnsiTheme="minorHAnsi" w:cs="Courier New"/>
          <w:sz w:val="22"/>
          <w:szCs w:val="22"/>
        </w:rPr>
      </w:pPr>
    </w:p>
    <w:p w14:paraId="6FE38C0C" w14:textId="77777777" w:rsidR="00F645AD" w:rsidRPr="00F645AD" w:rsidRDefault="00924AB5" w:rsidP="00924AB5">
      <w:pPr>
        <w:pStyle w:val="PlainText"/>
        <w:rPr>
          <w:rFonts w:asciiTheme="minorHAnsi" w:hAnsiTheme="minorHAnsi" w:cs="Courier New"/>
          <w:b/>
          <w:bCs/>
          <w:sz w:val="22"/>
          <w:szCs w:val="22"/>
        </w:rPr>
      </w:pPr>
      <w:r w:rsidRPr="00F645AD">
        <w:rPr>
          <w:rFonts w:asciiTheme="minorHAnsi" w:hAnsiTheme="minorHAnsi" w:cs="Courier New"/>
          <w:b/>
          <w:bCs/>
          <w:sz w:val="22"/>
          <w:szCs w:val="22"/>
        </w:rPr>
        <w:t>II</w:t>
      </w:r>
      <w:r w:rsidR="000D6B18" w:rsidRPr="00F645AD">
        <w:rPr>
          <w:rFonts w:asciiTheme="minorHAnsi" w:hAnsiTheme="minorHAnsi" w:cs="Courier New"/>
          <w:b/>
          <w:bCs/>
          <w:sz w:val="22"/>
          <w:szCs w:val="22"/>
        </w:rPr>
        <w:t xml:space="preserve">. </w:t>
      </w:r>
      <w:r w:rsidRPr="00F645AD">
        <w:rPr>
          <w:rFonts w:asciiTheme="minorHAnsi" w:hAnsiTheme="minorHAnsi" w:cs="Courier New"/>
          <w:b/>
          <w:bCs/>
          <w:sz w:val="22"/>
          <w:szCs w:val="22"/>
        </w:rPr>
        <w:t>We have Jesus and Pilate; the good confession</w:t>
      </w:r>
      <w:r w:rsidR="000D6B18" w:rsidRPr="00F645AD">
        <w:rPr>
          <w:rFonts w:asciiTheme="minorHAnsi" w:hAnsiTheme="minorHAnsi" w:cs="Courier New"/>
          <w:b/>
          <w:bCs/>
          <w:sz w:val="22"/>
          <w:szCs w:val="22"/>
        </w:rPr>
        <w:t xml:space="preserve">, </w:t>
      </w:r>
      <w:r w:rsidRPr="00F645AD">
        <w:rPr>
          <w:rFonts w:asciiTheme="minorHAnsi" w:hAnsiTheme="minorHAnsi" w:cs="Courier New"/>
          <w:b/>
          <w:bCs/>
          <w:sz w:val="22"/>
          <w:szCs w:val="22"/>
        </w:rPr>
        <w:t>and the indifferent</w:t>
      </w:r>
      <w:r w:rsidR="000610DB" w:rsidRPr="00F645AD">
        <w:rPr>
          <w:rFonts w:asciiTheme="minorHAnsi" w:hAnsiTheme="minorHAnsi" w:cs="Courier New"/>
          <w:b/>
          <w:bCs/>
          <w:sz w:val="22"/>
          <w:szCs w:val="22"/>
        </w:rPr>
        <w:t xml:space="preserve"> </w:t>
      </w:r>
      <w:r w:rsidRPr="00F645AD">
        <w:rPr>
          <w:rFonts w:asciiTheme="minorHAnsi" w:hAnsiTheme="minorHAnsi" w:cs="Courier New"/>
          <w:b/>
          <w:bCs/>
          <w:sz w:val="22"/>
          <w:szCs w:val="22"/>
        </w:rPr>
        <w:t>answer</w:t>
      </w:r>
      <w:r w:rsidR="000D6B18" w:rsidRPr="00F645AD">
        <w:rPr>
          <w:rFonts w:asciiTheme="minorHAnsi" w:hAnsiTheme="minorHAnsi" w:cs="Courier New"/>
          <w:b/>
          <w:bCs/>
          <w:sz w:val="22"/>
          <w:szCs w:val="22"/>
        </w:rPr>
        <w:t xml:space="preserve">. </w:t>
      </w:r>
    </w:p>
    <w:p w14:paraId="69D5DBD7" w14:textId="77777777" w:rsidR="00F645AD" w:rsidRDefault="00F645AD" w:rsidP="00924AB5">
      <w:pPr>
        <w:pStyle w:val="PlainText"/>
        <w:rPr>
          <w:rFonts w:asciiTheme="minorHAnsi" w:hAnsiTheme="minorHAnsi" w:cs="Courier New"/>
          <w:sz w:val="22"/>
          <w:szCs w:val="22"/>
        </w:rPr>
      </w:pPr>
    </w:p>
    <w:p w14:paraId="5EFDC63E" w14:textId="07808E0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must suppose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unwillingly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rulers had brought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accusation that Jesus had attempted rebellion against Rome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omits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takes it for granted that it is known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implied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conversation which now ensued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note as remarkable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Pilate does not conduct his first examination in the presence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has Jesus brought to him in the palace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he simply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wished to annoy the accusers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more probably his Roman sense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justice combined with his wish to assert his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perhaps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a suspicion that there was something strange about 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matter--and not least strange that the Sanhedrim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were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enthusiastic supporters of Rome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 all at once display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loyalty--to make him wish to have the prisoner by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fathom the business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Roman directness he went straight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 Art Thou the King of the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have been saying?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emphasis on Thou</w:t>
      </w:r>
      <w:r w:rsidR="005C6DD4">
        <w:rPr>
          <w:rFonts w:asciiTheme="minorHAnsi" w:hAnsiTheme="minorHAnsi" w:cs="Courier New"/>
          <w:sz w:val="22"/>
          <w:szCs w:val="22"/>
        </w:rPr>
        <w:t>-</w:t>
      </w:r>
      <w:r w:rsidRPr="000610DB">
        <w:rPr>
          <w:rFonts w:asciiTheme="minorHAnsi" w:hAnsiTheme="minorHAnsi" w:cs="Courier New"/>
          <w:sz w:val="22"/>
          <w:szCs w:val="22"/>
        </w:rPr>
        <w:t>-the emphasis which a practical Roman official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be likely to put as he looked at the weak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wearied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evidently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poor and helpless man bound 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almost a touch of pity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certainly the beginning of the conviction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was not a very formidable rival to Caesar.</w:t>
      </w:r>
    </w:p>
    <w:p w14:paraId="238DF614" w14:textId="77777777" w:rsidR="000610DB" w:rsidRPr="000610DB" w:rsidRDefault="000610DB" w:rsidP="00924AB5">
      <w:pPr>
        <w:pStyle w:val="PlainText"/>
        <w:rPr>
          <w:rFonts w:asciiTheme="minorHAnsi" w:hAnsiTheme="minorHAnsi" w:cs="Courier New"/>
          <w:sz w:val="22"/>
          <w:szCs w:val="22"/>
        </w:rPr>
      </w:pPr>
    </w:p>
    <w:p w14:paraId="48AB1D9A" w14:textId="5E45A9D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answer to be given depended on the sense in which Pilate asked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bring out which is the object of Christ's question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Pilate was asking of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what he meant by a king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one of earth's monarchs after the emperor's pattern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answer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be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he was </w:t>
      </w:r>
      <w:r w:rsidRPr="000610DB">
        <w:rPr>
          <w:rFonts w:asciiTheme="minorHAnsi" w:hAnsiTheme="minorHAnsi" w:cs="Courier New"/>
          <w:sz w:val="22"/>
          <w:szCs w:val="22"/>
        </w:rPr>
        <w:lastRenderedPageBreak/>
        <w:t>repeating a Jewish charge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king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 the prophetic King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was no rival of earthly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monarchs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answer would be 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Yes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would give Pilate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more reason to crucify Him than the No</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would have given.</w:t>
      </w:r>
    </w:p>
    <w:p w14:paraId="21AFC286" w14:textId="77777777" w:rsidR="000610DB" w:rsidRPr="000610DB" w:rsidRDefault="000610DB" w:rsidP="00924AB5">
      <w:pPr>
        <w:pStyle w:val="PlainText"/>
        <w:rPr>
          <w:rFonts w:asciiTheme="minorHAnsi" w:hAnsiTheme="minorHAnsi" w:cs="Courier New"/>
          <w:sz w:val="22"/>
          <w:szCs w:val="22"/>
        </w:rPr>
      </w:pPr>
    </w:p>
    <w:p w14:paraId="679B780E" w14:textId="7D6F020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Pilate is getting tired of fencing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impatiently answers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Roman contempt for subject-people's thoughts as well as their weapons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Jew?</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said with a curl of the firm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points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informants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Thine</w:t>
      </w:r>
      <w:proofErr w:type="gramEnd"/>
      <w:r w:rsidRPr="000610DB">
        <w:rPr>
          <w:rFonts w:asciiTheme="minorHAnsi" w:hAnsiTheme="minorHAnsi" w:cs="Courier New"/>
          <w:sz w:val="22"/>
          <w:szCs w:val="22"/>
        </w:rPr>
        <w:t xml:space="preserve"> own nation and the chief priests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 not say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their surrender of a would-be leader in a war of independence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struck him as suspicious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brushes aside the cobwebs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felt were being spun round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comes to the point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 hast Thou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done?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 is supremely indifferent to ideas and vagaries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enthusiasts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poor man before him may call Himself anything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chooses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only concern is with overt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Strange to ask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Prisoner what He had done! It had been well for Pilate if he had held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fast by that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based his judgment resolutely on its answer!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kept asking it all through the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never succeeded in getting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answer; he was convinced that Jesus had done nothing worthy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fear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wish to curry favour with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to stain the judge's robe with innocent blood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which he vainly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sought to cleanse his hands.</w:t>
      </w:r>
    </w:p>
    <w:p w14:paraId="41A0A5AB" w14:textId="77777777" w:rsidR="000610DB" w:rsidRPr="000610DB" w:rsidRDefault="000610DB" w:rsidP="00924AB5">
      <w:pPr>
        <w:pStyle w:val="PlainText"/>
        <w:rPr>
          <w:rFonts w:asciiTheme="minorHAnsi" w:hAnsiTheme="minorHAnsi" w:cs="Courier New"/>
          <w:sz w:val="22"/>
          <w:szCs w:val="22"/>
        </w:rPr>
      </w:pPr>
    </w:p>
    <w:p w14:paraId="5259AC7E" w14:textId="01A72E2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Lord's double answer claims a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first shows what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what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of this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 is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established and developed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having nothing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common with earthly dominions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being advanced by their weapons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methods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 could convince himself that this kingdom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bore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menace to Rome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fact that no resistance had been offered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capture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principle involved in these great words goes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 beyond their immediate application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forbids Christ's servants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assimilate His kingdom 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use worldly powers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 for the kingdom's advancement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history of the Church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sadly proved how hard it is for Christian men to learn the lesson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 fatal to the energy and purity of the Church the forgetfulness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has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temptation to such assimilation besets all organised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as strong to-day as when Constantine gave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 the paralysing gift of establishing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it as a kingdom of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w:t>
      </w:r>
      <w:r w:rsidR="00807E9A" w:rsidRPr="00807E9A">
        <w:rPr>
          <w:rFonts w:asciiTheme="minorHAnsi" w:hAnsiTheme="minorHAnsi" w:cs="Courier New"/>
          <w:sz w:val="22"/>
          <w:szCs w:val="22"/>
        </w:rPr>
        <w:t>.</w:t>
      </w:r>
    </w:p>
    <w:p w14:paraId="688A7D49" w14:textId="77777777" w:rsidR="000610DB" w:rsidRPr="000610DB" w:rsidRDefault="000610DB" w:rsidP="00924AB5">
      <w:pPr>
        <w:pStyle w:val="PlainText"/>
        <w:rPr>
          <w:rFonts w:asciiTheme="minorHAnsi" w:hAnsiTheme="minorHAnsi" w:cs="Courier New"/>
          <w:sz w:val="22"/>
          <w:szCs w:val="22"/>
        </w:rPr>
      </w:pPr>
    </w:p>
    <w:p w14:paraId="553B3DD5" w14:textId="14F605F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Pilate did pick out of this saying an increased certainty that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to fear from this strange King</w:t>
      </w:r>
      <w:r w:rsidR="005C6DD4">
        <w:rPr>
          <w:rFonts w:asciiTheme="minorHAnsi" w:hAnsiTheme="minorHAnsi" w:cs="Courier New"/>
          <w:sz w:val="22"/>
          <w:szCs w:val="22"/>
        </w:rPr>
        <w:t>;</w:t>
      </w:r>
      <w:r w:rsidRPr="000610DB">
        <w:rPr>
          <w:rFonts w:asciiTheme="minorHAnsi" w:hAnsiTheme="minorHAnsi" w:cs="Courier New"/>
          <w:sz w:val="22"/>
          <w:szCs w:val="22"/>
        </w:rPr>
        <w:t xml:space="preserve"> and half-amused contempt for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dreamer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half-pitying wonder at such lofty claims from such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helpless enthusiast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prompted his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Art Thou a king then?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fancy the scornful emphasis on that Thou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can understand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grotesquely absurd the notion of his prisoner's being a king must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seemed.</w:t>
      </w:r>
    </w:p>
    <w:p w14:paraId="567C2B68" w14:textId="77777777" w:rsidR="000610DB" w:rsidRPr="000610DB" w:rsidRDefault="000610DB" w:rsidP="00924AB5">
      <w:pPr>
        <w:pStyle w:val="PlainText"/>
        <w:rPr>
          <w:rFonts w:asciiTheme="minorHAnsi" w:hAnsiTheme="minorHAnsi" w:cs="Courier New"/>
          <w:sz w:val="22"/>
          <w:szCs w:val="22"/>
        </w:rPr>
      </w:pPr>
    </w:p>
    <w:p w14:paraId="5CBFE8F9" w14:textId="1EB0BE1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Having made clear part of the sense in which the avowal was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answered plainly Yes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before the high-priest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declared Himself to be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before Pilate He claimed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each tribunal putting forward the claim which each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competent to examine--and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 at each meeting similar levity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refusal to inquire seriously into the validity of the claim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solemn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revelation to Pilate of the true nature of His kingdom and of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King fell on careless 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deeper mystery than Pilate dreamed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lay beneath the double designation of His origin; for He not only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born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like other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had come into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forth from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having been before He was born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scarcely possible that Pilate should apprehend the meaning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duplication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some vague impression of a mysterious personality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might reach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Jesus would not have fully expressed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if He had simply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was born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see that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keep firm hold of all which that utterance implies and declares.</w:t>
      </w:r>
    </w:p>
    <w:p w14:paraId="4E260A28" w14:textId="77777777" w:rsidR="000610DB" w:rsidRPr="000610DB" w:rsidRDefault="000610DB" w:rsidP="00924AB5">
      <w:pPr>
        <w:pStyle w:val="PlainText"/>
        <w:rPr>
          <w:rFonts w:asciiTheme="minorHAnsi" w:hAnsiTheme="minorHAnsi" w:cs="Courier New"/>
          <w:sz w:val="22"/>
          <w:szCs w:val="22"/>
        </w:rPr>
      </w:pPr>
    </w:p>
    <w:p w14:paraId="49597511" w14:textId="0F4BF93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end of the Incarnation is to bear witness to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witness is the one weapon by which Christ's kingdom is established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witness is not given by words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precious as these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deeds which are more than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witnessing deeds are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complete till Calvary and the empty grave and Olivet have witnessed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once to the perfect incarnation of divine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perfect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Sacrifice for the world's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Victor over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opening of heaven to all believers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is the faithful and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John calls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without reminiscences of this passage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because He is the First-begotten of the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here He told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Pilate that He was a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a witness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passage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referred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bases His being Prince of the kings of the earth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fact.</w:t>
      </w:r>
    </w:p>
    <w:p w14:paraId="4FC6AC0A" w14:textId="77777777" w:rsidR="000610DB" w:rsidRPr="000610DB" w:rsidRDefault="000610DB" w:rsidP="00924AB5">
      <w:pPr>
        <w:pStyle w:val="PlainText"/>
        <w:rPr>
          <w:rFonts w:asciiTheme="minorHAnsi" w:hAnsiTheme="minorHAnsi" w:cs="Courier New"/>
          <w:sz w:val="22"/>
          <w:szCs w:val="22"/>
        </w:rPr>
      </w:pPr>
    </w:p>
    <w:p w14:paraId="07ECFA80" w14:textId="6408BEC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little Pilate knew that he was standing at the very crisis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fate! A yielding to the impression that was slightly touching his heart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might have heard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Christ's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not of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might have been if he had willed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the words were wind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brushed aside all the mist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light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summed up a Roman man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world's indifference to ideas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belief in solid facts like legions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is truth?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may be the cry of a seeking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sneer of a confirmed sceptic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shrug of indifference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practical man</w:t>
      </w:r>
      <w:r w:rsidR="00807E9A" w:rsidRPr="00807E9A">
        <w:rPr>
          <w:rFonts w:asciiTheme="minorHAnsi" w:hAnsiTheme="minorHAnsi" w:cs="Courier New"/>
          <w:sz w:val="22"/>
          <w:szCs w:val="22"/>
        </w:rPr>
        <w:t>.</w:t>
      </w:r>
    </w:p>
    <w:p w14:paraId="37B502E6" w14:textId="77777777" w:rsidR="000610DB" w:rsidRPr="000610DB" w:rsidRDefault="000610DB" w:rsidP="00924AB5">
      <w:pPr>
        <w:pStyle w:val="PlainText"/>
        <w:rPr>
          <w:rFonts w:asciiTheme="minorHAnsi" w:hAnsiTheme="minorHAnsi" w:cs="Courier New"/>
          <w:sz w:val="22"/>
          <w:szCs w:val="22"/>
        </w:rPr>
      </w:pPr>
    </w:p>
    <w:p w14:paraId="2952B480" w14:textId="2BE49A06"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It was the last in Pilate's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shown by his not waiting for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ending the conversation with it as a last shot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meant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felt quite certain that this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his high-strained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unpractical talk about a kingdom resting on such a filmy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absolutely harmless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the only just thing for him to have done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to have gone out to the impatient crowd and said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flatly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refused to do the dirty work of the priests for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killing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innocent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was too cowardly for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 murder of one poor Jew was a small price to pay for popularity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his troublesome subjects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all weak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easy in his 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made a futile attempt to get the right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not to suffer for doing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rejection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Barabbas is touched very lightly by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must be left unnoticed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 contribution to our knowledge which John makes is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private interview between the King who reigns by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representative of earthly rule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based on arms and worldly forces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2CB1ACC8" w14:textId="363CFAD6" w:rsidR="00E20C9F" w:rsidRPr="00E20C9F" w:rsidRDefault="00E20C9F" w:rsidP="00924AB5">
      <w:pPr>
        <w:pStyle w:val="PlainText"/>
        <w:rPr>
          <w:rFonts w:asciiTheme="minorHAnsi" w:hAnsiTheme="minorHAnsi" w:cs="Courier New"/>
          <w:b/>
          <w:sz w:val="22"/>
          <w:szCs w:val="22"/>
        </w:rPr>
      </w:pPr>
    </w:p>
    <w:p w14:paraId="64E36E96" w14:textId="77777777" w:rsidR="00E20C9F" w:rsidRPr="00E20C9F" w:rsidRDefault="00E20C9F" w:rsidP="00924AB5">
      <w:pPr>
        <w:pStyle w:val="PlainText"/>
        <w:rPr>
          <w:rFonts w:asciiTheme="minorHAnsi" w:hAnsiTheme="minorHAnsi" w:cs="Courier New"/>
          <w:b/>
          <w:sz w:val="22"/>
          <w:szCs w:val="22"/>
        </w:rPr>
      </w:pPr>
    </w:p>
    <w:p w14:paraId="04165367" w14:textId="4C5FA883" w:rsidR="00E20C9F" w:rsidRDefault="00E20C9F" w:rsidP="00924AB5">
      <w:pPr>
        <w:pStyle w:val="PlainText"/>
        <w:rPr>
          <w:rFonts w:asciiTheme="minorHAnsi" w:hAnsiTheme="minorHAnsi" w:cs="Courier New"/>
          <w:b/>
          <w:sz w:val="22"/>
          <w:szCs w:val="22"/>
        </w:rPr>
      </w:pPr>
    </w:p>
    <w:sectPr w:rsid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6F769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4</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2021-12-07T10:19:00Z</dcterms:modified>
</cp:coreProperties>
</file>