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178B" w14:textId="77777777" w:rsidR="001E3848" w:rsidRPr="00B22470" w:rsidRDefault="001E3848" w:rsidP="001E384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9401D57" w14:textId="0247F915" w:rsidR="001E3848" w:rsidRPr="00B22470" w:rsidRDefault="001E3848" w:rsidP="001E384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JOSHUA-010. </w:t>
      </w:r>
      <w:r w:rsidR="0072306F">
        <w:rPr>
          <w:b/>
          <w:sz w:val="32"/>
          <w:u w:val="single"/>
        </w:rPr>
        <w:t>THE SUN STAYED</w:t>
      </w:r>
      <w:r>
        <w:rPr>
          <w:b/>
          <w:sz w:val="32"/>
          <w:u w:val="single"/>
        </w:rPr>
        <w:t xml:space="preserve"> by ALEXANDER MACLAREN</w:t>
      </w:r>
    </w:p>
    <w:p w14:paraId="3BB27762" w14:textId="0B7D73E6" w:rsidR="001E3848" w:rsidRPr="005736A5" w:rsidRDefault="001E3848" w:rsidP="001E384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2306F" w:rsidRPr="0072306F">
        <w:rPr>
          <w:rFonts w:cstheme="minorHAnsi"/>
          <w:i/>
          <w:sz w:val="24"/>
          <w:szCs w:val="24"/>
          <w:lang w:val="en-US"/>
        </w:rPr>
        <w:t>Sun, stand thou still upon Gibeon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89AD034" w14:textId="066B46BC" w:rsidR="001E3848" w:rsidRDefault="001E3848" w:rsidP="001E384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Joshua </w:t>
      </w:r>
      <w:r w:rsidR="0072306F">
        <w:rPr>
          <w:rFonts w:cstheme="minorHAnsi"/>
          <w:i/>
          <w:sz w:val="24"/>
          <w:szCs w:val="24"/>
          <w:lang w:val="en-US"/>
        </w:rPr>
        <w:t>10</w:t>
      </w:r>
      <w:r>
        <w:rPr>
          <w:rFonts w:cstheme="minorHAnsi"/>
          <w:i/>
          <w:sz w:val="24"/>
          <w:szCs w:val="24"/>
          <w:lang w:val="en-US"/>
        </w:rPr>
        <w:t>:</w:t>
      </w:r>
      <w:r w:rsidR="0072306F">
        <w:rPr>
          <w:rFonts w:cstheme="minorHAnsi"/>
          <w:i/>
          <w:sz w:val="24"/>
          <w:szCs w:val="24"/>
          <w:lang w:val="en-US"/>
        </w:rPr>
        <w:t>12</w:t>
      </w:r>
    </w:p>
    <w:p w14:paraId="005CFBF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BFC23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last time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what a sad sound that has! In all minds there is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shrinking from the last time of doing even some common act. The walk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down a street that we have passed every day for twenty years, and never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cared in the least about, and the very doorsteps and the children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streets, have an interest for us, as pensively we leave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commonplace familiar scene.</w:t>
      </w:r>
    </w:p>
    <w:p w14:paraId="0F5FA7D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8AACB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On this last Sunday of another year, there comes a tone of sober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meditation over us, as we think that it is the last. I would fain let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hour preach. I have little to say but to give voice to its lessons.</w:t>
      </w:r>
    </w:p>
    <w:p w14:paraId="0ED6F84B" w14:textId="30C5236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10E8A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My text is only taken as a starting-point, and I shall say nothing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about Joshua and his prayer. I do not discuss whether this was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miracle or not. It seems, at any rate, to be taken by the writer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story as one. What a picture he draws of the fugitives rushing down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rocky pass, blind in their fear, behind them the flushed and eager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conqueror, the burst of the sudden tempest and far in the west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crescent moon, the leader on the hilltop with his prayer for but 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hour or two more of daylight to finish the wild work so well begun!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And, says the story, his wish was granted, and no day has been like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before or since, in which the Lord hearkened unto the voice of a man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Once, and only once, did time seem to stand still; from the beginning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till now it has been going steadily on, and even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it only seemed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stand. That day seemed longer, but life was passing all the same.</w:t>
      </w:r>
    </w:p>
    <w:p w14:paraId="7C3123E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BB533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first thought forced upon us here by our narrative and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season is the old one, so commonplace and yet so solemn.</w:t>
      </w:r>
    </w:p>
    <w:p w14:paraId="649F7BC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757146" w14:textId="77777777" w:rsidR="00B54175" w:rsidRPr="0072306F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2306F">
        <w:rPr>
          <w:rFonts w:asciiTheme="minorHAnsi" w:hAnsiTheme="minorHAnsi" w:cs="Courier New"/>
          <w:b/>
          <w:bCs/>
          <w:sz w:val="22"/>
          <w:szCs w:val="22"/>
        </w:rPr>
        <w:t>I. Life inexorably slides away from us.</w:t>
      </w:r>
    </w:p>
    <w:p w14:paraId="3586185D" w14:textId="555C475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877F0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Once, and only once, it seemed to pause. How often since has Joshua's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prayer been prayed again! By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fearful,--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the wretch to be hanged 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eight o'clock to-morrow morning, the man whom the next train will part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from all he loves. By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hopeful,--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the child wearying for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holidays, the bridegroom,</w:t>
      </w:r>
    </w:p>
    <w:p w14:paraId="7A61016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20AE92" w14:textId="77373F07" w:rsidR="00B54175" w:rsidRDefault="00304DE3" w:rsidP="0072306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Gallop apace, ye fiery-footed steeds</w:t>
      </w:r>
      <w:r w:rsidR="0072306F">
        <w:rPr>
          <w:rFonts w:asciiTheme="minorHAnsi" w:hAnsiTheme="minorHAnsi" w:cs="Courier New"/>
          <w:sz w:val="22"/>
          <w:szCs w:val="22"/>
        </w:rPr>
        <w:t>!</w:t>
      </w:r>
    </w:p>
    <w:p w14:paraId="15D5E318" w14:textId="4FC7BB89" w:rsidR="00B54175" w:rsidRDefault="00304DE3" w:rsidP="0072306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By the suffering,</w:t>
      </w:r>
    </w:p>
    <w:p w14:paraId="4975D135" w14:textId="6A0EE2C9" w:rsidR="00B54175" w:rsidRDefault="00304DE3" w:rsidP="0072306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Would God it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were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evening</w:t>
      </w:r>
      <w:r w:rsidR="0072306F">
        <w:rPr>
          <w:rFonts w:asciiTheme="minorHAnsi" w:hAnsiTheme="minorHAnsi" w:cs="Courier New"/>
          <w:sz w:val="22"/>
          <w:szCs w:val="22"/>
        </w:rPr>
        <w:t>!</w:t>
      </w:r>
    </w:p>
    <w:p w14:paraId="47E7AEA7" w14:textId="77777777" w:rsidR="00B54175" w:rsidRDefault="00304DE3" w:rsidP="0072306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By the martyr amid the flames,</w:t>
      </w:r>
    </w:p>
    <w:p w14:paraId="1E2412B0" w14:textId="3C1D6858" w:rsidR="00B54175" w:rsidRDefault="00304DE3" w:rsidP="0072306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Come quickly, Lord Jesus</w:t>
      </w:r>
      <w:r w:rsidR="0072306F">
        <w:rPr>
          <w:rFonts w:asciiTheme="minorHAnsi" w:hAnsiTheme="minorHAnsi" w:cs="Courier New"/>
          <w:sz w:val="22"/>
          <w:szCs w:val="22"/>
        </w:rPr>
        <w:t>!</w:t>
      </w:r>
    </w:p>
    <w:p w14:paraId="0E56AD43" w14:textId="7BA6F12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EDB17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all in vain. We cannot expand the moments to hours, nor compress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hours to moments. Leaden or winged, the hours are hours.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cold-blooded pendulum ticks on, equable and unaltered, and after sixty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minutes, no sooner and no later, the hour strikes. There is a time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every purpose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7930476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BF1A8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How solemn is the thought of that constant process! It goes on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ever, like the sea fog creeping up from the wide ocean and burying life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sunshine in its fatal folds, or like the ever-flowing river,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like the fall plunging over the edge of the cliff, or like the motions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midnight sky. Each moment in its turn passes into the colourless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stony past, and the shadow creeps up the hillside.</w:t>
      </w:r>
    </w:p>
    <w:p w14:paraId="0B07B2E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6941C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And how unnoticed it is! We only know motion by the jolts.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revolution of the earth and its rush along its orbit are unfelt by us.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are constantly startled to feel how long ago such and such a thing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took place. The mother sees her little girl at her knee, and in a few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days, as it seems, finds her a woman. How immense is our life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prospect, how awfully it collapses in the retrospect! Only by seeing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constellation after constellation set, do we know that the heavens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motion. We have need of an effort of serious reflection to realise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it is of us and of our lives that all these old commonplaces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true.</w:t>
      </w:r>
    </w:p>
    <w:p w14:paraId="4918305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0E1504" w14:textId="65BE9EDE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constant, unnoticed progress has an end. Our life is a definite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period, having a bounded past behind it, a present, and a bounded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future before it. We have a sandglass and it runs out. We are like men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sliding down a rope or hauling a boat towards a fixed point. The sea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washing away our sandy island, and is creeping nearer and nearer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where we stand, and will wash over us soon. No cries, nor prayers, nor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wishes will avail. It is vain for us to say, Sun! stand thou still</w:t>
      </w:r>
      <w:r w:rsidR="0072306F">
        <w:rPr>
          <w:rFonts w:asciiTheme="minorHAnsi" w:hAnsiTheme="minorHAnsi" w:cs="Courier New"/>
          <w:sz w:val="22"/>
          <w:szCs w:val="22"/>
        </w:rPr>
        <w:t>!</w:t>
      </w:r>
    </w:p>
    <w:p w14:paraId="21383EA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490622" w14:textId="77777777" w:rsidR="00B54175" w:rsidRPr="008757A1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757A1">
        <w:rPr>
          <w:rFonts w:asciiTheme="minorHAnsi" w:hAnsiTheme="minorHAnsi" w:cs="Courier New"/>
          <w:b/>
          <w:bCs/>
          <w:sz w:val="22"/>
          <w:szCs w:val="22"/>
        </w:rPr>
        <w:t>II. Therefore our chief care should be to finish our work in our day.</w:t>
      </w:r>
    </w:p>
    <w:p w14:paraId="7FF92E59" w14:textId="13E205B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7D0B5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Joshua had his day lengthened; we can come to the same result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crowding ours with service. What is the purpose of life? Is it a shop?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 a garden? a school? No. Our chief end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to become like God and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little to help forward His cause. All is intended to develop character;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life is disciplinary.</w:t>
      </w:r>
    </w:p>
    <w:p w14:paraId="46F6048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29AD6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God's purpose should be our desire. That desire should mould all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thoughts and acts. There should be no mere sentimental regrets for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past, but the spirit of consecration should affect our thoughts about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it. There should be penitence, thankfulness, not vain mourning over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 is gone. There should be no waste or selfish use of the present.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 is it given us for but to use for God?</w:t>
      </w:r>
    </w:p>
    <w:p w14:paraId="6CF9167B" w14:textId="5464FC3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EF02B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Strenuous work is the true way to lengthen each day. Time is infinitely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elastic. The noblest work is to do the works of Him that sent me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There should be no care for the future. It is in His hand. There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room in it for doing all His will.</w:t>
      </w:r>
    </w:p>
    <w:p w14:paraId="72CD0C2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490C30" w14:textId="48A68754" w:rsidR="00B54175" w:rsidRDefault="00304DE3" w:rsidP="008757A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Lord, it belongs not to my care,</w:t>
      </w:r>
    </w:p>
    <w:p w14:paraId="49656D1F" w14:textId="70C1D3F3" w:rsidR="00B54175" w:rsidRDefault="00304DE3" w:rsidP="008757A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Whether I die or live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584E0FD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1821FE" w14:textId="77777777" w:rsidR="00B54175" w:rsidRPr="008757A1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757A1">
        <w:rPr>
          <w:rFonts w:asciiTheme="minorHAnsi" w:hAnsiTheme="minorHAnsi" w:cs="Courier New"/>
          <w:b/>
          <w:bCs/>
          <w:sz w:val="22"/>
          <w:szCs w:val="22"/>
        </w:rPr>
        <w:t>III. If so, the passing day will have results that never pass.</w:t>
      </w:r>
    </w:p>
    <w:p w14:paraId="32EE6AD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DCDE0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Joshua's day was long enough for his work, and that work was a victory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which told on future generations.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life, short as it is, will be long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enough for all that we have to do and learn and be.</w:t>
      </w:r>
    </w:p>
    <w:p w14:paraId="7D82D44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3F44D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Christ's servant is immortal till his work is done.</w:t>
      </w:r>
    </w:p>
    <w:p w14:paraId="2B8E8EC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415EE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God gives every man time enough for his salvation.</w:t>
      </w:r>
    </w:p>
    <w:p w14:paraId="27953DC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E17EA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What may we bring out of life? Character, Christ-likeness, thankful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memories, union with God, capacity for heaven. The transient leaves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abiding. The flood foams itself away, but deposits rich soil 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plain.</w:t>
      </w:r>
    </w:p>
    <w:p w14:paraId="40D30D0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C3DCBA" w14:textId="77777777" w:rsidR="00B54175" w:rsidRPr="008757A1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757A1">
        <w:rPr>
          <w:rFonts w:asciiTheme="minorHAnsi" w:hAnsiTheme="minorHAnsi" w:cs="Courier New"/>
          <w:b/>
          <w:bCs/>
          <w:sz w:val="22"/>
          <w:szCs w:val="22"/>
        </w:rPr>
        <w:t>IV. Thus the passing away of what must pass may become a joy.</w:t>
      </w:r>
    </w:p>
    <w:p w14:paraId="3B41ADB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F7972D" w14:textId="56ED0CFC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Why should we be sad? There are reasons enough, as many sad, lonely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hearts among us know too well</w:t>
      </w:r>
      <w:r w:rsidR="008757A1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To some men dark thoughts of death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judgment make the crumbling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away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of life too gloomy a fact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contemplated, but it may and should be calm joy to us that the weary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world ends and a blessed life begins. We may count the moments and see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them pass, as a bride watches the hours rolling on to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her marriage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morning; not, indeed, without tremor and sadness at leaving her old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home, but yet with meek hope and gentle joy.</w:t>
      </w:r>
    </w:p>
    <w:p w14:paraId="7BC3E0A2" w14:textId="37C71C5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6F576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It is possible for men to see that life is but as a shadow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declineth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yet to be glad. By faith in Christ, united to Him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for ever and ever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our souls shall triumph over death and thee, 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time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71C9230E" w14:textId="404A01D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785A17" w14:textId="57C3461C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We need not cry, Sun! stand still!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but rather, Come quickly, Lord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Jesus</w:t>
      </w:r>
      <w:r w:rsidR="0072306F">
        <w:rPr>
          <w:rFonts w:asciiTheme="minorHAnsi" w:hAnsiTheme="minorHAnsi" w:cs="Courier New"/>
          <w:sz w:val="22"/>
          <w:szCs w:val="22"/>
        </w:rPr>
        <w:t>!</w:t>
      </w:r>
    </w:p>
    <w:p w14:paraId="359C13A5" w14:textId="1A3AD93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7C42CE" w14:textId="352623E1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Then Time shall be the lackey to eternity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Death be the porter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heaven's gate, and we shall pass from the land of setting suns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waning moons and change and sorrow, to that land where thy sun shall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more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go down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there shall be no more time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133B48BB" w14:textId="6461E72D" w:rsidR="008757A1" w:rsidRDefault="008757A1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EEA0DC" w14:textId="4F9DE6E5" w:rsidR="008757A1" w:rsidRDefault="008757A1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757A1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75B1C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2021-11-01T15:57:00Z</dcterms:modified>
</cp:coreProperties>
</file>