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AE03" w14:textId="77777777" w:rsidR="008F3626" w:rsidRPr="00B22470" w:rsidRDefault="008F3626" w:rsidP="008F3626">
      <w:pPr>
        <w:rPr>
          <w:b/>
          <w:sz w:val="24"/>
        </w:rPr>
      </w:pPr>
      <w:r>
        <w:rPr>
          <w:b/>
          <w:sz w:val="24"/>
        </w:rPr>
        <w:t>THE EXPOSITION OF HOLY SCRIPTURE BY ALEXANDER MACLAREN</w:t>
      </w:r>
    </w:p>
    <w:p w14:paraId="50F77ECF" w14:textId="7DDEBE17" w:rsidR="008F3626" w:rsidRPr="00B22470" w:rsidRDefault="008F3626" w:rsidP="008F3626">
      <w:pPr>
        <w:rPr>
          <w:b/>
          <w:sz w:val="32"/>
          <w:u w:val="single"/>
        </w:rPr>
      </w:pPr>
      <w:r>
        <w:rPr>
          <w:b/>
          <w:sz w:val="32"/>
          <w:u w:val="single"/>
        </w:rPr>
        <w:t>LUKE-</w:t>
      </w:r>
      <w:r w:rsidR="004B1B08">
        <w:rPr>
          <w:b/>
          <w:sz w:val="32"/>
          <w:u w:val="single"/>
        </w:rPr>
        <w:t>034</w:t>
      </w:r>
      <w:r w:rsidR="000D6B18" w:rsidRPr="000D6B18">
        <w:rPr>
          <w:sz w:val="32"/>
          <w:u w:val="single"/>
        </w:rPr>
        <w:t xml:space="preserve">. </w:t>
      </w:r>
      <w:r w:rsidR="0071288F">
        <w:rPr>
          <w:b/>
          <w:sz w:val="32"/>
          <w:u w:val="single"/>
        </w:rPr>
        <w:t>BREAD FROM HEAVEN</w:t>
      </w:r>
      <w:r w:rsidRPr="00E30BFB">
        <w:rPr>
          <w:b/>
          <w:sz w:val="32"/>
          <w:u w:val="single"/>
        </w:rPr>
        <w:t xml:space="preserve"> </w:t>
      </w:r>
      <w:r>
        <w:rPr>
          <w:b/>
          <w:sz w:val="32"/>
          <w:u w:val="single"/>
        </w:rPr>
        <w:t>by ALEXANDER MACLAREN</w:t>
      </w:r>
    </w:p>
    <w:p w14:paraId="41C89D3F" w14:textId="5CE5C9C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71288F">
        <w:rPr>
          <w:rFonts w:cstheme="minorHAnsi"/>
          <w:i/>
          <w:sz w:val="24"/>
          <w:szCs w:val="24"/>
          <w:lang w:val="en-US"/>
        </w:rPr>
        <w:t xml:space="preserve">10. </w:t>
      </w:r>
      <w:r w:rsidR="0071288F" w:rsidRPr="0071288F">
        <w:rPr>
          <w:rFonts w:cstheme="minorHAnsi"/>
          <w:i/>
          <w:sz w:val="24"/>
          <w:szCs w:val="24"/>
          <w:lang w:val="en-US"/>
        </w:rPr>
        <w:t xml:space="preserve">And the apostles, when they were returned, told Him all that they had done. And He took them, and went aside privately into a desert place belonging to the city, called Bethsaida. 11. And the people, when they knew it, followed Him; and He received them, and </w:t>
      </w:r>
      <w:proofErr w:type="spellStart"/>
      <w:r w:rsidR="0071288F" w:rsidRPr="0071288F">
        <w:rPr>
          <w:rFonts w:cstheme="minorHAnsi"/>
          <w:i/>
          <w:sz w:val="24"/>
          <w:szCs w:val="24"/>
          <w:lang w:val="en-US"/>
        </w:rPr>
        <w:t>spake</w:t>
      </w:r>
      <w:proofErr w:type="spellEnd"/>
      <w:r w:rsidR="0071288F" w:rsidRPr="0071288F">
        <w:rPr>
          <w:rFonts w:cstheme="minorHAnsi"/>
          <w:i/>
          <w:sz w:val="24"/>
          <w:szCs w:val="24"/>
          <w:lang w:val="en-US"/>
        </w:rPr>
        <w:t xml:space="preserve"> unto them of the kingdom of God, and healed them that had need of healing. 12. And when the day began to wear away, then came the twelve, and said unto Him, Send the multitude away, that they may go into the towns and country round about, and lodge, and get victuals; for we are here in a desert place. 13. But He said unto them, </w:t>
      </w:r>
      <w:proofErr w:type="gramStart"/>
      <w:r w:rsidR="0071288F" w:rsidRPr="0071288F">
        <w:rPr>
          <w:rFonts w:cstheme="minorHAnsi"/>
          <w:i/>
          <w:sz w:val="24"/>
          <w:szCs w:val="24"/>
          <w:lang w:val="en-US"/>
        </w:rPr>
        <w:t>Give</w:t>
      </w:r>
      <w:proofErr w:type="gramEnd"/>
      <w:r w:rsidR="0071288F" w:rsidRPr="0071288F">
        <w:rPr>
          <w:rFonts w:cstheme="minorHAnsi"/>
          <w:i/>
          <w:sz w:val="24"/>
          <w:szCs w:val="24"/>
          <w:lang w:val="en-US"/>
        </w:rPr>
        <w:t xml:space="preserve"> ye them to eat. And they said, </w:t>
      </w:r>
      <w:proofErr w:type="gramStart"/>
      <w:r w:rsidR="0071288F" w:rsidRPr="0071288F">
        <w:rPr>
          <w:rFonts w:cstheme="minorHAnsi"/>
          <w:i/>
          <w:sz w:val="24"/>
          <w:szCs w:val="24"/>
          <w:lang w:val="en-US"/>
        </w:rPr>
        <w:t>We</w:t>
      </w:r>
      <w:proofErr w:type="gramEnd"/>
      <w:r w:rsidR="0071288F" w:rsidRPr="0071288F">
        <w:rPr>
          <w:rFonts w:cstheme="minorHAnsi"/>
          <w:i/>
          <w:sz w:val="24"/>
          <w:szCs w:val="24"/>
          <w:lang w:val="en-US"/>
        </w:rPr>
        <w:t xml:space="preserve"> have no more but five loaves and two fishes; except we should go and buy meat for all this people. 14. (For they were about five thousand men.) And He said to His disciples, </w:t>
      </w:r>
      <w:proofErr w:type="gramStart"/>
      <w:r w:rsidR="0071288F" w:rsidRPr="0071288F">
        <w:rPr>
          <w:rFonts w:cstheme="minorHAnsi"/>
          <w:i/>
          <w:sz w:val="24"/>
          <w:szCs w:val="24"/>
          <w:lang w:val="en-US"/>
        </w:rPr>
        <w:t>Make</w:t>
      </w:r>
      <w:proofErr w:type="gramEnd"/>
      <w:r w:rsidR="0071288F" w:rsidRPr="0071288F">
        <w:rPr>
          <w:rFonts w:cstheme="minorHAnsi"/>
          <w:i/>
          <w:sz w:val="24"/>
          <w:szCs w:val="24"/>
          <w:lang w:val="en-US"/>
        </w:rPr>
        <w:t xml:space="preserve"> them sit down by fifties in a company. 15. And they did so, and made them all sit down. 16. Then He took the five loaves, and the two fishes; and, looking up to heaven, He blessed them, and brake, and gave to the disciples to set before the multitude. 17. And they did eat, and were all filled: and there was taken up of fragments that remained to them twelve baskets</w:t>
      </w:r>
      <w:r w:rsidRPr="00D74C05">
        <w:rPr>
          <w:rFonts w:cstheme="minorHAnsi"/>
          <w:i/>
          <w:sz w:val="24"/>
          <w:szCs w:val="24"/>
          <w:lang w:val="en-US"/>
        </w:rPr>
        <w:t>.</w:t>
      </w:r>
      <w:r w:rsidRPr="005736A5">
        <w:rPr>
          <w:rFonts w:cstheme="minorHAnsi"/>
          <w:i/>
          <w:sz w:val="24"/>
          <w:szCs w:val="24"/>
          <w:lang w:val="en-US"/>
        </w:rPr>
        <w:t>"</w:t>
      </w:r>
    </w:p>
    <w:p w14:paraId="48454FC1" w14:textId="11C2CC83"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71288F">
        <w:rPr>
          <w:rFonts w:cstheme="minorHAnsi"/>
          <w:i/>
          <w:sz w:val="24"/>
          <w:szCs w:val="24"/>
          <w:lang w:val="en-US"/>
        </w:rPr>
        <w:t>9</w:t>
      </w:r>
      <w:r>
        <w:rPr>
          <w:rFonts w:cstheme="minorHAnsi"/>
          <w:i/>
          <w:sz w:val="24"/>
          <w:szCs w:val="24"/>
          <w:lang w:val="en-US"/>
        </w:rPr>
        <w:t>:1</w:t>
      </w:r>
      <w:r w:rsidR="0071288F">
        <w:rPr>
          <w:rFonts w:cstheme="minorHAnsi"/>
          <w:i/>
          <w:sz w:val="24"/>
          <w:szCs w:val="24"/>
          <w:lang w:val="en-US"/>
        </w:rPr>
        <w:t>0-17</w:t>
      </w:r>
    </w:p>
    <w:p w14:paraId="073179DF" w14:textId="7ADA3ECB" w:rsidR="000610DB" w:rsidRPr="000610DB" w:rsidRDefault="000610DB" w:rsidP="00924AB5">
      <w:pPr>
        <w:pStyle w:val="PlainText"/>
        <w:rPr>
          <w:rFonts w:asciiTheme="minorHAnsi" w:hAnsiTheme="minorHAnsi" w:cs="Courier New"/>
          <w:sz w:val="22"/>
          <w:szCs w:val="22"/>
        </w:rPr>
      </w:pPr>
    </w:p>
    <w:p w14:paraId="3FA55530" w14:textId="3E0049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Apostles needed rest after their trial trip as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Baptist's death had just been told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Passover was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pilgrims were on the march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Prudence and care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as well as Himself suggested a brief retirement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sought it at the Eastern Bethsaida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couple of miles up the Jordan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its point of entrance to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and Mark tell us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went by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Luke does not seem to have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adds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curious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followed on foot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reached the place of landing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effectually destroyed all hope of retirement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short walk round the north-western part of the head of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boat would be in sight all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there was no escape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passengers.</w:t>
      </w:r>
    </w:p>
    <w:p w14:paraId="7BC69653" w14:textId="77777777" w:rsidR="000610DB" w:rsidRPr="000610DB" w:rsidRDefault="000610DB" w:rsidP="00924AB5">
      <w:pPr>
        <w:pStyle w:val="PlainText"/>
        <w:rPr>
          <w:rFonts w:asciiTheme="minorHAnsi" w:hAnsiTheme="minorHAnsi" w:cs="Courier New"/>
          <w:sz w:val="22"/>
          <w:szCs w:val="22"/>
        </w:rPr>
      </w:pPr>
    </w:p>
    <w:p w14:paraId="44C1F7AA" w14:textId="5FA593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records the self-oblivious cordiality of Christ's reception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intrusive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 sigh or sign of impatience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welcomed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5C6DD4">
        <w:rPr>
          <w:rFonts w:asciiTheme="minorHAnsi" w:hAnsiTheme="minorHAnsi" w:cs="Courier New"/>
          <w:sz w:val="22"/>
          <w:szCs w:val="22"/>
        </w:rPr>
        <w:t>-</w:t>
      </w:r>
      <w:r w:rsidRPr="000610DB">
        <w:rPr>
          <w:rFonts w:asciiTheme="minorHAnsi" w:hAnsiTheme="minorHAnsi" w:cs="Courier New"/>
          <w:sz w:val="22"/>
          <w:szCs w:val="22"/>
        </w:rPr>
        <w:t>-a difficult thing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which few of us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achieved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motives of most of them can have been nothing higher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leads vulgar people of all ranks and countries to buzz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distinguished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utterly regardless of delicacy or considerateness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want to see the notoriety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matter what it costs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received them patiently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Mark touchingly tells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moved with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saw in their rude crowding round Him the token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lack of guides and 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seemed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merely a mob</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intrusive sight-seers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like a huddled mass of </w:t>
      </w:r>
      <w:proofErr w:type="spellStart"/>
      <w:r w:rsidRPr="000610DB">
        <w:rPr>
          <w:rFonts w:asciiTheme="minorHAnsi" w:hAnsiTheme="minorHAnsi" w:cs="Courier New"/>
          <w:sz w:val="22"/>
          <w:szCs w:val="22"/>
        </w:rPr>
        <w:t>unshepherded</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sheep.</w:t>
      </w:r>
    </w:p>
    <w:p w14:paraId="1DFA29EB" w14:textId="77777777" w:rsidR="000610DB" w:rsidRPr="000610DB" w:rsidRDefault="000610DB" w:rsidP="00924AB5">
      <w:pPr>
        <w:pStyle w:val="PlainText"/>
        <w:rPr>
          <w:rFonts w:asciiTheme="minorHAnsi" w:hAnsiTheme="minorHAnsi" w:cs="Courier New"/>
          <w:sz w:val="22"/>
          <w:szCs w:val="22"/>
        </w:rPr>
      </w:pPr>
    </w:p>
    <w:p w14:paraId="60471DCE" w14:textId="56A893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heart felt more lovingly than ours because His eye saw 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eye saw deeper because His heart felt more lovingly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live nearer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enough in every man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 our pity and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 he may jostle and interfere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p>
    <w:p w14:paraId="4A97C43E" w14:textId="2126CB5A" w:rsidR="000610DB" w:rsidRPr="000610DB" w:rsidRDefault="000610DB" w:rsidP="00924AB5">
      <w:pPr>
        <w:pStyle w:val="PlainText"/>
        <w:rPr>
          <w:rFonts w:asciiTheme="minorHAnsi" w:hAnsiTheme="minorHAnsi" w:cs="Courier New"/>
          <w:sz w:val="22"/>
          <w:szCs w:val="22"/>
        </w:rPr>
      </w:pPr>
    </w:p>
    <w:p w14:paraId="234F5B01" w14:textId="792C7B07" w:rsidR="00924AB5"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short journey to Bethsaida would be in the early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 day of toil followed instead of the hoped-for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 expression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Them</w:t>
      </w:r>
      <w:proofErr w:type="gramEnd"/>
      <w:r w:rsidRPr="000610DB">
        <w:rPr>
          <w:rFonts w:asciiTheme="minorHAnsi" w:hAnsiTheme="minorHAnsi" w:cs="Courier New"/>
          <w:sz w:val="22"/>
          <w:szCs w:val="22"/>
        </w:rPr>
        <w:t xml:space="preserve"> that had need of healing He healed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simply them that were sick</w:t>
      </w:r>
      <w:r w:rsidR="00EE634B">
        <w:rPr>
          <w:rFonts w:asciiTheme="minorHAnsi" w:hAnsiTheme="minorHAnsi" w:cs="Courier New"/>
          <w:sz w:val="22"/>
          <w:szCs w:val="22"/>
        </w:rPr>
        <w:t>?</w:t>
      </w:r>
      <w:r w:rsidRPr="000610DB">
        <w:rPr>
          <w:rFonts w:asciiTheme="minorHAnsi" w:hAnsiTheme="minorHAnsi" w:cs="Courier New"/>
          <w:sz w:val="22"/>
          <w:szCs w:val="22"/>
        </w:rPr>
        <w:t xml:space="preserve"> Probably to bring out the thought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misery made unfailing appeal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for Him to see need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supply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swift compassion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all-sufficient power 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conditions of receiving His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 wrapped up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Coming to the miracle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throw the narrative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parts--the preliminaries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abundant overplus.</w:t>
      </w:r>
    </w:p>
    <w:p w14:paraId="3A78B9A6" w14:textId="77777777" w:rsidR="0071288F" w:rsidRPr="000610DB" w:rsidRDefault="0071288F" w:rsidP="00924AB5">
      <w:pPr>
        <w:pStyle w:val="PlainText"/>
        <w:rPr>
          <w:rFonts w:asciiTheme="minorHAnsi" w:hAnsiTheme="minorHAnsi" w:cs="Courier New"/>
          <w:sz w:val="22"/>
          <w:szCs w:val="22"/>
        </w:rPr>
      </w:pPr>
    </w:p>
    <w:p w14:paraId="7C2721CF" w14:textId="4476E3C1" w:rsidR="000610DB" w:rsidRPr="000610DB" w:rsidRDefault="00924AB5" w:rsidP="00924AB5">
      <w:pPr>
        <w:pStyle w:val="PlainText"/>
        <w:rPr>
          <w:rFonts w:asciiTheme="minorHAnsi" w:hAnsiTheme="minorHAnsi" w:cs="Courier New"/>
          <w:sz w:val="22"/>
          <w:szCs w:val="22"/>
        </w:rPr>
      </w:pPr>
      <w:r w:rsidRPr="0071288F">
        <w:rPr>
          <w:rFonts w:asciiTheme="minorHAnsi" w:hAnsiTheme="minorHAnsi" w:cs="Courier New"/>
          <w:b/>
          <w:bCs/>
          <w:sz w:val="22"/>
          <w:szCs w:val="22"/>
        </w:rPr>
        <w:t>I</w:t>
      </w:r>
      <w:r w:rsidR="000D6B18" w:rsidRPr="0071288F">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leads up to the miracle by forcing home on the minds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the extent of the need and the utter inadequacy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resources to meet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calling on them and the crowd for an 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obedience which must have seemed to many of them ludicrous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shows us that He had begun to prepare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moment of meeting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question to Philip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had been simmering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minds all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they leisurely watched Him toiling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word and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they come with their solution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suggestion was a very sensible one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not to be blamed for not anticipating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 as the way out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However</w:t>
      </w:r>
      <w:proofErr w:type="gramEnd"/>
      <w:r w:rsidRPr="000610DB">
        <w:rPr>
          <w:rFonts w:asciiTheme="minorHAnsi" w:hAnsiTheme="minorHAnsi" w:cs="Courier New"/>
          <w:sz w:val="22"/>
          <w:szCs w:val="22"/>
        </w:rPr>
        <w:t xml:space="preserve"> many miracles they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never seem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expected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has been thought to be unnatural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surely it is true to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moved in a confusing mixture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miraculous and the natural which baffled calculation as to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element would rule at any given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faith was feeble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rebuked them for their slowness to learn the lesson of this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 and its twin feeding of the four thousand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our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brothers in their failure to grasp the full meaning of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 His power.</w:t>
      </w:r>
    </w:p>
    <w:p w14:paraId="75740E83" w14:textId="77777777" w:rsidR="000610DB" w:rsidRPr="000610DB" w:rsidRDefault="000610DB" w:rsidP="00924AB5">
      <w:pPr>
        <w:pStyle w:val="PlainText"/>
        <w:rPr>
          <w:rFonts w:asciiTheme="minorHAnsi" w:hAnsiTheme="minorHAnsi" w:cs="Courier New"/>
          <w:sz w:val="22"/>
          <w:szCs w:val="22"/>
        </w:rPr>
      </w:pPr>
    </w:p>
    <w:p w14:paraId="3662EFCF" w14:textId="570957D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strange suggestion that the disciples should feed the crowd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appeared to them absurd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meant to bring out the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of the smallness of their supply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Therein lie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Commands are given and apparent duties laid on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we may find out how impotent we are to do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can never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duty to do what we cannot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often our duty to attempt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tasks to which we are conspicuously inadequate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confidence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who gives them has laid them on us to drive us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find sufficiency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best preparation of His servants for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 in the world is the discovery that their own stores are small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 have learned that it is their task to feed 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have said We have no more than such and such scanty resources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prepared to be the distributors of His all-sufficient supply.</w:t>
      </w:r>
    </w:p>
    <w:p w14:paraId="5C3B43FB" w14:textId="77777777" w:rsidR="000610DB" w:rsidRPr="000610DB" w:rsidRDefault="000610DB" w:rsidP="00924AB5">
      <w:pPr>
        <w:pStyle w:val="PlainText"/>
        <w:rPr>
          <w:rFonts w:asciiTheme="minorHAnsi" w:hAnsiTheme="minorHAnsi" w:cs="Courier New"/>
          <w:sz w:val="22"/>
          <w:szCs w:val="22"/>
        </w:rPr>
      </w:pPr>
    </w:p>
    <w:p w14:paraId="0C96A5C1" w14:textId="304CFA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a strange scene that must have been as the hundred groups of fifty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arranged themselves on the green grass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setting sunlight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waiting for a meal of which there were no signs! It took a good deal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to seat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faith for the crowd to sit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expectant they would be! How they would wonder what was to be done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next! How some of them would laugh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sneer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watch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event!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to put ourselves in the attitude to receive gifts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which sense sees no sign; and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obedience to Christ's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 down expecting Him to find the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be disappointed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table be spread in the 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neither storehouse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nor kitchen be in sight.</w:t>
      </w:r>
    </w:p>
    <w:p w14:paraId="2DAC2AE2" w14:textId="77777777" w:rsidR="000610DB" w:rsidRPr="000610DB" w:rsidRDefault="000610DB" w:rsidP="00924AB5">
      <w:pPr>
        <w:pStyle w:val="PlainText"/>
        <w:rPr>
          <w:rFonts w:asciiTheme="minorHAnsi" w:hAnsiTheme="minorHAnsi" w:cs="Courier New"/>
          <w:sz w:val="22"/>
          <w:szCs w:val="22"/>
        </w:rPr>
      </w:pPr>
    </w:p>
    <w:p w14:paraId="0A619085" w14:textId="74861946" w:rsidR="000610DB" w:rsidRPr="000610DB" w:rsidRDefault="00924AB5" w:rsidP="00924AB5">
      <w:pPr>
        <w:pStyle w:val="PlainText"/>
        <w:rPr>
          <w:rFonts w:asciiTheme="minorHAnsi" w:hAnsiTheme="minorHAnsi" w:cs="Courier New"/>
          <w:sz w:val="22"/>
          <w:szCs w:val="22"/>
        </w:rPr>
      </w:pPr>
      <w:r w:rsidRPr="0071288F">
        <w:rPr>
          <w:rFonts w:asciiTheme="minorHAnsi" w:hAnsiTheme="minorHAnsi" w:cs="Courier New"/>
          <w:b/>
          <w:bCs/>
          <w:sz w:val="22"/>
          <w:szCs w:val="22"/>
        </w:rPr>
        <w:t>II</w:t>
      </w:r>
      <w:r w:rsidR="000D6B18" w:rsidRPr="0071288F">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miracle itself has some singular features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that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draught of fishes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called forth by the cry of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need which it met one beyond the reach of ordinary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certainly one of the miracles most plainly meant to strike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popular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enthusiasm excited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foreseen by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did He evoke enthusiasm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mean to gratify? For the very purpose of bringing the carnal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expectations of the crowd to a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might be 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conclusively disappointed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miracle and its sequel sifted and 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 many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meant to do so.</w:t>
      </w:r>
    </w:p>
    <w:p w14:paraId="1B329D71" w14:textId="77777777" w:rsidR="000610DB" w:rsidRPr="000610DB" w:rsidRDefault="000610DB" w:rsidP="00924AB5">
      <w:pPr>
        <w:pStyle w:val="PlainText"/>
        <w:rPr>
          <w:rFonts w:asciiTheme="minorHAnsi" w:hAnsiTheme="minorHAnsi" w:cs="Courier New"/>
          <w:sz w:val="22"/>
          <w:szCs w:val="22"/>
        </w:rPr>
      </w:pPr>
    </w:p>
    <w:p w14:paraId="5BF1E2A8" w14:textId="08B36B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All the accounts tell of Christ's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and Mark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what He 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the best supplement is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 that He blessed the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He blesses is blessed;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are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communicate the blessing which they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at which the miraculous multiplication of the food came in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left undetermined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perhaps the difference in the tenses of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verbs</w:t>
      </w:r>
      <w:proofErr w:type="gramEnd"/>
      <w:r w:rsidRPr="000610DB">
        <w:rPr>
          <w:rFonts w:asciiTheme="minorHAnsi" w:hAnsiTheme="minorHAnsi" w:cs="Courier New"/>
          <w:sz w:val="22"/>
          <w:szCs w:val="22"/>
        </w:rPr>
        <w:t xml:space="preserve"> hints at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brake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in the tense which describes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single act; gave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in that which describes a continuous repeated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pieces grew under His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disciples always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hands full when they came back with their own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wherever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miraculous element appeared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creative power was exercised by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none the less was it creative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there was the substratum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loaves and fishes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 much stress has been laid on their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and some commentators have spoken as if without them the miracle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not have been wrought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surely the distinction between pure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creation and multiplication of a thing already existing vanishes when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loaf is multiplied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 as to feed a thousand men.</w:t>
      </w:r>
    </w:p>
    <w:p w14:paraId="42782AC7" w14:textId="77777777" w:rsidR="000610DB" w:rsidRPr="000610DB" w:rsidRDefault="000610DB" w:rsidP="00924AB5">
      <w:pPr>
        <w:pStyle w:val="PlainText"/>
        <w:rPr>
          <w:rFonts w:asciiTheme="minorHAnsi" w:hAnsiTheme="minorHAnsi" w:cs="Courier New"/>
          <w:sz w:val="22"/>
          <w:szCs w:val="22"/>
        </w:rPr>
      </w:pPr>
    </w:p>
    <w:p w14:paraId="6991248A" w14:textId="65E2980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symbolical aspect of the miracle is set forth in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discourse which follows it in 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the Bread of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came down from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Bread is broken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He the food of the world;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not only to eat His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drink His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Nor can we lose sight of the symbol of His </w:t>
      </w:r>
      <w:proofErr w:type="gramStart"/>
      <w:r w:rsidRPr="000610DB">
        <w:rPr>
          <w:rFonts w:asciiTheme="minorHAnsi" w:hAnsiTheme="minorHAnsi" w:cs="Courier New"/>
          <w:sz w:val="22"/>
          <w:szCs w:val="22"/>
        </w:rPr>
        <w:t>servants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the distributors of the heaven-sent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will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their poor stores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acknowledgment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insufficiency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turn them into inexhaustible supplies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will find that there is that </w:t>
      </w:r>
      <w:proofErr w:type="spellStart"/>
      <w:r w:rsidRPr="000610DB">
        <w:rPr>
          <w:rFonts w:asciiTheme="minorHAnsi" w:hAnsiTheme="minorHAnsi" w:cs="Courier New"/>
          <w:sz w:val="22"/>
          <w:szCs w:val="22"/>
        </w:rPr>
        <w:t>scattereth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yet </w:t>
      </w:r>
      <w:proofErr w:type="spellStart"/>
      <w:r w:rsidRPr="000610DB">
        <w:rPr>
          <w:rFonts w:asciiTheme="minorHAnsi" w:hAnsiTheme="minorHAnsi" w:cs="Courier New"/>
          <w:sz w:val="22"/>
          <w:szCs w:val="22"/>
        </w:rPr>
        <w:t>increaseth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blesses is always enough.</w:t>
      </w:r>
    </w:p>
    <w:p w14:paraId="38E13EF0" w14:textId="77777777" w:rsidR="000610DB" w:rsidRPr="000610DB" w:rsidRDefault="000610DB" w:rsidP="00924AB5">
      <w:pPr>
        <w:pStyle w:val="PlainText"/>
        <w:rPr>
          <w:rFonts w:asciiTheme="minorHAnsi" w:hAnsiTheme="minorHAnsi" w:cs="Courier New"/>
          <w:sz w:val="22"/>
          <w:szCs w:val="22"/>
        </w:rPr>
      </w:pPr>
    </w:p>
    <w:p w14:paraId="0033B65A" w14:textId="7FD4D36A" w:rsidR="000610DB" w:rsidRPr="000610DB" w:rsidRDefault="00924AB5" w:rsidP="00924AB5">
      <w:pPr>
        <w:pStyle w:val="PlainText"/>
        <w:rPr>
          <w:rFonts w:asciiTheme="minorHAnsi" w:hAnsiTheme="minorHAnsi" w:cs="Courier New"/>
          <w:sz w:val="22"/>
          <w:szCs w:val="22"/>
        </w:rPr>
      </w:pPr>
      <w:r w:rsidRPr="0071288F">
        <w:rPr>
          <w:rFonts w:asciiTheme="minorHAnsi" w:hAnsiTheme="minorHAnsi" w:cs="Courier New"/>
          <w:b/>
          <w:bCs/>
          <w:sz w:val="22"/>
          <w:szCs w:val="22"/>
        </w:rPr>
        <w:t>III</w:t>
      </w:r>
      <w:r w:rsidR="000D6B18" w:rsidRPr="0071288F">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abundance left over is 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Twelve baskets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travellers carried their belongings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filled; that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Apostle who had helped to feed the hungry had a basketful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off for future wants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broken pieces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were not crumbs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littered the grass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portions that came from Christ's hands.</w:t>
      </w:r>
    </w:p>
    <w:p w14:paraId="56ADC375" w14:textId="77777777" w:rsidR="000610DB" w:rsidRPr="000610DB" w:rsidRDefault="000610DB" w:rsidP="00924AB5">
      <w:pPr>
        <w:pStyle w:val="PlainText"/>
        <w:rPr>
          <w:rFonts w:asciiTheme="minorHAnsi" w:hAnsiTheme="minorHAnsi" w:cs="Courier New"/>
          <w:sz w:val="22"/>
          <w:szCs w:val="22"/>
        </w:rPr>
      </w:pPr>
    </w:p>
    <w:p w14:paraId="5AE7439B" w14:textId="66918B6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His provision is more than enough for a hungry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share it out among their fellows have their own possession of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increased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surer way to receive the full sweetness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 of the Gospel than to carry it to some hungry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baskets teach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 Christ's gift of Himself as the Bread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there is ever more than at any given moment we can appropriate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Christian's spiritual experiences have ever an element of infinity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them; and we feel that if we were able to take in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more for us to 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 food cloys and does not satisfy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leaves us starving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satisfies and does not cloy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always </w:t>
      </w:r>
      <w:proofErr w:type="gramStart"/>
      <w:r w:rsidRPr="000610DB">
        <w:rPr>
          <w:rFonts w:asciiTheme="minorHAnsi" w:hAnsiTheme="minorHAnsi" w:cs="Courier New"/>
          <w:sz w:val="22"/>
          <w:szCs w:val="22"/>
        </w:rPr>
        <w:t>remaining</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to be enjoyed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boundless stores which neither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eternity will age nor a universe feeding on them consume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 capacity of partaking of Christ grows with what it feeds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alone is safe in believing that To-morrow shall be as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much more abundant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36F9530" w14:textId="63303179" w:rsidR="00E20C9F" w:rsidRPr="00E20C9F" w:rsidRDefault="00E20C9F" w:rsidP="00924AB5">
      <w:pPr>
        <w:pStyle w:val="PlainText"/>
        <w:rPr>
          <w:rFonts w:asciiTheme="minorHAnsi" w:hAnsiTheme="minorHAnsi" w:cs="Courier New"/>
          <w:b/>
          <w:sz w:val="22"/>
          <w:szCs w:val="22"/>
        </w:rPr>
      </w:pPr>
    </w:p>
    <w:p w14:paraId="751971E4" w14:textId="77777777" w:rsidR="00E20C9F" w:rsidRPr="00E20C9F" w:rsidRDefault="00E20C9F" w:rsidP="00924AB5">
      <w:pPr>
        <w:pStyle w:val="PlainText"/>
        <w:rPr>
          <w:rFonts w:asciiTheme="minorHAnsi" w:hAnsiTheme="minorHAnsi" w:cs="Courier New"/>
          <w:b/>
          <w:sz w:val="22"/>
          <w:szCs w:val="22"/>
        </w:rPr>
      </w:pPr>
    </w:p>
    <w:p w14:paraId="6C332539" w14:textId="77777777" w:rsidR="00E20C9F" w:rsidRPr="00E20C9F" w:rsidRDefault="00E20C9F" w:rsidP="00924AB5">
      <w:pPr>
        <w:pStyle w:val="PlainText"/>
        <w:rPr>
          <w:rFonts w:asciiTheme="minorHAnsi" w:hAnsiTheme="minorHAnsi" w:cs="Courier New"/>
          <w:b/>
          <w:sz w:val="22"/>
          <w:szCs w:val="22"/>
        </w:rPr>
      </w:pPr>
    </w:p>
    <w:p w14:paraId="0127DD0B" w14:textId="200C43C6" w:rsidR="00E20C9F" w:rsidRDefault="00E20C9F" w:rsidP="00924AB5">
      <w:pPr>
        <w:pStyle w:val="PlainText"/>
        <w:rPr>
          <w:rFonts w:asciiTheme="minorHAnsi" w:hAnsiTheme="minorHAnsi" w:cs="Courier New"/>
          <w:b/>
          <w:sz w:val="22"/>
          <w:szCs w:val="22"/>
        </w:rPr>
      </w:pPr>
    </w:p>
    <w:p w14:paraId="371AB26B" w14:textId="163B7B08" w:rsidR="0071288F" w:rsidRDefault="0071288F" w:rsidP="00924AB5">
      <w:pPr>
        <w:pStyle w:val="PlainText"/>
        <w:rPr>
          <w:rFonts w:asciiTheme="minorHAnsi" w:hAnsiTheme="minorHAnsi" w:cs="Courier New"/>
          <w:b/>
          <w:sz w:val="22"/>
          <w:szCs w:val="22"/>
        </w:rPr>
      </w:pPr>
    </w:p>
    <w:p w14:paraId="02EB9250" w14:textId="2258C794" w:rsidR="0071288F" w:rsidRDefault="0071288F" w:rsidP="00924AB5">
      <w:pPr>
        <w:pStyle w:val="PlainText"/>
        <w:rPr>
          <w:rFonts w:asciiTheme="minorHAnsi" w:hAnsiTheme="minorHAnsi" w:cs="Courier New"/>
          <w:b/>
          <w:sz w:val="22"/>
          <w:szCs w:val="22"/>
        </w:rPr>
      </w:pPr>
    </w:p>
    <w:sectPr w:rsidR="0071288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83A7D"/>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3</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2021-12-05T11:16:00Z</dcterms:modified>
</cp:coreProperties>
</file>