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6A8B8E" w14:textId="77777777" w:rsidR="008F3626" w:rsidRPr="00B22470" w:rsidRDefault="008F3626" w:rsidP="008F3626">
      <w:pPr>
        <w:rPr>
          <w:b/>
          <w:sz w:val="24"/>
        </w:rPr>
      </w:pPr>
      <w:r>
        <w:rPr>
          <w:b/>
          <w:sz w:val="24"/>
        </w:rPr>
        <w:t>THE EXPOSITION OF HOLY SCRIPTURE BY ALEXANDER MACLAREN</w:t>
      </w:r>
    </w:p>
    <w:p w14:paraId="2478A898" w14:textId="43DDEC99" w:rsidR="008F3626" w:rsidRPr="00B22470" w:rsidRDefault="008F3626" w:rsidP="008F3626">
      <w:pPr>
        <w:rPr>
          <w:b/>
          <w:sz w:val="32"/>
          <w:u w:val="single"/>
        </w:rPr>
      </w:pPr>
      <w:r>
        <w:rPr>
          <w:b/>
          <w:sz w:val="32"/>
          <w:u w:val="single"/>
        </w:rPr>
        <w:t>MARK-0</w:t>
      </w:r>
      <w:r w:rsidR="006722FB">
        <w:rPr>
          <w:b/>
          <w:sz w:val="32"/>
          <w:u w:val="single"/>
        </w:rPr>
        <w:t>1</w:t>
      </w:r>
      <w:r w:rsidR="00EE634B">
        <w:rPr>
          <w:b/>
          <w:sz w:val="32"/>
          <w:u w:val="single"/>
        </w:rPr>
        <w:t>2</w:t>
      </w:r>
      <w:r w:rsidR="000D6B18" w:rsidRPr="000D6B18">
        <w:rPr>
          <w:sz w:val="32"/>
          <w:u w:val="single"/>
        </w:rPr>
        <w:t xml:space="preserve">. </w:t>
      </w:r>
      <w:r w:rsidR="00EE634B">
        <w:rPr>
          <w:b/>
          <w:sz w:val="32"/>
          <w:u w:val="single"/>
        </w:rPr>
        <w:t>AMBASSADORS FOR CHRIST</w:t>
      </w:r>
      <w:r w:rsidRPr="00E30BFB">
        <w:rPr>
          <w:b/>
          <w:sz w:val="32"/>
          <w:u w:val="single"/>
        </w:rPr>
        <w:t xml:space="preserve"> </w:t>
      </w:r>
      <w:r>
        <w:rPr>
          <w:b/>
          <w:sz w:val="32"/>
          <w:u w:val="single"/>
        </w:rPr>
        <w:t>by ALEXANDER MACLAREN</w:t>
      </w:r>
    </w:p>
    <w:p w14:paraId="43E8992C" w14:textId="4F90F579" w:rsidR="008F3626" w:rsidRPr="005736A5" w:rsidRDefault="008F3626" w:rsidP="008F3626">
      <w:pPr>
        <w:spacing w:line="240" w:lineRule="auto"/>
        <w:ind w:left="720"/>
        <w:rPr>
          <w:rFonts w:cstheme="minorHAnsi"/>
          <w:i/>
          <w:sz w:val="24"/>
          <w:szCs w:val="24"/>
          <w:lang w:val="en-US"/>
        </w:rPr>
      </w:pPr>
      <w:r w:rsidRPr="005736A5">
        <w:rPr>
          <w:rFonts w:cstheme="minorHAnsi"/>
          <w:i/>
          <w:sz w:val="24"/>
          <w:szCs w:val="24"/>
          <w:lang w:val="en-US"/>
        </w:rPr>
        <w:t>"</w:t>
      </w:r>
      <w:r w:rsidR="00EE634B">
        <w:rPr>
          <w:rFonts w:cstheme="minorHAnsi"/>
          <w:i/>
          <w:sz w:val="24"/>
          <w:szCs w:val="24"/>
          <w:lang w:val="en-US"/>
        </w:rPr>
        <w:t>6.</w:t>
      </w:r>
      <w:r w:rsidRPr="00A64C74">
        <w:t xml:space="preserve"> </w:t>
      </w:r>
      <w:r w:rsidR="00EE634B" w:rsidRPr="00EE634B">
        <w:rPr>
          <w:rFonts w:cstheme="minorHAnsi"/>
          <w:i/>
          <w:sz w:val="24"/>
          <w:szCs w:val="24"/>
          <w:lang w:val="en-US"/>
        </w:rPr>
        <w:t xml:space="preserve">And the Pharisees went forth, and straightway took counsel with the </w:t>
      </w:r>
      <w:proofErr w:type="spellStart"/>
      <w:r w:rsidR="00EE634B" w:rsidRPr="00EE634B">
        <w:rPr>
          <w:rFonts w:cstheme="minorHAnsi"/>
          <w:i/>
          <w:sz w:val="24"/>
          <w:szCs w:val="24"/>
          <w:lang w:val="en-US"/>
        </w:rPr>
        <w:t>Herodlans</w:t>
      </w:r>
      <w:proofErr w:type="spellEnd"/>
      <w:r w:rsidR="00EE634B" w:rsidRPr="00EE634B">
        <w:rPr>
          <w:rFonts w:cstheme="minorHAnsi"/>
          <w:i/>
          <w:sz w:val="24"/>
          <w:szCs w:val="24"/>
          <w:lang w:val="en-US"/>
        </w:rPr>
        <w:t xml:space="preserve"> against Him, how they might destroy Him. 7. But Jesus withdrew Himself with His disciples to the sea: and a great multitude from Galilee followed Him, and from Judea 8. And from Jerusalem, and from </w:t>
      </w:r>
      <w:proofErr w:type="spellStart"/>
      <w:r w:rsidR="00EE634B" w:rsidRPr="00EE634B">
        <w:rPr>
          <w:rFonts w:cstheme="minorHAnsi"/>
          <w:i/>
          <w:sz w:val="24"/>
          <w:szCs w:val="24"/>
          <w:lang w:val="en-US"/>
        </w:rPr>
        <w:t>Idumaea</w:t>
      </w:r>
      <w:proofErr w:type="spellEnd"/>
      <w:r w:rsidR="00EE634B" w:rsidRPr="00EE634B">
        <w:rPr>
          <w:rFonts w:cstheme="minorHAnsi"/>
          <w:i/>
          <w:sz w:val="24"/>
          <w:szCs w:val="24"/>
          <w:lang w:val="en-US"/>
        </w:rPr>
        <w:t xml:space="preserve"> beyond Jordan; and they about </w:t>
      </w:r>
      <w:proofErr w:type="spellStart"/>
      <w:r w:rsidR="00EE634B" w:rsidRPr="00EE634B">
        <w:rPr>
          <w:rFonts w:cstheme="minorHAnsi"/>
          <w:i/>
          <w:sz w:val="24"/>
          <w:szCs w:val="24"/>
          <w:lang w:val="en-US"/>
        </w:rPr>
        <w:t>Tyre</w:t>
      </w:r>
      <w:proofErr w:type="spellEnd"/>
      <w:r w:rsidR="00EE634B" w:rsidRPr="00EE634B">
        <w:rPr>
          <w:rFonts w:cstheme="minorHAnsi"/>
          <w:i/>
          <w:sz w:val="24"/>
          <w:szCs w:val="24"/>
          <w:lang w:val="en-US"/>
        </w:rPr>
        <w:t xml:space="preserve"> and Sidon, a great multitude, when they had heard what great things He did, came unto Him. 9. And He </w:t>
      </w:r>
      <w:proofErr w:type="spellStart"/>
      <w:r w:rsidR="00EE634B" w:rsidRPr="00EE634B">
        <w:rPr>
          <w:rFonts w:cstheme="minorHAnsi"/>
          <w:i/>
          <w:sz w:val="24"/>
          <w:szCs w:val="24"/>
          <w:lang w:val="en-US"/>
        </w:rPr>
        <w:t>spake</w:t>
      </w:r>
      <w:proofErr w:type="spellEnd"/>
      <w:r w:rsidR="00EE634B" w:rsidRPr="00EE634B">
        <w:rPr>
          <w:rFonts w:cstheme="minorHAnsi"/>
          <w:i/>
          <w:sz w:val="24"/>
          <w:szCs w:val="24"/>
          <w:lang w:val="en-US"/>
        </w:rPr>
        <w:t xml:space="preserve"> to His disciples, that a small ship should wait on Him because of the multitude, lest they should throng Him. 10. For he had healed many; insomuch that they pressed upon Him for to touch Him, as many as had plagues. 11. And unclean spirits, when they saw Him, fell down before Him, and cried, saying, Thou art the Son of God. 12. And He straitly charged them that they should not make Him known. 13. And He </w:t>
      </w:r>
      <w:proofErr w:type="spellStart"/>
      <w:r w:rsidR="00EE634B" w:rsidRPr="00EE634B">
        <w:rPr>
          <w:rFonts w:cstheme="minorHAnsi"/>
          <w:i/>
          <w:sz w:val="24"/>
          <w:szCs w:val="24"/>
          <w:lang w:val="en-US"/>
        </w:rPr>
        <w:t>goeth</w:t>
      </w:r>
      <w:proofErr w:type="spellEnd"/>
      <w:r w:rsidR="00EE634B" w:rsidRPr="00EE634B">
        <w:rPr>
          <w:rFonts w:cstheme="minorHAnsi"/>
          <w:i/>
          <w:sz w:val="24"/>
          <w:szCs w:val="24"/>
          <w:lang w:val="en-US"/>
        </w:rPr>
        <w:t xml:space="preserve"> up into a mountain, and calleth unto Him whom He would: and they came unto Him. 14. And He ordained twelve, that they should be with Him, and that He might send them forth to preach, 15. And to have power to heal sicknesses, and to cast out devils: 16. And Simon He surnamed Peter; 17. And James the son of Zebedee, and John the brother of James; and He surnamed them Boanerges, which is, The sons of thunder: 18. And Andrew, and Philip, and Bartholomew, and Matthew, and Thomas, and James the son of Alph</w:t>
      </w:r>
      <w:r w:rsidR="00EE634B">
        <w:rPr>
          <w:rFonts w:cstheme="minorHAnsi"/>
          <w:i/>
          <w:sz w:val="24"/>
          <w:szCs w:val="24"/>
          <w:lang w:val="en-US"/>
        </w:rPr>
        <w:t>ae</w:t>
      </w:r>
      <w:r w:rsidR="00EE634B" w:rsidRPr="00EE634B">
        <w:rPr>
          <w:rFonts w:cstheme="minorHAnsi"/>
          <w:i/>
          <w:sz w:val="24"/>
          <w:szCs w:val="24"/>
          <w:lang w:val="en-US"/>
        </w:rPr>
        <w:t>us Thadd</w:t>
      </w:r>
      <w:r w:rsidR="00EE634B">
        <w:rPr>
          <w:rFonts w:cstheme="minorHAnsi"/>
          <w:i/>
          <w:sz w:val="24"/>
          <w:szCs w:val="24"/>
          <w:lang w:val="en-US"/>
        </w:rPr>
        <w:t>ae</w:t>
      </w:r>
      <w:r w:rsidR="00EE634B" w:rsidRPr="00EE634B">
        <w:rPr>
          <w:rFonts w:cstheme="minorHAnsi"/>
          <w:i/>
          <w:sz w:val="24"/>
          <w:szCs w:val="24"/>
          <w:lang w:val="en-US"/>
        </w:rPr>
        <w:t>us Simon the Canaanite, 19. And Judas Iscariot, which also betrayed Him: and they went into an house</w:t>
      </w:r>
      <w:r w:rsidRPr="00D74C05">
        <w:rPr>
          <w:rFonts w:cstheme="minorHAnsi"/>
          <w:i/>
          <w:sz w:val="24"/>
          <w:szCs w:val="24"/>
          <w:lang w:val="en-US"/>
        </w:rPr>
        <w:t>.</w:t>
      </w:r>
      <w:r w:rsidRPr="005736A5">
        <w:rPr>
          <w:rFonts w:cstheme="minorHAnsi"/>
          <w:i/>
          <w:sz w:val="24"/>
          <w:szCs w:val="24"/>
          <w:lang w:val="en-US"/>
        </w:rPr>
        <w:t>"</w:t>
      </w:r>
    </w:p>
    <w:p w14:paraId="4D49118A" w14:textId="36E37875" w:rsidR="008F3626" w:rsidRDefault="008F3626" w:rsidP="008F3626">
      <w:pPr>
        <w:spacing w:line="240" w:lineRule="auto"/>
        <w:ind w:left="720"/>
        <w:jc w:val="right"/>
        <w:rPr>
          <w:rFonts w:cstheme="minorHAnsi"/>
          <w:i/>
          <w:sz w:val="24"/>
          <w:szCs w:val="24"/>
          <w:lang w:val="en-US"/>
        </w:rPr>
      </w:pPr>
      <w:r>
        <w:rPr>
          <w:rFonts w:cstheme="minorHAnsi"/>
          <w:i/>
          <w:sz w:val="24"/>
          <w:szCs w:val="24"/>
          <w:lang w:val="en-US"/>
        </w:rPr>
        <w:t xml:space="preserve">Mark </w:t>
      </w:r>
      <w:r w:rsidR="00EE634B">
        <w:rPr>
          <w:rFonts w:cstheme="minorHAnsi"/>
          <w:i/>
          <w:sz w:val="24"/>
          <w:szCs w:val="24"/>
          <w:lang w:val="en-US"/>
        </w:rPr>
        <w:t>3</w:t>
      </w:r>
      <w:r>
        <w:rPr>
          <w:rFonts w:cstheme="minorHAnsi"/>
          <w:i/>
          <w:sz w:val="24"/>
          <w:szCs w:val="24"/>
          <w:lang w:val="en-US"/>
        </w:rPr>
        <w:t>:</w:t>
      </w:r>
      <w:r w:rsidR="00EE634B">
        <w:rPr>
          <w:rFonts w:cstheme="minorHAnsi"/>
          <w:i/>
          <w:sz w:val="24"/>
          <w:szCs w:val="24"/>
          <w:lang w:val="en-US"/>
        </w:rPr>
        <w:t>6-19</w:t>
      </w:r>
    </w:p>
    <w:p w14:paraId="22AECA39" w14:textId="74D9B93C" w:rsidR="000610DB" w:rsidRPr="000610DB" w:rsidRDefault="000610DB" w:rsidP="00924AB5">
      <w:pPr>
        <w:pStyle w:val="PlainText"/>
        <w:rPr>
          <w:rFonts w:asciiTheme="minorHAnsi" w:hAnsiTheme="minorHAnsi" w:cs="Courier New"/>
          <w:sz w:val="22"/>
          <w:szCs w:val="22"/>
        </w:rPr>
      </w:pPr>
    </w:p>
    <w:p w14:paraId="7413853C" w14:textId="24197C78"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A common object of hatred cements antagonists into strange alliance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Hawks and kites join in assailing a dove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Pharisees and Herod's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partisans were antipodes; the latter must have parted with all their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patriotism and much of their religion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both parties were ready 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sink their differences in order to get rid of Jesus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whom they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instinctively felt to threaten destruction to them both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Such alliances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of mutually repellent partisans against Christ's cause are not out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date yet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Extremes join forces against what stands in the middle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between them.</w:t>
      </w:r>
    </w:p>
    <w:p w14:paraId="449E0336" w14:textId="77777777" w:rsidR="000610DB" w:rsidRPr="000610DB" w:rsidRDefault="000610DB" w:rsidP="00924AB5">
      <w:pPr>
        <w:pStyle w:val="PlainText"/>
        <w:rPr>
          <w:rFonts w:asciiTheme="minorHAnsi" w:hAnsiTheme="minorHAnsi" w:cs="Courier New"/>
          <w:sz w:val="22"/>
          <w:szCs w:val="22"/>
        </w:rPr>
      </w:pPr>
    </w:p>
    <w:p w14:paraId="2BEB4915" w14:textId="40492FAB"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Jesus withdrew from the danger which was preparing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not from selfish</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desire to preserve life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because His hour</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was not yet come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Discretion is sometimes the better part of valour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To avoid peril 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right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to fly from duty is not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There are times when Luther's Here I</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stand; I can do nothing else; God help me! Amen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must be our motto;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and there are times when the persecuted in one city are bound to flee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to another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We shall best learn to distinguish between these times by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keeping close to Jesus.</w:t>
      </w:r>
    </w:p>
    <w:p w14:paraId="6E9589AB" w14:textId="77777777" w:rsidR="000610DB" w:rsidRPr="000610DB" w:rsidRDefault="000610DB" w:rsidP="00924AB5">
      <w:pPr>
        <w:pStyle w:val="PlainText"/>
        <w:rPr>
          <w:rFonts w:asciiTheme="minorHAnsi" w:hAnsiTheme="minorHAnsi" w:cs="Courier New"/>
          <w:sz w:val="22"/>
          <w:szCs w:val="22"/>
        </w:rPr>
      </w:pPr>
    </w:p>
    <w:p w14:paraId="7C5F6EE3" w14:textId="456BFABB"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But side by side with official hatred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in some measure the cause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was a surging rush of popular enthusiasm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Pharisees took offence at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Christ's breaches of law in his Sabbath miracles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crowd gaped at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wonders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grasped at the possibility of cures for their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afflicted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Neither party in the least saw below the surface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Mark</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describes two multitudes</w:t>
      </w:r>
      <w:r w:rsidR="005C6DD4">
        <w:rPr>
          <w:rFonts w:asciiTheme="minorHAnsi" w:hAnsiTheme="minorHAnsi" w:cs="Courier New"/>
          <w:sz w:val="22"/>
          <w:szCs w:val="22"/>
        </w:rPr>
        <w:t>-</w:t>
      </w:r>
      <w:r w:rsidRPr="000610DB">
        <w:rPr>
          <w:rFonts w:asciiTheme="minorHAnsi" w:hAnsiTheme="minorHAnsi" w:cs="Courier New"/>
          <w:sz w:val="22"/>
          <w:szCs w:val="22"/>
        </w:rPr>
        <w:t>-one made up of Galileans who</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accurately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says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followed Him</w:t>
      </w:r>
      <w:r w:rsidR="005C6DD4">
        <w:rPr>
          <w:rFonts w:asciiTheme="minorHAnsi" w:hAnsiTheme="minorHAnsi" w:cs="Courier New"/>
          <w:sz w:val="22"/>
          <w:szCs w:val="22"/>
        </w:rPr>
        <w:t>;</w:t>
      </w:r>
      <w:r w:rsidRPr="000610DB">
        <w:rPr>
          <w:rFonts w:asciiTheme="minorHAnsi" w:hAnsiTheme="minorHAnsi" w:cs="Courier New"/>
          <w:sz w:val="22"/>
          <w:szCs w:val="22"/>
        </w:rPr>
        <w:t xml:space="preserve"> while the other came to Him</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from further afield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Note the geographical order in the list: the southern country of Judea</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 capital; then the trans-</w:t>
      </w:r>
      <w:proofErr w:type="spellStart"/>
      <w:r w:rsidRPr="000610DB">
        <w:rPr>
          <w:rFonts w:asciiTheme="minorHAnsi" w:hAnsiTheme="minorHAnsi" w:cs="Courier New"/>
          <w:sz w:val="22"/>
          <w:szCs w:val="22"/>
        </w:rPr>
        <w:t>Jordanic</w:t>
      </w:r>
      <w:proofErr w:type="spellEnd"/>
      <w:r w:rsidRPr="000610DB">
        <w:rPr>
          <w:rFonts w:asciiTheme="minorHAnsi" w:hAnsiTheme="minorHAnsi" w:cs="Courier New"/>
          <w:sz w:val="22"/>
          <w:szCs w:val="22"/>
        </w:rPr>
        <w:t xml:space="preserve"> territories beginning with</w:t>
      </w:r>
      <w:r w:rsidR="000610DB" w:rsidRPr="000610DB">
        <w:rPr>
          <w:rFonts w:asciiTheme="minorHAnsi" w:hAnsiTheme="minorHAnsi" w:cs="Courier New"/>
          <w:sz w:val="22"/>
          <w:szCs w:val="22"/>
        </w:rPr>
        <w:t xml:space="preserve"> </w:t>
      </w:r>
      <w:proofErr w:type="spellStart"/>
      <w:r w:rsidRPr="000610DB">
        <w:rPr>
          <w:rFonts w:asciiTheme="minorHAnsi" w:hAnsiTheme="minorHAnsi" w:cs="Courier New"/>
          <w:sz w:val="22"/>
          <w:szCs w:val="22"/>
        </w:rPr>
        <w:t>Idumea</w:t>
      </w:r>
      <w:proofErr w:type="spellEnd"/>
      <w:r w:rsidRPr="000610DB">
        <w:rPr>
          <w:rFonts w:asciiTheme="minorHAnsi" w:hAnsiTheme="minorHAnsi" w:cs="Courier New"/>
          <w:sz w:val="22"/>
          <w:szCs w:val="22"/>
        </w:rPr>
        <w:t xml:space="preserve"> in the south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and coming northward to </w:t>
      </w:r>
      <w:proofErr w:type="spellStart"/>
      <w:r w:rsidRPr="000610DB">
        <w:rPr>
          <w:rFonts w:asciiTheme="minorHAnsi" w:hAnsiTheme="minorHAnsi" w:cs="Courier New"/>
          <w:sz w:val="22"/>
          <w:szCs w:val="22"/>
        </w:rPr>
        <w:t>Perea</w:t>
      </w:r>
      <w:proofErr w:type="spellEnd"/>
      <w:r w:rsidRPr="000610DB">
        <w:rPr>
          <w:rFonts w:asciiTheme="minorHAnsi" w:hAnsiTheme="minorHAnsi" w:cs="Courier New"/>
          <w:sz w:val="22"/>
          <w:szCs w:val="22"/>
        </w:rPr>
        <w:t>; and then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north-west bordering lands of Tyre and Sidon</w:t>
      </w:r>
      <w:r w:rsidR="000D6B18" w:rsidRPr="000D6B18">
        <w:rPr>
          <w:rFonts w:asciiTheme="minorHAnsi" w:hAnsiTheme="minorHAnsi" w:cs="Courier New"/>
          <w:sz w:val="22"/>
          <w:szCs w:val="22"/>
        </w:rPr>
        <w:t xml:space="preserve">. </w:t>
      </w:r>
      <w:proofErr w:type="gramStart"/>
      <w:r w:rsidRPr="000610DB">
        <w:rPr>
          <w:rFonts w:asciiTheme="minorHAnsi" w:hAnsiTheme="minorHAnsi" w:cs="Courier New"/>
          <w:sz w:val="22"/>
          <w:szCs w:val="22"/>
        </w:rPr>
        <w:t>Thus</w:t>
      </w:r>
      <w:proofErr w:type="gramEnd"/>
      <w:r w:rsidRPr="000610DB">
        <w:rPr>
          <w:rFonts w:asciiTheme="minorHAnsi" w:hAnsiTheme="minorHAnsi" w:cs="Courier New"/>
          <w:sz w:val="22"/>
          <w:szCs w:val="22"/>
        </w:rPr>
        <w:t xml:space="preserve"> three parts of a</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circle round Galilee as centre are described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Observe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also</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how turbid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and impure the full stream of popular enthusiasm was.</w:t>
      </w:r>
    </w:p>
    <w:p w14:paraId="7CF79430" w14:textId="77777777" w:rsidR="000610DB" w:rsidRPr="000610DB" w:rsidRDefault="000610DB" w:rsidP="00924AB5">
      <w:pPr>
        <w:pStyle w:val="PlainText"/>
        <w:rPr>
          <w:rFonts w:asciiTheme="minorHAnsi" w:hAnsiTheme="minorHAnsi" w:cs="Courier New"/>
          <w:sz w:val="22"/>
          <w:szCs w:val="22"/>
        </w:rPr>
      </w:pPr>
    </w:p>
    <w:p w14:paraId="742DE682" w14:textId="57433113"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Christ's gracious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searching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illuminating words had no attraction for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multitude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great things He did</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drew them with idle curiosity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or desire for bodily healing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Still more impure was the motive which</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lastRenderedPageBreak/>
        <w:t>impelled the evil spirits</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to approach Him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drawn by a strange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fascination to gaze on Him whom they knew to be their conqueror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hated as the Son of God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Terror and malice drove them to His presence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wrung from them acknowledgment of His supremacy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What </w:t>
      </w:r>
      <w:proofErr w:type="spellStart"/>
      <w:r w:rsidRPr="000610DB">
        <w:rPr>
          <w:rFonts w:asciiTheme="minorHAnsi" w:hAnsiTheme="minorHAnsi" w:cs="Courier New"/>
          <w:sz w:val="22"/>
          <w:szCs w:val="22"/>
        </w:rPr>
        <w:t>intenser</w:t>
      </w:r>
      <w:proofErr w:type="spellEnd"/>
      <w:r w:rsidRPr="000610DB">
        <w:rPr>
          <w:rFonts w:asciiTheme="minorHAnsi" w:hAnsiTheme="minorHAnsi" w:cs="Courier New"/>
          <w:sz w:val="22"/>
          <w:szCs w:val="22"/>
        </w:rPr>
        <w:t xml:space="preserve"> pain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can any hell have than the clear recognition of Christ's character 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power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coupled with fiercely obstinate and utterly vain rebellion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against Him? Note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further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our Lord's recoil from the tumult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had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retired before cunning plotters; He withdrew from gaping admirers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did not know what they were crowding to</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nor cared for His best gifts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was no fastidious shrinking from low natures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nor any selfish wish</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for repose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that made Him take refuge in the fisherman's little boat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His action teaches us a lesson that the best Christian work 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hindered rather than helped by the popularity</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which dazzles many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is often mistaken for success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Christ's motive for seeking to check</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rather than to stimulate such impure admiration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was that it would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 xml:space="preserve">certainly increase the </w:t>
      </w:r>
      <w:proofErr w:type="gramStart"/>
      <w:r w:rsidRPr="000610DB">
        <w:rPr>
          <w:rFonts w:asciiTheme="minorHAnsi" w:hAnsiTheme="minorHAnsi" w:cs="Courier New"/>
          <w:sz w:val="22"/>
          <w:szCs w:val="22"/>
        </w:rPr>
        <w:t>rulers</w:t>
      </w:r>
      <w:proofErr w:type="gramEnd"/>
      <w:r w:rsidR="00EE634B">
        <w:rPr>
          <w:rFonts w:asciiTheme="minorHAnsi" w:hAnsiTheme="minorHAnsi" w:cs="Courier New"/>
          <w:sz w:val="22"/>
          <w:szCs w:val="22"/>
        </w:rPr>
        <w:t xml:space="preserve"> </w:t>
      </w:r>
      <w:r w:rsidRPr="000610DB">
        <w:rPr>
          <w:rFonts w:asciiTheme="minorHAnsi" w:hAnsiTheme="minorHAnsi" w:cs="Courier New"/>
          <w:sz w:val="22"/>
          <w:szCs w:val="22"/>
        </w:rPr>
        <w:t>antagonism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might even excite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attention of the Roman authorities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who had to keep a very sharp</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outlook for agitations among their turbulent subjects</w:t>
      </w:r>
      <w:r w:rsidR="000D6B18" w:rsidRPr="000D6B18">
        <w:rPr>
          <w:rFonts w:asciiTheme="minorHAnsi" w:hAnsiTheme="minorHAnsi" w:cs="Courier New"/>
          <w:sz w:val="22"/>
          <w:szCs w:val="22"/>
        </w:rPr>
        <w:t xml:space="preserve">. </w:t>
      </w:r>
      <w:proofErr w:type="gramStart"/>
      <w:r w:rsidRPr="000610DB">
        <w:rPr>
          <w:rFonts w:asciiTheme="minorHAnsi" w:hAnsiTheme="minorHAnsi" w:cs="Courier New"/>
          <w:sz w:val="22"/>
          <w:szCs w:val="22"/>
        </w:rPr>
        <w:t>Therefore</w:t>
      </w:r>
      <w:proofErr w:type="gramEnd"/>
      <w:r w:rsidRPr="000610DB">
        <w:rPr>
          <w:rFonts w:asciiTheme="minorHAnsi" w:hAnsiTheme="minorHAnsi" w:cs="Courier New"/>
          <w:sz w:val="22"/>
          <w:szCs w:val="22"/>
        </w:rPr>
        <w:t xml:space="preserve"> Christ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first took to the boat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then withdrew into the hills above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lake.</w:t>
      </w:r>
    </w:p>
    <w:p w14:paraId="52C95B8A" w14:textId="77777777" w:rsidR="000610DB" w:rsidRPr="000610DB" w:rsidRDefault="000610DB" w:rsidP="00924AB5">
      <w:pPr>
        <w:pStyle w:val="PlainText"/>
        <w:rPr>
          <w:rFonts w:asciiTheme="minorHAnsi" w:hAnsiTheme="minorHAnsi" w:cs="Courier New"/>
          <w:sz w:val="22"/>
          <w:szCs w:val="22"/>
        </w:rPr>
      </w:pPr>
    </w:p>
    <w:p w14:paraId="1FF106BC" w14:textId="3257B990"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In that seclusion He summoned to Him a small nucleus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it would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appear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by individual selection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These would be such of the multitude</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as He had discerned to be humble souls who yearned for deliverance from</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worse than outward diseases or bondage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who therefore waited for a</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Messiah who was more than a physician or a patriot warrior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 personal</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call and a personal yielding make true disciples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Happy we if our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 xml:space="preserve">history can be summed up </w:t>
      </w:r>
      <w:proofErr w:type="gramStart"/>
      <w:r w:rsidRPr="000610DB">
        <w:rPr>
          <w:rFonts w:asciiTheme="minorHAnsi" w:hAnsiTheme="minorHAnsi" w:cs="Courier New"/>
          <w:sz w:val="22"/>
          <w:szCs w:val="22"/>
        </w:rPr>
        <w:t>in</w:t>
      </w:r>
      <w:proofErr w:type="gramEnd"/>
      <w:r w:rsidRPr="000610DB">
        <w:rPr>
          <w:rFonts w:asciiTheme="minorHAnsi" w:hAnsiTheme="minorHAnsi" w:cs="Courier New"/>
          <w:sz w:val="22"/>
          <w:szCs w:val="22"/>
        </w:rPr>
        <w:t xml:space="preserve"> He called them unto Him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they came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there was an election within the chosen circle.</w:t>
      </w:r>
    </w:p>
    <w:p w14:paraId="58D1003C" w14:textId="77777777" w:rsidR="000610DB" w:rsidRPr="000610DB" w:rsidRDefault="000610DB" w:rsidP="00924AB5">
      <w:pPr>
        <w:pStyle w:val="PlainText"/>
        <w:rPr>
          <w:rFonts w:asciiTheme="minorHAnsi" w:hAnsiTheme="minorHAnsi" w:cs="Courier New"/>
          <w:sz w:val="22"/>
          <w:szCs w:val="22"/>
        </w:rPr>
      </w:pPr>
    </w:p>
    <w:p w14:paraId="7C9C175C" w14:textId="5B9DF75D"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The choice of the Twelve marks an epoch in the development of Christ's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work</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was occasioned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at this point of time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by both the currents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which we find running so strong at this point in it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Precisely because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Pharisaic hatred was becoming so threatening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popular enthusiasm</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was opening opportunities which He singly could not utilise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felt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His need both for companions and for messengers</w:t>
      </w:r>
      <w:r w:rsidR="000D6B18" w:rsidRPr="000D6B18">
        <w:rPr>
          <w:rFonts w:asciiTheme="minorHAnsi" w:hAnsiTheme="minorHAnsi" w:cs="Courier New"/>
          <w:sz w:val="22"/>
          <w:szCs w:val="22"/>
        </w:rPr>
        <w:t xml:space="preserve">. </w:t>
      </w:r>
      <w:proofErr w:type="gramStart"/>
      <w:r w:rsidRPr="000610DB">
        <w:rPr>
          <w:rFonts w:asciiTheme="minorHAnsi" w:hAnsiTheme="minorHAnsi" w:cs="Courier New"/>
          <w:sz w:val="22"/>
          <w:szCs w:val="22"/>
        </w:rPr>
        <w:t>Therefore</w:t>
      </w:r>
      <w:proofErr w:type="gramEnd"/>
      <w:r w:rsidRPr="000610DB">
        <w:rPr>
          <w:rFonts w:asciiTheme="minorHAnsi" w:hAnsiTheme="minorHAnsi" w:cs="Courier New"/>
          <w:sz w:val="22"/>
          <w:szCs w:val="22"/>
        </w:rPr>
        <w:t xml:space="preserve"> 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surrounded Himself with that inner circle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did it then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appointment of the Apostles has been treated by some as a masterpiece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of organisation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 largely contributed to the progress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Christianity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by others as an endowment of the Twelve with</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supernatural powers which are transmitted on certain outward conditions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to their successors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thereby give effect to sacraments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are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legitimate channels for grace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if we take Mark's statement of their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function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our view will be much simpler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number of twelve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distinctly alludes to the tribes of Israel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implies that the new</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community is to be the true people of God.</w:t>
      </w:r>
    </w:p>
    <w:p w14:paraId="788D9E53" w14:textId="77777777" w:rsidR="000610DB" w:rsidRPr="000610DB" w:rsidRDefault="000610DB" w:rsidP="00924AB5">
      <w:pPr>
        <w:pStyle w:val="PlainText"/>
        <w:rPr>
          <w:rFonts w:asciiTheme="minorHAnsi" w:hAnsiTheme="minorHAnsi" w:cs="Courier New"/>
          <w:sz w:val="22"/>
          <w:szCs w:val="22"/>
        </w:rPr>
      </w:pPr>
    </w:p>
    <w:p w14:paraId="0B39260D" w14:textId="44EB3973"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The Apostles were chosen for two ends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of which the former was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preparatory to the latter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latter was the more important 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permanent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hence gave the office its name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They were to be with</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Christ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we may fairly suppose that He wished that companionship</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for His own sake as well as for theirs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 doubt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primary purpose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was their training for their being sent forth to preach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no doubt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also</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lonely Christ craved for companions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was strengthened 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soothed by even the imperfect sympathy and unintelligent love of these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humble adherents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Who can fail to hear tones which reveal how much 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hungered for companions in His grateful acknowledgment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Ye are they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which have continued with Me in My temptations</w:t>
      </w:r>
      <w:r w:rsidR="00EE634B">
        <w:rPr>
          <w:rFonts w:asciiTheme="minorHAnsi" w:hAnsiTheme="minorHAnsi" w:cs="Courier New"/>
          <w:sz w:val="22"/>
          <w:szCs w:val="22"/>
        </w:rPr>
        <w:t>?</w:t>
      </w:r>
      <w:r w:rsidRPr="000610DB">
        <w:rPr>
          <w:rFonts w:asciiTheme="minorHAnsi" w:hAnsiTheme="minorHAnsi" w:cs="Courier New"/>
          <w:sz w:val="22"/>
          <w:szCs w:val="22"/>
        </w:rPr>
        <w:t xml:space="preserve"> It still remains true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that we must be with Christ</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much and long before we can go forth as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His messengers.</w:t>
      </w:r>
    </w:p>
    <w:p w14:paraId="5D9730BE" w14:textId="77777777" w:rsidR="000610DB" w:rsidRPr="000610DB" w:rsidRDefault="000610DB" w:rsidP="00924AB5">
      <w:pPr>
        <w:pStyle w:val="PlainText"/>
        <w:rPr>
          <w:rFonts w:asciiTheme="minorHAnsi" w:hAnsiTheme="minorHAnsi" w:cs="Courier New"/>
          <w:sz w:val="22"/>
          <w:szCs w:val="22"/>
        </w:rPr>
      </w:pPr>
    </w:p>
    <w:p w14:paraId="2A757D7E" w14:textId="7F5D4B52"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Note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too</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that the miracle-working power comes last as least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important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Peter had understood his office better than some of his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alleged successors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when he made its qualification to be having been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with Jesus during His life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its office to be that of being</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 xml:space="preserve">witnesses of His resurrection (Acts </w:t>
      </w:r>
      <w:proofErr w:type="spellStart"/>
      <w:r w:rsidRPr="000610DB">
        <w:rPr>
          <w:rFonts w:asciiTheme="minorHAnsi" w:hAnsiTheme="minorHAnsi" w:cs="Courier New"/>
          <w:sz w:val="22"/>
          <w:szCs w:val="22"/>
        </w:rPr>
        <w:t>i</w:t>
      </w:r>
      <w:proofErr w:type="spellEnd"/>
      <w:r w:rsidRPr="000610DB">
        <w:rPr>
          <w:rFonts w:asciiTheme="minorHAnsi" w:hAnsiTheme="minorHAnsi" w:cs="Courier New"/>
          <w:sz w:val="22"/>
          <w:szCs w:val="22"/>
        </w:rPr>
        <w:t>.).</w:t>
      </w:r>
    </w:p>
    <w:p w14:paraId="0FB82642" w14:textId="77777777" w:rsidR="000610DB" w:rsidRPr="000610DB" w:rsidRDefault="000610DB" w:rsidP="00924AB5">
      <w:pPr>
        <w:pStyle w:val="PlainText"/>
        <w:rPr>
          <w:rFonts w:asciiTheme="minorHAnsi" w:hAnsiTheme="minorHAnsi" w:cs="Courier New"/>
          <w:sz w:val="22"/>
          <w:szCs w:val="22"/>
        </w:rPr>
      </w:pPr>
    </w:p>
    <w:p w14:paraId="785C0A29" w14:textId="48C773E8"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The list of the Apostles presents many interesting points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at which we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can only glance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If compared with the lists in the other Gospels and in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Acts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brings out clearly the division into three groups of four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persons each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order in which the four are named varies within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 xml:space="preserve">limits of each group; but none </w:t>
      </w:r>
      <w:r w:rsidRPr="000610DB">
        <w:rPr>
          <w:rFonts w:asciiTheme="minorHAnsi" w:hAnsiTheme="minorHAnsi" w:cs="Courier New"/>
          <w:sz w:val="22"/>
          <w:szCs w:val="22"/>
        </w:rPr>
        <w:lastRenderedPageBreak/>
        <w:t>of the first four are ever in the lists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degraded to the second or third group</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none of these are ever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promoted beyond their own class</w:t>
      </w:r>
      <w:r w:rsidR="000D6B18" w:rsidRPr="000D6B18">
        <w:rPr>
          <w:rFonts w:asciiTheme="minorHAnsi" w:hAnsiTheme="minorHAnsi" w:cs="Courier New"/>
          <w:sz w:val="22"/>
          <w:szCs w:val="22"/>
        </w:rPr>
        <w:t xml:space="preserve">. </w:t>
      </w:r>
      <w:proofErr w:type="gramStart"/>
      <w:r w:rsidRPr="000610DB">
        <w:rPr>
          <w:rFonts w:asciiTheme="minorHAnsi" w:hAnsiTheme="minorHAnsi" w:cs="Courier New"/>
          <w:sz w:val="22"/>
          <w:szCs w:val="22"/>
        </w:rPr>
        <w:t>So</w:t>
      </w:r>
      <w:proofErr w:type="gramEnd"/>
      <w:r w:rsidRPr="000610DB">
        <w:rPr>
          <w:rFonts w:asciiTheme="minorHAnsi" w:hAnsiTheme="minorHAnsi" w:cs="Courier New"/>
          <w:sz w:val="22"/>
          <w:szCs w:val="22"/>
        </w:rPr>
        <w:t xml:space="preserve"> there were apparently degrees among</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Twelve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depending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 doubt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on spiritual receptivity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each man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being as close to the Lord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gifted with as much of the sunshine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His love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he was fit for.</w:t>
      </w:r>
    </w:p>
    <w:p w14:paraId="0037F036" w14:textId="77777777" w:rsidR="000610DB" w:rsidRPr="000610DB" w:rsidRDefault="000610DB" w:rsidP="00924AB5">
      <w:pPr>
        <w:pStyle w:val="PlainText"/>
        <w:rPr>
          <w:rFonts w:asciiTheme="minorHAnsi" w:hAnsiTheme="minorHAnsi" w:cs="Courier New"/>
          <w:sz w:val="22"/>
          <w:szCs w:val="22"/>
        </w:rPr>
      </w:pPr>
    </w:p>
    <w:p w14:paraId="7DFEBA5B" w14:textId="3D9B9495"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Further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their places in relation to each other vary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first four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are always first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Peter is always at their head; but in Matthew 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Luke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pairs of brothers are kept together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while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Mark</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Andrew</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is parted from his brother Simon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put last of the first four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place indicates the closer relation of the other three to Jesus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 xml:space="preserve">which several instances will occur to </w:t>
      </w:r>
      <w:proofErr w:type="spellStart"/>
      <w:r w:rsidRPr="000610DB">
        <w:rPr>
          <w:rFonts w:asciiTheme="minorHAnsi" w:hAnsiTheme="minorHAnsi" w:cs="Courier New"/>
          <w:sz w:val="22"/>
          <w:szCs w:val="22"/>
        </w:rPr>
        <w:t>every one</w:t>
      </w:r>
      <w:proofErr w:type="spellEnd"/>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Mark puts James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before John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his list evidently reflects the memory of the original</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superiority of James as probably the elder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There was a time when John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was known as James's brother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the time came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Acts shows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when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John took precedence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was closely linked with Peter as the two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leaders</w:t>
      </w:r>
      <w:r w:rsidR="000D6B18" w:rsidRPr="000D6B18">
        <w:rPr>
          <w:rFonts w:asciiTheme="minorHAnsi" w:hAnsiTheme="minorHAnsi" w:cs="Courier New"/>
          <w:sz w:val="22"/>
          <w:szCs w:val="22"/>
        </w:rPr>
        <w:t xml:space="preserve">. </w:t>
      </w:r>
      <w:proofErr w:type="gramStart"/>
      <w:r w:rsidRPr="000610DB">
        <w:rPr>
          <w:rFonts w:asciiTheme="minorHAnsi" w:hAnsiTheme="minorHAnsi" w:cs="Courier New"/>
          <w:sz w:val="22"/>
          <w:szCs w:val="22"/>
        </w:rPr>
        <w:t>So</w:t>
      </w:r>
      <w:proofErr w:type="gramEnd"/>
      <w:r w:rsidRPr="000610DB">
        <w:rPr>
          <w:rFonts w:asciiTheme="minorHAnsi" w:hAnsiTheme="minorHAnsi" w:cs="Courier New"/>
          <w:sz w:val="22"/>
          <w:szCs w:val="22"/>
        </w:rPr>
        <w:t xml:space="preserve"> the ties of kindred may be loosened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new bonds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fellowship created by similarity of relation to Jesus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His kingdom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elder may fall behind the younger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Rank in it depends on likeness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to the king.</w:t>
      </w:r>
    </w:p>
    <w:p w14:paraId="616E7230" w14:textId="77777777" w:rsidR="000610DB" w:rsidRPr="000610DB" w:rsidRDefault="000610DB" w:rsidP="00924AB5">
      <w:pPr>
        <w:pStyle w:val="PlainText"/>
        <w:rPr>
          <w:rFonts w:asciiTheme="minorHAnsi" w:hAnsiTheme="minorHAnsi" w:cs="Courier New"/>
          <w:sz w:val="22"/>
          <w:szCs w:val="22"/>
        </w:rPr>
      </w:pPr>
    </w:p>
    <w:p w14:paraId="304031D1" w14:textId="2B422AAE"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The surname of Boanerges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Sons of Thunder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given to the brothers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can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scarcely be supposed to commemorate a characteristic prior 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discipleship</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Christ does not perpetuate old faults in his </w:t>
      </w:r>
      <w:proofErr w:type="gramStart"/>
      <w:r w:rsidRPr="000610DB">
        <w:rPr>
          <w:rFonts w:asciiTheme="minorHAnsi" w:hAnsiTheme="minorHAnsi" w:cs="Courier New"/>
          <w:sz w:val="22"/>
          <w:szCs w:val="22"/>
        </w:rPr>
        <w:t>servants</w:t>
      </w:r>
      <w:proofErr w:type="gramEnd"/>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new names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must rather refer to excellences which were heightened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and hallowed in them by following Jesus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Probably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therefore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points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to a certain majesty of utterance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Do we not hear the boom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thunder-peals in the prologue to John's Gospel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perhaps the grandest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words ever written?</w:t>
      </w:r>
    </w:p>
    <w:p w14:paraId="3E82AC0B" w14:textId="77777777" w:rsidR="000610DB" w:rsidRPr="000610DB" w:rsidRDefault="000610DB" w:rsidP="00924AB5">
      <w:pPr>
        <w:pStyle w:val="PlainText"/>
        <w:rPr>
          <w:rFonts w:asciiTheme="minorHAnsi" w:hAnsiTheme="minorHAnsi" w:cs="Courier New"/>
          <w:sz w:val="22"/>
          <w:szCs w:val="22"/>
        </w:rPr>
      </w:pPr>
    </w:p>
    <w:p w14:paraId="29C3E30A" w14:textId="74F1A6F9"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In the second quartet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Bartholomew is probably Nathanael; and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if so</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his conjunction with Philip is an interesting coincidence with John </w:t>
      </w:r>
      <w:r w:rsidR="00EE634B">
        <w:rPr>
          <w:rFonts w:asciiTheme="minorHAnsi" w:hAnsiTheme="minorHAnsi" w:cs="Courier New"/>
          <w:sz w:val="22"/>
          <w:szCs w:val="22"/>
        </w:rPr>
        <w:t>1:</w:t>
      </w:r>
      <w:r w:rsidRPr="000610DB">
        <w:rPr>
          <w:rFonts w:asciiTheme="minorHAnsi" w:hAnsiTheme="minorHAnsi" w:cs="Courier New"/>
          <w:sz w:val="22"/>
          <w:szCs w:val="22"/>
        </w:rPr>
        <w:t>45</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 tells that Philip brought him to Jesus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All three Gospels put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two names together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if the two men had kept up their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association; but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Acts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Thomas takes precedence of Bartholomew</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if a closer spiritual relationship had by degrees sprung up between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Philip</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leader of the second group</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Thomas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 slackened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old bond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Note that these two</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who are coupled in Acts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are two of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 xml:space="preserve">interlocutors in the final discourses in the upper room (John </w:t>
      </w:r>
      <w:r w:rsidR="00EE634B">
        <w:rPr>
          <w:rFonts w:asciiTheme="minorHAnsi" w:hAnsiTheme="minorHAnsi" w:cs="Courier New"/>
          <w:sz w:val="22"/>
          <w:szCs w:val="22"/>
        </w:rPr>
        <w:t>14</w:t>
      </w:r>
      <w:r w:rsidRPr="000610DB">
        <w:rPr>
          <w:rFonts w:asciiTheme="minorHAnsi" w:hAnsiTheme="minorHAnsi" w:cs="Courier New"/>
          <w:sz w:val="22"/>
          <w:szCs w:val="22"/>
        </w:rPr>
        <w: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Mark</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like Luke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puts Matthew before Thomas; but Matthew puts himself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last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and adds his designation of </w:t>
      </w:r>
      <w:proofErr w:type="gramStart"/>
      <w:r w:rsidRPr="000610DB">
        <w:rPr>
          <w:rFonts w:asciiTheme="minorHAnsi" w:hAnsiTheme="minorHAnsi" w:cs="Courier New"/>
          <w:sz w:val="22"/>
          <w:szCs w:val="22"/>
        </w:rPr>
        <w:t>publican,</w:t>
      </w:r>
      <w:r w:rsidR="005C6DD4">
        <w:rPr>
          <w:rFonts w:asciiTheme="minorHAnsi" w:hAnsiTheme="minorHAnsi" w:cs="Courier New"/>
          <w:sz w:val="22"/>
          <w:szCs w:val="22"/>
        </w:rPr>
        <w:t>-</w:t>
      </w:r>
      <w:r w:rsidRPr="000610DB">
        <w:rPr>
          <w:rFonts w:asciiTheme="minorHAnsi" w:hAnsiTheme="minorHAnsi" w:cs="Courier New"/>
          <w:sz w:val="22"/>
          <w:szCs w:val="22"/>
        </w:rPr>
        <w:t>-</w:t>
      </w:r>
      <w:proofErr w:type="gramEnd"/>
      <w:r w:rsidRPr="000610DB">
        <w:rPr>
          <w:rFonts w:asciiTheme="minorHAnsi" w:hAnsiTheme="minorHAnsi" w:cs="Courier New"/>
          <w:sz w:val="22"/>
          <w:szCs w:val="22"/>
        </w:rPr>
        <w:t>a beautiful example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humility.</w:t>
      </w:r>
    </w:p>
    <w:p w14:paraId="291EBE40" w14:textId="77777777" w:rsidR="000610DB" w:rsidRPr="000610DB" w:rsidRDefault="000610DB" w:rsidP="00924AB5">
      <w:pPr>
        <w:pStyle w:val="PlainText"/>
        <w:rPr>
          <w:rFonts w:asciiTheme="minorHAnsi" w:hAnsiTheme="minorHAnsi" w:cs="Courier New"/>
          <w:sz w:val="22"/>
          <w:szCs w:val="22"/>
        </w:rPr>
      </w:pPr>
    </w:p>
    <w:p w14:paraId="5AE9AE61" w14:textId="47FE96F7"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The last group contains names which have given commentators trouble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am not called on to discuss the question of the identity of the James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who is one of its members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Thaddeus is by Luke called Judas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both in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his Gospel and in the Acts; and by Matthew</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according to one reading</w:t>
      </w:r>
      <w:r w:rsidR="000D6B18" w:rsidRPr="000D6B18">
        <w:rPr>
          <w:rFonts w:asciiTheme="minorHAnsi" w:hAnsiTheme="minorHAnsi" w:cs="Courier New"/>
          <w:sz w:val="22"/>
          <w:szCs w:val="22"/>
        </w:rPr>
        <w:t xml:space="preserve">, </w:t>
      </w:r>
      <w:proofErr w:type="spellStart"/>
      <w:r w:rsidRPr="000610DB">
        <w:rPr>
          <w:rFonts w:asciiTheme="minorHAnsi" w:hAnsiTheme="minorHAnsi" w:cs="Courier New"/>
          <w:sz w:val="22"/>
          <w:szCs w:val="22"/>
        </w:rPr>
        <w:t>Lebbaeus</w:t>
      </w:r>
      <w:proofErr w:type="spellEnd"/>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Both names are probably surnames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former being probably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derived from a word meaning breast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 latter from one signifying</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heart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They seem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therefore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to be nearly equivalent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may express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large-heartedness.</w:t>
      </w:r>
    </w:p>
    <w:p w14:paraId="26A108FD" w14:textId="77777777" w:rsidR="000610DB" w:rsidRPr="000610DB" w:rsidRDefault="000610DB" w:rsidP="00924AB5">
      <w:pPr>
        <w:pStyle w:val="PlainText"/>
        <w:rPr>
          <w:rFonts w:asciiTheme="minorHAnsi" w:hAnsiTheme="minorHAnsi" w:cs="Courier New"/>
          <w:sz w:val="22"/>
          <w:szCs w:val="22"/>
        </w:rPr>
      </w:pPr>
    </w:p>
    <w:p w14:paraId="51D39E79" w14:textId="737DFFB1"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Simon the Canaanite</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(Auth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Ver.) is properly the </w:t>
      </w:r>
      <w:proofErr w:type="spellStart"/>
      <w:r w:rsidRPr="000610DB">
        <w:rPr>
          <w:rFonts w:asciiTheme="minorHAnsi" w:hAnsiTheme="minorHAnsi" w:cs="Courier New"/>
          <w:sz w:val="22"/>
          <w:szCs w:val="22"/>
        </w:rPr>
        <w:t>Canan</w:t>
      </w:r>
      <w:r w:rsidR="00EE634B">
        <w:rPr>
          <w:rFonts w:asciiTheme="minorHAnsi" w:hAnsiTheme="minorHAnsi" w:cs="Courier New"/>
          <w:sz w:val="22"/>
          <w:szCs w:val="22"/>
        </w:rPr>
        <w:t>ae</w:t>
      </w:r>
      <w:r w:rsidRPr="000610DB">
        <w:rPr>
          <w:rFonts w:asciiTheme="minorHAnsi" w:hAnsiTheme="minorHAnsi" w:cs="Courier New"/>
          <w:sz w:val="22"/>
          <w:szCs w:val="22"/>
        </w:rPr>
        <w:t>n</w:t>
      </w:r>
      <w:proofErr w:type="spellEnd"/>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(Rev</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Ver.)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There was no alien in blood among the Twelve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name is a late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Aramaic word meaning zealot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Hence Luke translates it for Gentile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readers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He was one of the fanatical </w:t>
      </w:r>
      <w:proofErr w:type="gramStart"/>
      <w:r w:rsidRPr="000610DB">
        <w:rPr>
          <w:rFonts w:asciiTheme="minorHAnsi" w:hAnsiTheme="minorHAnsi" w:cs="Courier New"/>
          <w:sz w:val="22"/>
          <w:szCs w:val="22"/>
        </w:rPr>
        <w:t>sect</w:t>
      </w:r>
      <w:proofErr w:type="gramEnd"/>
      <w:r w:rsidRPr="000610DB">
        <w:rPr>
          <w:rFonts w:asciiTheme="minorHAnsi" w:hAnsiTheme="minorHAnsi" w:cs="Courier New"/>
          <w:sz w:val="22"/>
          <w:szCs w:val="22"/>
        </w:rPr>
        <w:t xml:space="preserve"> who would not have anything</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to do with Rome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who played such a terrible part in the final</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catastrophe of Israel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baser elements were purged out of his fiery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enthusiasm when he became Christ's man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hallowing and curbing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earthly passion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ennobling of enthusiasm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are achieved when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pure flame of love to Christ burns up their dross.</w:t>
      </w:r>
    </w:p>
    <w:p w14:paraId="74256EA2" w14:textId="77777777" w:rsidR="000610DB" w:rsidRPr="000610DB" w:rsidRDefault="000610DB" w:rsidP="00924AB5">
      <w:pPr>
        <w:pStyle w:val="PlainText"/>
        <w:rPr>
          <w:rFonts w:asciiTheme="minorHAnsi" w:hAnsiTheme="minorHAnsi" w:cs="Courier New"/>
          <w:sz w:val="22"/>
          <w:szCs w:val="22"/>
        </w:rPr>
      </w:pPr>
    </w:p>
    <w:p w14:paraId="3E735CA0" w14:textId="6191C4CD" w:rsidR="00E20C9F" w:rsidRPr="00E20C9F" w:rsidRDefault="00924AB5" w:rsidP="00924AB5">
      <w:pPr>
        <w:pStyle w:val="PlainText"/>
        <w:rPr>
          <w:rFonts w:asciiTheme="minorHAnsi" w:hAnsiTheme="minorHAnsi" w:cs="Courier New"/>
          <w:b/>
          <w:sz w:val="22"/>
          <w:szCs w:val="22"/>
        </w:rPr>
      </w:pPr>
      <w:r w:rsidRPr="000610DB">
        <w:rPr>
          <w:rFonts w:asciiTheme="minorHAnsi" w:hAnsiTheme="minorHAnsi" w:cs="Courier New"/>
          <w:sz w:val="22"/>
          <w:szCs w:val="22"/>
        </w:rPr>
        <w:t>Judas Iscariot closes the list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cold and venomous as a snake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Enthusiasm in him there was none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problem of his character is too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complex to be entered on here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we may lay to heart the warning</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that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if a man is not knit to Christ by heart's love and obedience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more he comes into contact with Jesus the more will he recoil from Him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till at last he is borne away by a passion of detestation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Christ 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either a sure foundation or a stone of stumbling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  </w:t>
      </w:r>
    </w:p>
    <w:p w14:paraId="36E8A24E" w14:textId="5B1242BF" w:rsidR="00E20C9F" w:rsidRPr="00E20C9F" w:rsidRDefault="00E20C9F" w:rsidP="00924AB5">
      <w:pPr>
        <w:pStyle w:val="PlainText"/>
        <w:rPr>
          <w:rFonts w:asciiTheme="minorHAnsi" w:hAnsiTheme="minorHAnsi" w:cs="Courier New"/>
          <w:b/>
          <w:sz w:val="22"/>
          <w:szCs w:val="22"/>
        </w:rPr>
      </w:pPr>
    </w:p>
    <w:p w14:paraId="6AB549B4" w14:textId="77777777" w:rsidR="00E20C9F" w:rsidRPr="00E20C9F" w:rsidRDefault="00E20C9F" w:rsidP="00924AB5">
      <w:pPr>
        <w:pStyle w:val="PlainText"/>
        <w:rPr>
          <w:rFonts w:asciiTheme="minorHAnsi" w:hAnsiTheme="minorHAnsi" w:cs="Courier New"/>
          <w:b/>
          <w:sz w:val="22"/>
          <w:szCs w:val="22"/>
        </w:rPr>
      </w:pPr>
    </w:p>
    <w:sectPr w:rsidR="00E20C9F" w:rsidRPr="00E20C9F" w:rsidSect="00997535">
      <w:pgSz w:w="11906" w:h="16838"/>
      <w:pgMar w:top="1440" w:right="1335" w:bottom="1440"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11E2D"/>
    <w:multiLevelType w:val="hybridMultilevel"/>
    <w:tmpl w:val="A0F20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995521"/>
    <w:multiLevelType w:val="hybridMultilevel"/>
    <w:tmpl w:val="11564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C075FE"/>
    <w:multiLevelType w:val="hybridMultilevel"/>
    <w:tmpl w:val="A1222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1749D7"/>
    <w:multiLevelType w:val="hybridMultilevel"/>
    <w:tmpl w:val="E078F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4C205A"/>
    <w:multiLevelType w:val="hybridMultilevel"/>
    <w:tmpl w:val="973A2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4A06F6"/>
    <w:multiLevelType w:val="hybridMultilevel"/>
    <w:tmpl w:val="769A5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DD5DA4"/>
    <w:multiLevelType w:val="hybridMultilevel"/>
    <w:tmpl w:val="A60488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19E6CB3"/>
    <w:multiLevelType w:val="hybridMultilevel"/>
    <w:tmpl w:val="CD1C3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F60EB1"/>
    <w:multiLevelType w:val="hybridMultilevel"/>
    <w:tmpl w:val="AB6AAF58"/>
    <w:lvl w:ilvl="0" w:tplc="A3DCA104">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F0E6E30"/>
    <w:multiLevelType w:val="hybridMultilevel"/>
    <w:tmpl w:val="F0C8C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871DB9"/>
    <w:multiLevelType w:val="hybridMultilevel"/>
    <w:tmpl w:val="DEA4C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893BFC"/>
    <w:multiLevelType w:val="hybridMultilevel"/>
    <w:tmpl w:val="F0EAC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C00467"/>
    <w:multiLevelType w:val="hybridMultilevel"/>
    <w:tmpl w:val="3DA08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75E27E9"/>
    <w:multiLevelType w:val="hybridMultilevel"/>
    <w:tmpl w:val="83F6F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84532FA"/>
    <w:multiLevelType w:val="hybridMultilevel"/>
    <w:tmpl w:val="5D5AB07E"/>
    <w:lvl w:ilvl="0" w:tplc="6BB8F6B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D42240F"/>
    <w:multiLevelType w:val="hybridMultilevel"/>
    <w:tmpl w:val="3D02F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F9255EC"/>
    <w:multiLevelType w:val="hybridMultilevel"/>
    <w:tmpl w:val="33A00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846091"/>
    <w:multiLevelType w:val="hybridMultilevel"/>
    <w:tmpl w:val="E79CE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3A70207"/>
    <w:multiLevelType w:val="hybridMultilevel"/>
    <w:tmpl w:val="0F4AE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4C711BB"/>
    <w:multiLevelType w:val="hybridMultilevel"/>
    <w:tmpl w:val="BAE22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753B35"/>
    <w:multiLevelType w:val="hybridMultilevel"/>
    <w:tmpl w:val="5F883980"/>
    <w:lvl w:ilvl="0" w:tplc="960E354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AFD66E3"/>
    <w:multiLevelType w:val="hybridMultilevel"/>
    <w:tmpl w:val="B31A8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5B2A88"/>
    <w:multiLevelType w:val="hybridMultilevel"/>
    <w:tmpl w:val="A7CA5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7B020DB"/>
    <w:multiLevelType w:val="hybridMultilevel"/>
    <w:tmpl w:val="13502294"/>
    <w:lvl w:ilvl="0" w:tplc="A27E45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8426F8D"/>
    <w:multiLevelType w:val="hybridMultilevel"/>
    <w:tmpl w:val="70585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E5C7E64"/>
    <w:multiLevelType w:val="hybridMultilevel"/>
    <w:tmpl w:val="3C4C8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2E22762"/>
    <w:multiLevelType w:val="hybridMultilevel"/>
    <w:tmpl w:val="1A22E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8B04572"/>
    <w:multiLevelType w:val="hybridMultilevel"/>
    <w:tmpl w:val="132CD802"/>
    <w:lvl w:ilvl="0" w:tplc="9B3264E4">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B5E0F03"/>
    <w:multiLevelType w:val="hybridMultilevel"/>
    <w:tmpl w:val="3B129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19"/>
  </w:num>
  <w:num w:numId="3">
    <w:abstractNumId w:val="24"/>
  </w:num>
  <w:num w:numId="4">
    <w:abstractNumId w:val="13"/>
  </w:num>
  <w:num w:numId="5">
    <w:abstractNumId w:val="26"/>
  </w:num>
  <w:num w:numId="6">
    <w:abstractNumId w:val="1"/>
  </w:num>
  <w:num w:numId="7">
    <w:abstractNumId w:val="6"/>
  </w:num>
  <w:num w:numId="8">
    <w:abstractNumId w:val="4"/>
  </w:num>
  <w:num w:numId="9">
    <w:abstractNumId w:val="2"/>
  </w:num>
  <w:num w:numId="10">
    <w:abstractNumId w:val="20"/>
  </w:num>
  <w:num w:numId="11">
    <w:abstractNumId w:val="7"/>
  </w:num>
  <w:num w:numId="12">
    <w:abstractNumId w:val="23"/>
  </w:num>
  <w:num w:numId="13">
    <w:abstractNumId w:val="0"/>
  </w:num>
  <w:num w:numId="14">
    <w:abstractNumId w:val="8"/>
  </w:num>
  <w:num w:numId="15">
    <w:abstractNumId w:val="18"/>
  </w:num>
  <w:num w:numId="16">
    <w:abstractNumId w:val="5"/>
  </w:num>
  <w:num w:numId="17">
    <w:abstractNumId w:val="21"/>
  </w:num>
  <w:num w:numId="18">
    <w:abstractNumId w:val="9"/>
  </w:num>
  <w:num w:numId="19">
    <w:abstractNumId w:val="27"/>
  </w:num>
  <w:num w:numId="20">
    <w:abstractNumId w:val="12"/>
  </w:num>
  <w:num w:numId="21">
    <w:abstractNumId w:val="15"/>
  </w:num>
  <w:num w:numId="22">
    <w:abstractNumId w:val="22"/>
  </w:num>
  <w:num w:numId="23">
    <w:abstractNumId w:val="14"/>
  </w:num>
  <w:num w:numId="24">
    <w:abstractNumId w:val="10"/>
  </w:num>
  <w:num w:numId="25">
    <w:abstractNumId w:val="28"/>
  </w:num>
  <w:num w:numId="26">
    <w:abstractNumId w:val="17"/>
  </w:num>
  <w:num w:numId="27">
    <w:abstractNumId w:val="11"/>
  </w:num>
  <w:num w:numId="28">
    <w:abstractNumId w:val="3"/>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AB5"/>
    <w:rsid w:val="00003713"/>
    <w:rsid w:val="000114D3"/>
    <w:rsid w:val="000327E7"/>
    <w:rsid w:val="0003493E"/>
    <w:rsid w:val="000379F5"/>
    <w:rsid w:val="00056D1E"/>
    <w:rsid w:val="000610DB"/>
    <w:rsid w:val="00094B0E"/>
    <w:rsid w:val="000B2867"/>
    <w:rsid w:val="000C4279"/>
    <w:rsid w:val="000D65C6"/>
    <w:rsid w:val="000D6B18"/>
    <w:rsid w:val="000E258C"/>
    <w:rsid w:val="000F6C28"/>
    <w:rsid w:val="00116A1E"/>
    <w:rsid w:val="00126573"/>
    <w:rsid w:val="00135C07"/>
    <w:rsid w:val="00145E22"/>
    <w:rsid w:val="00160513"/>
    <w:rsid w:val="00164CC5"/>
    <w:rsid w:val="00171658"/>
    <w:rsid w:val="001719AC"/>
    <w:rsid w:val="001A5153"/>
    <w:rsid w:val="00207148"/>
    <w:rsid w:val="002232F8"/>
    <w:rsid w:val="002325A2"/>
    <w:rsid w:val="002420DF"/>
    <w:rsid w:val="00283106"/>
    <w:rsid w:val="0029623B"/>
    <w:rsid w:val="002D15FE"/>
    <w:rsid w:val="002E33CF"/>
    <w:rsid w:val="002F2DF9"/>
    <w:rsid w:val="003016EC"/>
    <w:rsid w:val="00305D46"/>
    <w:rsid w:val="003108DA"/>
    <w:rsid w:val="00313FAD"/>
    <w:rsid w:val="00321861"/>
    <w:rsid w:val="003265DB"/>
    <w:rsid w:val="00332A46"/>
    <w:rsid w:val="00344551"/>
    <w:rsid w:val="00356E2D"/>
    <w:rsid w:val="00363A01"/>
    <w:rsid w:val="003C2B07"/>
    <w:rsid w:val="003D06BB"/>
    <w:rsid w:val="003D48FB"/>
    <w:rsid w:val="003D4A6F"/>
    <w:rsid w:val="003E1472"/>
    <w:rsid w:val="003E3C35"/>
    <w:rsid w:val="003E677E"/>
    <w:rsid w:val="004005CC"/>
    <w:rsid w:val="00430EA9"/>
    <w:rsid w:val="00435F0C"/>
    <w:rsid w:val="0043672A"/>
    <w:rsid w:val="00464878"/>
    <w:rsid w:val="004667F2"/>
    <w:rsid w:val="004722C9"/>
    <w:rsid w:val="00480835"/>
    <w:rsid w:val="004A3D4D"/>
    <w:rsid w:val="004A48F3"/>
    <w:rsid w:val="004B1B08"/>
    <w:rsid w:val="004C583C"/>
    <w:rsid w:val="004D14DD"/>
    <w:rsid w:val="004D64A5"/>
    <w:rsid w:val="004E73B4"/>
    <w:rsid w:val="004F3B89"/>
    <w:rsid w:val="004F6040"/>
    <w:rsid w:val="00521D8A"/>
    <w:rsid w:val="005453D0"/>
    <w:rsid w:val="0055098E"/>
    <w:rsid w:val="00583197"/>
    <w:rsid w:val="00584087"/>
    <w:rsid w:val="00585531"/>
    <w:rsid w:val="00587CCD"/>
    <w:rsid w:val="005954F3"/>
    <w:rsid w:val="005B4D48"/>
    <w:rsid w:val="005B4E8E"/>
    <w:rsid w:val="005C6DD4"/>
    <w:rsid w:val="00610CD8"/>
    <w:rsid w:val="006450B7"/>
    <w:rsid w:val="006722FB"/>
    <w:rsid w:val="006A7422"/>
    <w:rsid w:val="006B5F20"/>
    <w:rsid w:val="00705ED1"/>
    <w:rsid w:val="007112FD"/>
    <w:rsid w:val="0071259B"/>
    <w:rsid w:val="0071288F"/>
    <w:rsid w:val="00756A15"/>
    <w:rsid w:val="00771613"/>
    <w:rsid w:val="00771884"/>
    <w:rsid w:val="00781FAA"/>
    <w:rsid w:val="007D0FDB"/>
    <w:rsid w:val="007D18C4"/>
    <w:rsid w:val="00807E9A"/>
    <w:rsid w:val="00822DD8"/>
    <w:rsid w:val="00827655"/>
    <w:rsid w:val="00832228"/>
    <w:rsid w:val="008330C7"/>
    <w:rsid w:val="00844C79"/>
    <w:rsid w:val="00847F14"/>
    <w:rsid w:val="00851D9A"/>
    <w:rsid w:val="00863CB0"/>
    <w:rsid w:val="00882116"/>
    <w:rsid w:val="008962D7"/>
    <w:rsid w:val="00896A22"/>
    <w:rsid w:val="008A533E"/>
    <w:rsid w:val="008B7596"/>
    <w:rsid w:val="008E1510"/>
    <w:rsid w:val="008E1879"/>
    <w:rsid w:val="008E5BD7"/>
    <w:rsid w:val="008F3626"/>
    <w:rsid w:val="009107F0"/>
    <w:rsid w:val="0092253F"/>
    <w:rsid w:val="00924AB5"/>
    <w:rsid w:val="00930BAA"/>
    <w:rsid w:val="009530E0"/>
    <w:rsid w:val="00953B12"/>
    <w:rsid w:val="0097717F"/>
    <w:rsid w:val="009A6AED"/>
    <w:rsid w:val="009B5160"/>
    <w:rsid w:val="009B6F5E"/>
    <w:rsid w:val="009C1BC7"/>
    <w:rsid w:val="009D750A"/>
    <w:rsid w:val="009F1644"/>
    <w:rsid w:val="009F75EE"/>
    <w:rsid w:val="00A032E3"/>
    <w:rsid w:val="00A0578E"/>
    <w:rsid w:val="00A1364E"/>
    <w:rsid w:val="00A30B86"/>
    <w:rsid w:val="00A46A7A"/>
    <w:rsid w:val="00A54306"/>
    <w:rsid w:val="00A75481"/>
    <w:rsid w:val="00AA20AA"/>
    <w:rsid w:val="00AC78F4"/>
    <w:rsid w:val="00AD1AFE"/>
    <w:rsid w:val="00AD4818"/>
    <w:rsid w:val="00B0105E"/>
    <w:rsid w:val="00B02581"/>
    <w:rsid w:val="00B14913"/>
    <w:rsid w:val="00B518BA"/>
    <w:rsid w:val="00B57175"/>
    <w:rsid w:val="00BA042B"/>
    <w:rsid w:val="00BA5321"/>
    <w:rsid w:val="00BB6919"/>
    <w:rsid w:val="00BC1F17"/>
    <w:rsid w:val="00BD0FE8"/>
    <w:rsid w:val="00BE331D"/>
    <w:rsid w:val="00BE47C8"/>
    <w:rsid w:val="00BE6925"/>
    <w:rsid w:val="00BF1E69"/>
    <w:rsid w:val="00BF7EDA"/>
    <w:rsid w:val="00C10AC7"/>
    <w:rsid w:val="00C64278"/>
    <w:rsid w:val="00C6777A"/>
    <w:rsid w:val="00C70F61"/>
    <w:rsid w:val="00C80FD3"/>
    <w:rsid w:val="00CE3970"/>
    <w:rsid w:val="00D15D9D"/>
    <w:rsid w:val="00D328D4"/>
    <w:rsid w:val="00D607F8"/>
    <w:rsid w:val="00D61E08"/>
    <w:rsid w:val="00D6506F"/>
    <w:rsid w:val="00D7203C"/>
    <w:rsid w:val="00D74A43"/>
    <w:rsid w:val="00D85101"/>
    <w:rsid w:val="00D853BB"/>
    <w:rsid w:val="00D95D2D"/>
    <w:rsid w:val="00E01A49"/>
    <w:rsid w:val="00E17549"/>
    <w:rsid w:val="00E20C9F"/>
    <w:rsid w:val="00E34A20"/>
    <w:rsid w:val="00E51055"/>
    <w:rsid w:val="00E861B0"/>
    <w:rsid w:val="00E958AC"/>
    <w:rsid w:val="00EE634B"/>
    <w:rsid w:val="00EF669C"/>
    <w:rsid w:val="00F053D9"/>
    <w:rsid w:val="00F06112"/>
    <w:rsid w:val="00F0652D"/>
    <w:rsid w:val="00F26ED5"/>
    <w:rsid w:val="00F645AD"/>
    <w:rsid w:val="00F86497"/>
    <w:rsid w:val="00F86FCC"/>
    <w:rsid w:val="00F90891"/>
    <w:rsid w:val="00F95347"/>
    <w:rsid w:val="00FC69C5"/>
    <w:rsid w:val="00FF03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91754"/>
  <w15:chartTrackingRefBased/>
  <w15:docId w15:val="{09D15964-B54A-47CB-BF32-CB2E5B84E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65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997535"/>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997535"/>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63BDDB-4D9E-4CFD-93EE-966C9CA02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1677</TotalTime>
  <Pages>3</Pages>
  <Words>1822</Words>
  <Characters>10388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Verdon-Smith</dc:creator>
  <cp:keywords/>
  <dc:description/>
  <cp:lastModifiedBy>Jonathan Verdon-Smith</cp:lastModifiedBy>
  <cp:revision>67</cp:revision>
  <dcterms:created xsi:type="dcterms:W3CDTF">2021-11-13T12:18:00Z</dcterms:created>
  <dcterms:modified xsi:type="dcterms:W3CDTF">2021-12-05T08:30:00Z</dcterms:modified>
</cp:coreProperties>
</file>