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0800" w14:textId="77777777" w:rsidR="008F3626" w:rsidRPr="00B22470" w:rsidRDefault="008F3626" w:rsidP="008F3626">
      <w:pPr>
        <w:rPr>
          <w:b/>
          <w:sz w:val="24"/>
        </w:rPr>
      </w:pPr>
      <w:r>
        <w:rPr>
          <w:b/>
          <w:sz w:val="24"/>
        </w:rPr>
        <w:t>THE EXPOSITION OF HOLY SCRIPTURE BY ALEXANDER MACLAREN</w:t>
      </w:r>
    </w:p>
    <w:p w14:paraId="0465F325" w14:textId="3B4057E4" w:rsidR="008F3626" w:rsidRPr="00B22470" w:rsidRDefault="008F3626" w:rsidP="008F3626">
      <w:pPr>
        <w:rPr>
          <w:b/>
          <w:sz w:val="32"/>
          <w:u w:val="single"/>
        </w:rPr>
      </w:pPr>
      <w:r>
        <w:rPr>
          <w:b/>
          <w:sz w:val="32"/>
          <w:u w:val="single"/>
        </w:rPr>
        <w:t>MARK-0</w:t>
      </w:r>
      <w:r w:rsidR="006722FB">
        <w:rPr>
          <w:b/>
          <w:sz w:val="32"/>
          <w:u w:val="single"/>
        </w:rPr>
        <w:t>2</w:t>
      </w:r>
      <w:r>
        <w:rPr>
          <w:b/>
          <w:sz w:val="32"/>
          <w:u w:val="single"/>
        </w:rPr>
        <w:t>1</w:t>
      </w:r>
      <w:r w:rsidR="000D6B18" w:rsidRPr="000D6B18">
        <w:rPr>
          <w:sz w:val="32"/>
          <w:u w:val="single"/>
        </w:rPr>
        <w:t xml:space="preserve">. </w:t>
      </w:r>
      <w:r w:rsidR="00781FAA">
        <w:rPr>
          <w:b/>
          <w:sz w:val="32"/>
          <w:u w:val="single"/>
        </w:rPr>
        <w:t>THE LORD OF DEMONS</w:t>
      </w:r>
      <w:r w:rsidRPr="00E30BFB">
        <w:rPr>
          <w:b/>
          <w:sz w:val="32"/>
          <w:u w:val="single"/>
        </w:rPr>
        <w:t xml:space="preserve"> </w:t>
      </w:r>
      <w:r>
        <w:rPr>
          <w:b/>
          <w:sz w:val="32"/>
          <w:u w:val="single"/>
        </w:rPr>
        <w:t>by ALEXANDER MACLAREN</w:t>
      </w:r>
    </w:p>
    <w:p w14:paraId="562D91C1" w14:textId="562E1E90"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781FAA">
        <w:rPr>
          <w:rFonts w:cstheme="minorHAnsi"/>
          <w:i/>
          <w:sz w:val="24"/>
          <w:szCs w:val="24"/>
          <w:lang w:val="en-US"/>
        </w:rPr>
        <w:t>1.</w:t>
      </w:r>
      <w:r w:rsidRPr="00A64C74">
        <w:t xml:space="preserve"> </w:t>
      </w:r>
      <w:r w:rsidR="00781FAA" w:rsidRPr="00781FAA">
        <w:rPr>
          <w:rFonts w:cstheme="minorHAnsi"/>
          <w:i/>
          <w:sz w:val="24"/>
          <w:szCs w:val="24"/>
          <w:lang w:val="en-US"/>
        </w:rPr>
        <w:t xml:space="preserve">And they came over unto the other side of the sea, into the country of the Gadarenes. 2. And when He was come out of the ship, immediately there met Him out of the tombs a man with an unclean spirit, 3. Who had his dwelling among the tombs; and no man could bind him, no, not with chains: 4. Because that he had been often bound with fetters and chains, and the chains had been plucked asunder by him, and the fetters broken in pieces: neither could any man tame him. 5. And always, night and day, he was in the mountains, and in the tombs, crying, and cutting himself with stones. 6. But when he saw Jesus afar off, he ran and worshipped Him, 7. And cried with a loud voice, and said, </w:t>
      </w:r>
      <w:proofErr w:type="gramStart"/>
      <w:r w:rsidR="00781FAA" w:rsidRPr="00781FAA">
        <w:rPr>
          <w:rFonts w:cstheme="minorHAnsi"/>
          <w:i/>
          <w:sz w:val="24"/>
          <w:szCs w:val="24"/>
          <w:lang w:val="en-US"/>
        </w:rPr>
        <w:t>What</w:t>
      </w:r>
      <w:proofErr w:type="gramEnd"/>
      <w:r w:rsidR="00781FAA" w:rsidRPr="00781FAA">
        <w:rPr>
          <w:rFonts w:cstheme="minorHAnsi"/>
          <w:i/>
          <w:sz w:val="24"/>
          <w:szCs w:val="24"/>
          <w:lang w:val="en-US"/>
        </w:rPr>
        <w:t xml:space="preserve"> have I to do with Thee, Jesus, Thou Son of the most high God? I adjure Thee by God, that Thou torment me not. 8. For He said unto him, Come out of the man, thou unclean spirit. 9. And He asked him, </w:t>
      </w:r>
      <w:proofErr w:type="gramStart"/>
      <w:r w:rsidR="00781FAA" w:rsidRPr="00781FAA">
        <w:rPr>
          <w:rFonts w:cstheme="minorHAnsi"/>
          <w:i/>
          <w:sz w:val="24"/>
          <w:szCs w:val="24"/>
          <w:lang w:val="en-US"/>
        </w:rPr>
        <w:t>What</w:t>
      </w:r>
      <w:proofErr w:type="gramEnd"/>
      <w:r w:rsidR="00781FAA" w:rsidRPr="00781FAA">
        <w:rPr>
          <w:rFonts w:cstheme="minorHAnsi"/>
          <w:i/>
          <w:sz w:val="24"/>
          <w:szCs w:val="24"/>
          <w:lang w:val="en-US"/>
        </w:rPr>
        <w:t xml:space="preserve"> is thy name? And he answered, saying, </w:t>
      </w:r>
      <w:proofErr w:type="gramStart"/>
      <w:r w:rsidR="00781FAA" w:rsidRPr="00781FAA">
        <w:rPr>
          <w:rFonts w:cstheme="minorHAnsi"/>
          <w:i/>
          <w:sz w:val="24"/>
          <w:szCs w:val="24"/>
          <w:lang w:val="en-US"/>
        </w:rPr>
        <w:t>My</w:t>
      </w:r>
      <w:proofErr w:type="gramEnd"/>
      <w:r w:rsidR="00781FAA" w:rsidRPr="00781FAA">
        <w:rPr>
          <w:rFonts w:cstheme="minorHAnsi"/>
          <w:i/>
          <w:sz w:val="24"/>
          <w:szCs w:val="24"/>
          <w:lang w:val="en-US"/>
        </w:rPr>
        <w:t xml:space="preserve"> name is Legion: for we are many. 10. And he besought Him much that He would not send them away out of the country. 11. Now there was there nigh unto the mountains a great herd of swine feeding. 12. And all the devils besought Him, saying, </w:t>
      </w:r>
      <w:proofErr w:type="gramStart"/>
      <w:r w:rsidR="00781FAA" w:rsidRPr="00781FAA">
        <w:rPr>
          <w:rFonts w:cstheme="minorHAnsi"/>
          <w:i/>
          <w:sz w:val="24"/>
          <w:szCs w:val="24"/>
          <w:lang w:val="en-US"/>
        </w:rPr>
        <w:t>Send</w:t>
      </w:r>
      <w:proofErr w:type="gramEnd"/>
      <w:r w:rsidR="00781FAA" w:rsidRPr="00781FAA">
        <w:rPr>
          <w:rFonts w:cstheme="minorHAnsi"/>
          <w:i/>
          <w:sz w:val="24"/>
          <w:szCs w:val="24"/>
          <w:lang w:val="en-US"/>
        </w:rPr>
        <w:t xml:space="preserve"> us into the swine, that we may enter into them. 13. And forthwith Jesus gave them leave. And the unclean spirits went out, and entered into the swine: and the herd ran violently down a steep place into the sea, (they were about two thousand;) and were choked in the sea. 14. And they that fed the swine fled, and told it in the city, and in the country. And they went out to see what it was that was done. 15. And they come to Jesus, and see him that was possessed with the devil, and had the legion, sitting, and clothed, and in his right mind: and they were afraid. 16. And they that saw it told them how it befell to him that was possessed with the devil, and also concerning the swine. 17. And they began to pray Him to depart out of their coasts. 18. And when He was come into the ship, he that had been possessed with the devil prayed Him that he might be with Him. 19. Howbeit Jesus suffered him not, but saith unto him, </w:t>
      </w:r>
      <w:proofErr w:type="gramStart"/>
      <w:r w:rsidR="00781FAA" w:rsidRPr="00781FAA">
        <w:rPr>
          <w:rFonts w:cstheme="minorHAnsi"/>
          <w:i/>
          <w:sz w:val="24"/>
          <w:szCs w:val="24"/>
          <w:lang w:val="en-US"/>
        </w:rPr>
        <w:t>Go</w:t>
      </w:r>
      <w:proofErr w:type="gramEnd"/>
      <w:r w:rsidR="00781FAA" w:rsidRPr="00781FAA">
        <w:rPr>
          <w:rFonts w:cstheme="minorHAnsi"/>
          <w:i/>
          <w:sz w:val="24"/>
          <w:szCs w:val="24"/>
          <w:lang w:val="en-US"/>
        </w:rPr>
        <w:t xml:space="preserve"> home to thy friends, and tell them how great things the Lord hath done for thee, and hath had compassion on thee. 20. And he departed, and began to publish in Decapolis how great things Jesus had done for him: and all men did marvel</w:t>
      </w:r>
      <w:r w:rsidRPr="00D74C05">
        <w:rPr>
          <w:rFonts w:cstheme="minorHAnsi"/>
          <w:i/>
          <w:sz w:val="24"/>
          <w:szCs w:val="24"/>
          <w:lang w:val="en-US"/>
        </w:rPr>
        <w:t>.</w:t>
      </w:r>
      <w:r w:rsidRPr="005736A5">
        <w:rPr>
          <w:rFonts w:cstheme="minorHAnsi"/>
          <w:i/>
          <w:sz w:val="24"/>
          <w:szCs w:val="24"/>
          <w:lang w:val="en-US"/>
        </w:rPr>
        <w:t>"</w:t>
      </w:r>
    </w:p>
    <w:p w14:paraId="2D3D859C" w14:textId="6F86C28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781FAA">
        <w:rPr>
          <w:rFonts w:cstheme="minorHAnsi"/>
          <w:i/>
          <w:sz w:val="24"/>
          <w:szCs w:val="24"/>
          <w:lang w:val="en-US"/>
        </w:rPr>
        <w:t>5</w:t>
      </w:r>
      <w:r>
        <w:rPr>
          <w:rFonts w:cstheme="minorHAnsi"/>
          <w:i/>
          <w:sz w:val="24"/>
          <w:szCs w:val="24"/>
          <w:lang w:val="en-US"/>
        </w:rPr>
        <w:t>:1-</w:t>
      </w:r>
      <w:r w:rsidR="00781FAA">
        <w:rPr>
          <w:rFonts w:cstheme="minorHAnsi"/>
          <w:i/>
          <w:sz w:val="24"/>
          <w:szCs w:val="24"/>
          <w:lang w:val="en-US"/>
        </w:rPr>
        <w:t>20</w:t>
      </w:r>
    </w:p>
    <w:p w14:paraId="594E08DA" w14:textId="57E4F29E" w:rsidR="000610DB" w:rsidRPr="000610DB" w:rsidRDefault="000610DB" w:rsidP="00924AB5">
      <w:pPr>
        <w:pStyle w:val="PlainText"/>
        <w:rPr>
          <w:rFonts w:asciiTheme="minorHAnsi" w:hAnsiTheme="minorHAnsi" w:cs="Courier New"/>
          <w:sz w:val="22"/>
          <w:szCs w:val="22"/>
        </w:rPr>
      </w:pPr>
    </w:p>
    <w:p w14:paraId="63D6B533" w14:textId="1AB0182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awful picture of this demoniac is either painted from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one of the most wonderful feats of the poetic imagination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terrible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vivid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penetrating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real was ever conceived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greatest creative genius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is not simply a portrait</w:t>
      </w:r>
      <w:r w:rsidR="000D6B18" w:rsidRPr="000D6B18">
        <w:rPr>
          <w:rFonts w:asciiTheme="minorHAnsi" w:hAnsiTheme="minorHAnsi" w:cs="Courier New"/>
          <w:sz w:val="22"/>
          <w:szCs w:val="22"/>
        </w:rPr>
        <w:t xml:space="preserve">, </w:t>
      </w:r>
      <w:r w:rsidR="00332A46">
        <w:rPr>
          <w:rFonts w:asciiTheme="minorHAnsi" w:hAnsiTheme="minorHAnsi" w:cs="Courier New"/>
          <w:sz w:val="22"/>
          <w:szCs w:val="22"/>
        </w:rPr>
        <w:t>Aes</w:t>
      </w:r>
      <w:r w:rsidRPr="000610DB">
        <w:rPr>
          <w:rFonts w:asciiTheme="minorHAnsi" w:hAnsiTheme="minorHAnsi" w:cs="Courier New"/>
          <w:sz w:val="22"/>
          <w:szCs w:val="22"/>
        </w:rPr>
        <w:t>chylus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Dante might own the artist for a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see the quiet landing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eastern shore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almost hear the yells that broke the silence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fierce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demon-ridden man hurried to meet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with hostile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dreadful characteristics of his state are sharply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profoundly signalised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lives up in the rock-hewn tombs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overhang the beach; for all that belongs to corruption and death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congenial to the subjects of that dark kingdom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superhuman 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known no gentle efforts to reclaim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savage attempts to tame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by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he were a beast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Fetters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manacles have been snapped like rushes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sleepless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hating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made the night hideous with his wild shrieks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swift as the wind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place to place among the lonely hills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Insensible to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deriving some dreadful satisfaction 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wounds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gashed himself with splinters of rock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delirium of pain and pleasure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sight of his own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sharpened eyesight sees Jesus from afar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disordered haste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and preternatural agility </w:t>
      </w:r>
      <w:r w:rsidRPr="000610DB">
        <w:rPr>
          <w:rFonts w:asciiTheme="minorHAnsi" w:hAnsiTheme="minorHAnsi" w:cs="Courier New"/>
          <w:sz w:val="22"/>
          <w:szCs w:val="22"/>
        </w:rPr>
        <w:lastRenderedPageBreak/>
        <w:t>which marked all his movements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runs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towards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is the introduction to the narrative of the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paints for us not merely a maniac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demoniac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not a man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war with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man at war with other beings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have forced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into his house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least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says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said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and if the story before us is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subsequent incidents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compel the acceptance of that explanation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went into the herd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swine? The narrative of the restoration of the sufferer has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remarkable feature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 help to mark off its stages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besought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occurs four times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may group the details 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each instance.</w:t>
      </w:r>
    </w:p>
    <w:p w14:paraId="60786FB7" w14:textId="77777777" w:rsidR="000610DB" w:rsidRPr="000610DB" w:rsidRDefault="000610DB" w:rsidP="00924AB5">
      <w:pPr>
        <w:pStyle w:val="PlainText"/>
        <w:rPr>
          <w:rFonts w:asciiTheme="minorHAnsi" w:hAnsiTheme="minorHAnsi" w:cs="Courier New"/>
          <w:sz w:val="22"/>
          <w:szCs w:val="22"/>
        </w:rPr>
      </w:pPr>
    </w:p>
    <w:p w14:paraId="47092553" w14:textId="77777777" w:rsidR="00781FAA" w:rsidRPr="00781FAA" w:rsidRDefault="00924AB5" w:rsidP="00924AB5">
      <w:pPr>
        <w:pStyle w:val="PlainText"/>
        <w:rPr>
          <w:rFonts w:asciiTheme="minorHAnsi" w:hAnsiTheme="minorHAnsi" w:cs="Courier New"/>
          <w:b/>
          <w:bCs/>
          <w:sz w:val="22"/>
          <w:szCs w:val="22"/>
        </w:rPr>
      </w:pPr>
      <w:r w:rsidRPr="00781FAA">
        <w:rPr>
          <w:rFonts w:asciiTheme="minorHAnsi" w:hAnsiTheme="minorHAnsi" w:cs="Courier New"/>
          <w:b/>
          <w:bCs/>
          <w:sz w:val="22"/>
          <w:szCs w:val="22"/>
        </w:rPr>
        <w:t>I</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The demons beseeching Jesus through the man's voice</w:t>
      </w:r>
      <w:r w:rsidR="000D6B18" w:rsidRPr="00781FAA">
        <w:rPr>
          <w:rFonts w:asciiTheme="minorHAnsi" w:hAnsiTheme="minorHAnsi" w:cs="Courier New"/>
          <w:b/>
          <w:bCs/>
          <w:sz w:val="22"/>
          <w:szCs w:val="22"/>
        </w:rPr>
        <w:t xml:space="preserve">. </w:t>
      </w:r>
    </w:p>
    <w:p w14:paraId="56051074" w14:textId="77777777" w:rsidR="00781FAA" w:rsidRDefault="00781FAA" w:rsidP="00924AB5">
      <w:pPr>
        <w:pStyle w:val="PlainText"/>
        <w:rPr>
          <w:rFonts w:asciiTheme="minorHAnsi" w:hAnsiTheme="minorHAnsi" w:cs="Courier New"/>
          <w:sz w:val="22"/>
          <w:szCs w:val="22"/>
        </w:rPr>
      </w:pPr>
    </w:p>
    <w:p w14:paraId="3EF261C2" w14:textId="44E9BD0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exact sense of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distracted--drawn two 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would seem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have been the self in him that ran to Jesus and fell at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in some dim hope of rescue; but it is the demons in him that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voice be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force him to utter their wishes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terrors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loathing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says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were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horrible condition of a double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manifold personality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speaking through human organs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overwhelming the proper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mysterious as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very essence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awful misery of the demoniacs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are resolved to force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meanings of our own on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see how we can avoid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recognising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black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seething with all rebellious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reluctant lips have to utter! The self-drawn picture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demoniac nature is as vivid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more repellent than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Evangelist's terrible portrait of the outward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dumb</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yearning after Jesus may have been in the oppressed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words are a shriek of terror and recoil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 of Christ lashes the demons into paroxysms: but before the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had spoken His stern command to come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answered by this howl of fear and 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 recognition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 is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difficult to explain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believe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 than the sufferer looked through his wild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spoke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loud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know Him who had conquered their prince long ago; if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existence of fallen spirits be admitted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knowledge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difficulty.</w:t>
      </w:r>
    </w:p>
    <w:p w14:paraId="7F5E0F89" w14:textId="77777777" w:rsidR="000610DB" w:rsidRPr="000610DB" w:rsidRDefault="000610DB" w:rsidP="00924AB5">
      <w:pPr>
        <w:pStyle w:val="PlainText"/>
        <w:rPr>
          <w:rFonts w:asciiTheme="minorHAnsi" w:hAnsiTheme="minorHAnsi" w:cs="Courier New"/>
          <w:sz w:val="22"/>
          <w:szCs w:val="22"/>
        </w:rPr>
      </w:pPr>
    </w:p>
    <w:p w14:paraId="739D2F75" w14:textId="0A980A9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next element in the words is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fixed as the knowledge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supremacy and loftiness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Christ's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the more abhorred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 of God can be used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spell to sway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has no power to touch this fierce hatred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devils also believe and tremble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 possibility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become actual for real living beings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should know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hate as heartily as they know 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terminus towards which human spirits may be travelling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recognised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mere presence makes the flock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obscene creatures nested in the man uneasy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bats in a cave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flutter against a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shrink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shudderingly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renounce all connection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their cries would alter 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make Him relax His grip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words of the question prove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there to me and thee?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implies that there were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parties to the answer; and the </w:t>
      </w:r>
      <w:proofErr w:type="spellStart"/>
      <w:r w:rsidRPr="000610DB">
        <w:rPr>
          <w:rFonts w:asciiTheme="minorHAnsi" w:hAnsiTheme="minorHAnsi" w:cs="Courier New"/>
          <w:sz w:val="22"/>
          <w:szCs w:val="22"/>
        </w:rPr>
        <w:t>writhings</w:t>
      </w:r>
      <w:proofErr w:type="spellEnd"/>
      <w:r w:rsidRPr="000610DB">
        <w:rPr>
          <w:rFonts w:asciiTheme="minorHAnsi" w:hAnsiTheme="minorHAnsi" w:cs="Courier New"/>
          <w:sz w:val="22"/>
          <w:szCs w:val="22"/>
        </w:rPr>
        <w:t xml:space="preserve"> of one of them could not break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all this is to be added that the torment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deprecated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expulsion from the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there were some grim satisfaction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dreadful alleviation in being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in the abyss</w:t>
      </w:r>
      <w:r w:rsidR="005C6DD4">
        <w:rPr>
          <w:rFonts w:asciiTheme="minorHAnsi" w:hAnsiTheme="minorHAnsi" w:cs="Courier New"/>
          <w:sz w:val="22"/>
          <w:szCs w:val="22"/>
        </w:rPr>
        <w:t>-</w:t>
      </w:r>
      <w:r w:rsidRPr="000610DB">
        <w:rPr>
          <w:rFonts w:asciiTheme="minorHAnsi" w:hAnsiTheme="minorHAnsi" w:cs="Courier New"/>
          <w:sz w:val="22"/>
          <w:szCs w:val="22"/>
        </w:rPr>
        <w:t>-as 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it--which appears to be the alternative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put all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get an awful glimpse into the secrets of that dark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it is better to ponder with awe than flippantly to deny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mock.</w:t>
      </w:r>
    </w:p>
    <w:p w14:paraId="1645907D" w14:textId="77777777" w:rsidR="000610DB" w:rsidRPr="000610DB" w:rsidRDefault="000610DB" w:rsidP="00924AB5">
      <w:pPr>
        <w:pStyle w:val="PlainText"/>
        <w:rPr>
          <w:rFonts w:asciiTheme="minorHAnsi" w:hAnsiTheme="minorHAnsi" w:cs="Courier New"/>
          <w:sz w:val="22"/>
          <w:szCs w:val="22"/>
        </w:rPr>
      </w:pPr>
    </w:p>
    <w:p w14:paraId="70328F7E" w14:textId="4B59EB3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striking is Christ's unmoved calm in the face of all this fury!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always laconic in dealing with demoniacs;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tranquil presence helped to calm the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it excited the demon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distinct intention of the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is thy name?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to rouse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man's self-consciousness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him feel his separate existence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apart from the alien tyranny which had just been using his voice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usurping his personality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said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meets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Who</w:t>
      </w:r>
      <w:proofErr w:type="gramEnd"/>
      <w:r w:rsidRPr="000610DB">
        <w:rPr>
          <w:rFonts w:asciiTheme="minorHAnsi" w:hAnsiTheme="minorHAnsi" w:cs="Courier New"/>
          <w:sz w:val="22"/>
          <w:szCs w:val="22"/>
        </w:rPr>
        <w:t xml:space="preserve"> is the I</w:t>
      </w:r>
      <w:r w:rsidR="00EE634B">
        <w:rPr>
          <w:rFonts w:asciiTheme="minorHAnsi" w:hAnsiTheme="minorHAnsi" w:cs="Courier New"/>
          <w:sz w:val="22"/>
          <w:szCs w:val="22"/>
        </w:rPr>
        <w:t>?</w:t>
      </w:r>
      <w:r w:rsidRPr="000610DB">
        <w:rPr>
          <w:rFonts w:asciiTheme="minorHAnsi" w:hAnsiTheme="minorHAnsi" w:cs="Courier New"/>
          <w:sz w:val="22"/>
          <w:szCs w:val="22"/>
        </w:rPr>
        <w:t xml:space="preserve"> and the very effort to answer would facilitate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the moment the foreign influence is still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answer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than</w:t>
      </w:r>
      <w:proofErr w:type="gramEnd"/>
      <w:r w:rsidRPr="000610DB">
        <w:rPr>
          <w:rFonts w:asciiTheme="minorHAnsi" w:hAnsiTheme="minorHAnsi" w:cs="Courier New"/>
          <w:sz w:val="22"/>
          <w:szCs w:val="22"/>
        </w:rPr>
        <w:t xml:space="preserve"> which there is nothing more weird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awful in the whole range of literature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comes: My name is Legion;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are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Note the momentary gleam of </w:t>
      </w:r>
      <w:r w:rsidRPr="000610DB">
        <w:rPr>
          <w:rFonts w:asciiTheme="minorHAnsi" w:hAnsiTheme="minorHAnsi" w:cs="Courier New"/>
          <w:sz w:val="22"/>
          <w:szCs w:val="22"/>
        </w:rPr>
        <w:lastRenderedPageBreak/>
        <w:t>the true self in 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or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fading away into the old confusion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begins with 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drops back to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pathetic force of the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wretch had seen the solid mass of the Roman legion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instrument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which foreign tyrants crushed the nations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felt himself oppressed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conquered by their multitudinous array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voice of the legion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has a kind of cruel ring of triumph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spoken as much to terrify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victim as to answer the question.</w:t>
      </w:r>
    </w:p>
    <w:p w14:paraId="74108D55" w14:textId="77777777" w:rsidR="000610DB" w:rsidRPr="000610DB" w:rsidRDefault="000610DB" w:rsidP="00924AB5">
      <w:pPr>
        <w:pStyle w:val="PlainText"/>
        <w:rPr>
          <w:rFonts w:asciiTheme="minorHAnsi" w:hAnsiTheme="minorHAnsi" w:cs="Courier New"/>
          <w:sz w:val="22"/>
          <w:szCs w:val="22"/>
        </w:rPr>
      </w:pPr>
    </w:p>
    <w:p w14:paraId="5EB7B581" w14:textId="30DDBDC3"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Again</w:t>
      </w:r>
      <w:proofErr w:type="gramEnd"/>
      <w:r w:rsidRPr="000610DB">
        <w:rPr>
          <w:rFonts w:asciiTheme="minorHAnsi" w:hAnsiTheme="minorHAnsi" w:cs="Courier New"/>
          <w:sz w:val="22"/>
          <w:szCs w:val="22"/>
        </w:rPr>
        <w:t xml:space="preserve"> the man's voice speaks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beseeching the direct opposite of what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really would have desired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not so much in love with his dreadful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tenants as to pray against their expulsion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fell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coerces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asks for what would be his ruin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clean contrary to the man's only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surely the climax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less degree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also too often deprecate the stroke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delivers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fain keep the legion of evils which riot within.</w:t>
      </w:r>
    </w:p>
    <w:p w14:paraId="6F49C72A" w14:textId="77777777" w:rsidR="000610DB" w:rsidRPr="000610DB" w:rsidRDefault="000610DB" w:rsidP="00924AB5">
      <w:pPr>
        <w:pStyle w:val="PlainText"/>
        <w:rPr>
          <w:rFonts w:asciiTheme="minorHAnsi" w:hAnsiTheme="minorHAnsi" w:cs="Courier New"/>
          <w:sz w:val="22"/>
          <w:szCs w:val="22"/>
        </w:rPr>
      </w:pPr>
    </w:p>
    <w:p w14:paraId="293AC80A" w14:textId="77777777" w:rsidR="00781FAA" w:rsidRPr="00781FAA" w:rsidRDefault="00924AB5" w:rsidP="00924AB5">
      <w:pPr>
        <w:pStyle w:val="PlainText"/>
        <w:rPr>
          <w:rFonts w:asciiTheme="minorHAnsi" w:hAnsiTheme="minorHAnsi" w:cs="Courier New"/>
          <w:b/>
          <w:bCs/>
          <w:sz w:val="22"/>
          <w:szCs w:val="22"/>
        </w:rPr>
      </w:pPr>
      <w:r w:rsidRPr="00781FAA">
        <w:rPr>
          <w:rFonts w:asciiTheme="minorHAnsi" w:hAnsiTheme="minorHAnsi" w:cs="Courier New"/>
          <w:b/>
          <w:bCs/>
          <w:sz w:val="22"/>
          <w:szCs w:val="22"/>
        </w:rPr>
        <w:t>II</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The demons beseeching Jesus without disguise</w:t>
      </w:r>
      <w:r w:rsidR="000D6B18" w:rsidRPr="00781FAA">
        <w:rPr>
          <w:rFonts w:asciiTheme="minorHAnsi" w:hAnsiTheme="minorHAnsi" w:cs="Courier New"/>
          <w:b/>
          <w:bCs/>
          <w:sz w:val="22"/>
          <w:szCs w:val="22"/>
        </w:rPr>
        <w:t xml:space="preserve">. </w:t>
      </w:r>
    </w:p>
    <w:p w14:paraId="087DA8A1" w14:textId="77777777" w:rsidR="00781FAA" w:rsidRDefault="00781FAA" w:rsidP="00924AB5">
      <w:pPr>
        <w:pStyle w:val="PlainText"/>
        <w:rPr>
          <w:rFonts w:asciiTheme="minorHAnsi" w:hAnsiTheme="minorHAnsi" w:cs="Courier New"/>
          <w:sz w:val="22"/>
          <w:szCs w:val="22"/>
        </w:rPr>
      </w:pPr>
    </w:p>
    <w:p w14:paraId="48BB02E2" w14:textId="4F18E10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seems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intended a distinction between he besought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 10</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 12</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we are to suppose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latter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man's voice was used 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second request was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plainly not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looks as 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command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already beginning to take effect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were less closely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intertwined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easy to ridicule this part of the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easy to say that it is incredible; but it is wiser to remember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narrow bounds of our knowledge of the unseen world of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cautious in asserting that there is nothing beyond the horizon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vacuity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there be unclean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know too little about them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what is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this is plain--that the difficulty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supposing them to inhabit swine is 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there be any difference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of supposing them to inhabit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the animal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of such an animal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correspond to their impurity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open to their driving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house and the tenant are well matched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why should the expelled demons seek such an abode? It would appear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anywhere was better than the abyss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unless they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find some creature to enter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thither they must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seem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there was no other land open to them--for the prayer on the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lips had been not to send them out of the country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that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country on earth open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makes for the opinion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demoniacal possession was the dark shadow which attended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reasons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discoverable by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light of Christ's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limited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time and space by His earthly manifestation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on such </w:t>
      </w:r>
      <w:proofErr w:type="gramStart"/>
      <w:r w:rsidRPr="000610DB">
        <w:rPr>
          <w:rFonts w:asciiTheme="minorHAnsi" w:hAnsiTheme="minorHAnsi" w:cs="Courier New"/>
          <w:sz w:val="22"/>
          <w:szCs w:val="22"/>
        </w:rPr>
        <w:t>matters</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not ground enough for certainty.</w:t>
      </w:r>
    </w:p>
    <w:p w14:paraId="7C30C71D" w14:textId="77777777" w:rsidR="000610DB" w:rsidRPr="000610DB" w:rsidRDefault="000610DB" w:rsidP="00924AB5">
      <w:pPr>
        <w:pStyle w:val="PlainText"/>
        <w:rPr>
          <w:rFonts w:asciiTheme="minorHAnsi" w:hAnsiTheme="minorHAnsi" w:cs="Courier New"/>
          <w:sz w:val="22"/>
          <w:szCs w:val="22"/>
        </w:rPr>
      </w:pPr>
    </w:p>
    <w:p w14:paraId="496A7CF4" w14:textId="2339759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Another difficulty has been raised as to Christ's right to destroy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very questionable property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owners were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owns all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the right and the power to use them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will; and if the purposes served by the destruction of animal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property are beneficent and lofty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leaves no blot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used His miraculous power twice for destruction--once on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fig-tree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on a herd of swine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both cases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good sought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worth the loss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was it better that the herd should live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that a man should be delivered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and they who saw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be assured of his deliverance and of Christ's power? Is not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much better than a sheep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much more than a pig? They are born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killed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nobody cries out cruelty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should not Christ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sanctioned this slaughter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helped to steady the poor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nerves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establish the reality of possession and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deliverance? Notice that the drowning of the herd does not appear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entered into the calculations of the unclean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desired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houses to live in after their expulsion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them to plunge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swine into the lake would have defeated their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stampede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unexpected effect of the commingling of the demonic with the animal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outwitted the demons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devil is an 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lower depth than the animal nature; and even swine feel uncomfortable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the demon is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their panic rush anywhere to get rid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incubus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they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find themselves struggling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Which things are an </w:t>
      </w:r>
      <w:proofErr w:type="gramStart"/>
      <w:r w:rsidRPr="000610DB">
        <w:rPr>
          <w:rFonts w:asciiTheme="minorHAnsi" w:hAnsiTheme="minorHAnsi" w:cs="Courier New"/>
          <w:sz w:val="22"/>
          <w:szCs w:val="22"/>
        </w:rPr>
        <w:t>allegory</w:t>
      </w:r>
      <w:r w:rsidR="00807E9A" w:rsidRPr="00807E9A">
        <w:rPr>
          <w:rFonts w:asciiTheme="minorHAnsi" w:hAnsiTheme="minorHAnsi" w:cs="Courier New"/>
          <w:sz w:val="22"/>
          <w:szCs w:val="22"/>
        </w:rPr>
        <w:t>.</w:t>
      </w:r>
      <w:proofErr w:type="gramEnd"/>
    </w:p>
    <w:p w14:paraId="1791506C" w14:textId="77777777" w:rsidR="000610DB" w:rsidRPr="000610DB" w:rsidRDefault="000610DB" w:rsidP="00924AB5">
      <w:pPr>
        <w:pStyle w:val="PlainText"/>
        <w:rPr>
          <w:rFonts w:asciiTheme="minorHAnsi" w:hAnsiTheme="minorHAnsi" w:cs="Courier New"/>
          <w:sz w:val="22"/>
          <w:szCs w:val="22"/>
        </w:rPr>
      </w:pPr>
    </w:p>
    <w:p w14:paraId="3978232B" w14:textId="77777777" w:rsidR="00781FAA" w:rsidRPr="00781FAA" w:rsidRDefault="00924AB5" w:rsidP="00924AB5">
      <w:pPr>
        <w:pStyle w:val="PlainText"/>
        <w:rPr>
          <w:rFonts w:asciiTheme="minorHAnsi" w:hAnsiTheme="minorHAnsi" w:cs="Courier New"/>
          <w:b/>
          <w:bCs/>
          <w:sz w:val="22"/>
          <w:szCs w:val="22"/>
        </w:rPr>
      </w:pPr>
      <w:r w:rsidRPr="00781FAA">
        <w:rPr>
          <w:rFonts w:asciiTheme="minorHAnsi" w:hAnsiTheme="minorHAnsi" w:cs="Courier New"/>
          <w:b/>
          <w:bCs/>
          <w:sz w:val="22"/>
          <w:szCs w:val="22"/>
        </w:rPr>
        <w:t>III</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 xml:space="preserve">The terrified </w:t>
      </w:r>
      <w:proofErr w:type="spellStart"/>
      <w:r w:rsidRPr="00781FAA">
        <w:rPr>
          <w:rFonts w:asciiTheme="minorHAnsi" w:hAnsiTheme="minorHAnsi" w:cs="Courier New"/>
          <w:b/>
          <w:bCs/>
          <w:sz w:val="22"/>
          <w:szCs w:val="22"/>
        </w:rPr>
        <w:t>Gerasenes</w:t>
      </w:r>
      <w:proofErr w:type="spellEnd"/>
      <w:r w:rsidRPr="00781FAA">
        <w:rPr>
          <w:rFonts w:asciiTheme="minorHAnsi" w:hAnsiTheme="minorHAnsi" w:cs="Courier New"/>
          <w:b/>
          <w:bCs/>
          <w:sz w:val="22"/>
          <w:szCs w:val="22"/>
        </w:rPr>
        <w:t xml:space="preserve"> beseeching Jesus to leave them</w:t>
      </w:r>
      <w:r w:rsidR="000D6B18" w:rsidRPr="00781FAA">
        <w:rPr>
          <w:rFonts w:asciiTheme="minorHAnsi" w:hAnsiTheme="minorHAnsi" w:cs="Courier New"/>
          <w:b/>
          <w:bCs/>
          <w:sz w:val="22"/>
          <w:szCs w:val="22"/>
        </w:rPr>
        <w:t xml:space="preserve">. </w:t>
      </w:r>
    </w:p>
    <w:p w14:paraId="38DE0389" w14:textId="77777777" w:rsidR="00781FAA" w:rsidRDefault="00781FAA" w:rsidP="00924AB5">
      <w:pPr>
        <w:pStyle w:val="PlainText"/>
        <w:rPr>
          <w:rFonts w:asciiTheme="minorHAnsi" w:hAnsiTheme="minorHAnsi" w:cs="Courier New"/>
          <w:sz w:val="22"/>
          <w:szCs w:val="22"/>
        </w:rPr>
      </w:pPr>
    </w:p>
    <w:p w14:paraId="15488937" w14:textId="50E9EAB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rather have their swine than their 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they saw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demoniac sitting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clothed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his right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feet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in turn beseech that He should take Himself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Fear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selfishness prompted the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communities on the eastern side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lake were largely Gentile;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people knew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did many worse things than swine-keeping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have been afraid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some more of their wealth would have to go the same road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not want instruction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feel that they needed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their prayers so very unlike the wishes of many of us?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nobody nowadays unwilling to let the thought of Christ into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feels an uneasy suspicion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deal will have to go? How many trades and schemes of life really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beseech Jesus to go away and leave them in peace! And He goes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tragedy of life is that we have the awful power of severing ourselves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His influence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commands unclean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can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plead with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bid Him depart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is </w:t>
      </w:r>
      <w:proofErr w:type="spellStart"/>
      <w:r w:rsidRPr="000610DB">
        <w:rPr>
          <w:rFonts w:asciiTheme="minorHAnsi" w:hAnsiTheme="minorHAnsi" w:cs="Courier New"/>
          <w:sz w:val="22"/>
          <w:szCs w:val="22"/>
        </w:rPr>
        <w:t>fain</w:t>
      </w:r>
      <w:proofErr w:type="spellEnd"/>
      <w:r w:rsidRPr="000610DB">
        <w:rPr>
          <w:rFonts w:asciiTheme="minorHAnsi" w:hAnsiTheme="minorHAnsi" w:cs="Courier New"/>
          <w:sz w:val="22"/>
          <w:szCs w:val="22"/>
        </w:rPr>
        <w:t xml:space="preserve"> to leave us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time to the indulgence of our foolish and wicked schemes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open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in--oh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how gladly I but if any man </w:t>
      </w:r>
      <w:proofErr w:type="gramStart"/>
      <w:r w:rsidRPr="000610DB">
        <w:rPr>
          <w:rFonts w:asciiTheme="minorHAnsi" w:hAnsiTheme="minorHAnsi" w:cs="Courier New"/>
          <w:sz w:val="22"/>
          <w:szCs w:val="22"/>
        </w:rPr>
        <w:t>slam</w:t>
      </w:r>
      <w:proofErr w:type="gramEnd"/>
      <w:r w:rsidRPr="000610DB">
        <w:rPr>
          <w:rFonts w:asciiTheme="minorHAnsi" w:hAnsiTheme="minorHAnsi" w:cs="Courier New"/>
          <w:sz w:val="22"/>
          <w:szCs w:val="22"/>
        </w:rPr>
        <w:t xml:space="preserve"> the door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 but tarry without and knock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Sometimes His withdrawing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does more than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loudest knocking; and sometimes they who repelled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as He stood on the beach call Him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moves away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in the hope that they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goes.</w:t>
      </w:r>
    </w:p>
    <w:p w14:paraId="3E45EC93" w14:textId="77777777" w:rsidR="000610DB" w:rsidRPr="000610DB" w:rsidRDefault="000610DB" w:rsidP="00924AB5">
      <w:pPr>
        <w:pStyle w:val="PlainText"/>
        <w:rPr>
          <w:rFonts w:asciiTheme="minorHAnsi" w:hAnsiTheme="minorHAnsi" w:cs="Courier New"/>
          <w:sz w:val="22"/>
          <w:szCs w:val="22"/>
        </w:rPr>
      </w:pPr>
    </w:p>
    <w:p w14:paraId="366E27A1" w14:textId="77777777" w:rsidR="00781FAA" w:rsidRPr="00781FAA" w:rsidRDefault="00924AB5" w:rsidP="00924AB5">
      <w:pPr>
        <w:pStyle w:val="PlainText"/>
        <w:rPr>
          <w:rFonts w:asciiTheme="minorHAnsi" w:hAnsiTheme="minorHAnsi" w:cs="Courier New"/>
          <w:b/>
          <w:bCs/>
          <w:sz w:val="22"/>
          <w:szCs w:val="22"/>
        </w:rPr>
      </w:pPr>
      <w:r w:rsidRPr="00781FAA">
        <w:rPr>
          <w:rFonts w:asciiTheme="minorHAnsi" w:hAnsiTheme="minorHAnsi" w:cs="Courier New"/>
          <w:b/>
          <w:bCs/>
          <w:sz w:val="22"/>
          <w:szCs w:val="22"/>
        </w:rPr>
        <w:t>IV</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The restored man's beseeching to abide with Christ</w:t>
      </w:r>
      <w:r w:rsidR="000D6B18" w:rsidRPr="00781FAA">
        <w:rPr>
          <w:rFonts w:asciiTheme="minorHAnsi" w:hAnsiTheme="minorHAnsi" w:cs="Courier New"/>
          <w:b/>
          <w:bCs/>
          <w:sz w:val="22"/>
          <w:szCs w:val="22"/>
        </w:rPr>
        <w:t xml:space="preserve">. </w:t>
      </w:r>
    </w:p>
    <w:p w14:paraId="1B620AE8" w14:textId="77777777" w:rsidR="00781FAA" w:rsidRDefault="00781FAA" w:rsidP="00924AB5">
      <w:pPr>
        <w:pStyle w:val="PlainText"/>
        <w:rPr>
          <w:rFonts w:asciiTheme="minorHAnsi" w:hAnsiTheme="minorHAnsi" w:cs="Courier New"/>
          <w:sz w:val="22"/>
          <w:szCs w:val="22"/>
        </w:rPr>
      </w:pPr>
    </w:p>
    <w:p w14:paraId="1AC4BE07" w14:textId="3AF31B10"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No wonder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spirit of this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tremulous with the conflict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scarcely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able yet to realise his 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clung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besought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let him continue by His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Conscious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dread of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recurrence of the inward hell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grateful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prompted the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prayer itself was partly right and partly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clinging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Jesus as the only refuge from the past misery;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clinging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visible presence as the only way of keeping near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had permitted the wish of the demons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complied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entreaties of the terrified mob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not yield to the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throbbing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love and conscious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that Jesus should put aside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 that sought to grasp His in order to be safe; but His refusal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always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gift of something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ever disappoints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 in order more truly to satisfy the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best defence against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return of the evil spirits was in occupation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empty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house which invites them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was so likely to confirm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steady the convalescent mind as to dwell on the fact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deliverance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 is sent to proclaim it to friends who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his dreadful state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amidst old associations which would help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to knit his new life to his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treat his misery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parenthesis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commanded silence or speech according to the need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subjects of His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silence was best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deepen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impression of blessing received; for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speech was best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engage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so to fortify the mind against relapse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5ADA4D5" w14:textId="1B91AB1B" w:rsidR="00E20C9F" w:rsidRPr="00E20C9F" w:rsidRDefault="00E20C9F" w:rsidP="00924AB5">
      <w:pPr>
        <w:pStyle w:val="PlainText"/>
        <w:rPr>
          <w:rFonts w:asciiTheme="minorHAnsi" w:hAnsiTheme="minorHAnsi" w:cs="Courier New"/>
          <w:b/>
          <w:sz w:val="22"/>
          <w:szCs w:val="22"/>
        </w:rPr>
      </w:pPr>
    </w:p>
    <w:p w14:paraId="08BACB1E" w14:textId="77777777" w:rsidR="00E20C9F" w:rsidRPr="00E20C9F" w:rsidRDefault="00E20C9F" w:rsidP="00924AB5">
      <w:pPr>
        <w:pStyle w:val="PlainText"/>
        <w:rPr>
          <w:rFonts w:asciiTheme="minorHAnsi" w:hAnsiTheme="minorHAnsi" w:cs="Courier New"/>
          <w:b/>
          <w:sz w:val="22"/>
          <w:szCs w:val="22"/>
        </w:rPr>
      </w:pPr>
    </w:p>
    <w:p w14:paraId="010EF6B3"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34E9E"/>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4</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2021-12-05T08:35:00Z</dcterms:modified>
</cp:coreProperties>
</file>