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62686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41B0A3A5" w14:textId="34CBFF6A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MARK-0</w:t>
      </w:r>
      <w:r w:rsidR="006722FB">
        <w:rPr>
          <w:b/>
          <w:sz w:val="32"/>
          <w:u w:val="single"/>
        </w:rPr>
        <w:t>53</w:t>
      </w:r>
      <w:r w:rsidR="000D6B18" w:rsidRPr="000D6B18">
        <w:rPr>
          <w:sz w:val="32"/>
          <w:u w:val="single"/>
        </w:rPr>
        <w:t xml:space="preserve">. </w:t>
      </w:r>
      <w:r w:rsidR="003E677E">
        <w:rPr>
          <w:b/>
          <w:sz w:val="32"/>
          <w:u w:val="single"/>
        </w:rPr>
        <w:t>AN EAGER COMING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3082B6ED" w14:textId="01E9CA68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3E677E" w:rsidRPr="003E677E">
        <w:rPr>
          <w:rFonts w:cstheme="minorHAnsi"/>
          <w:i/>
          <w:sz w:val="24"/>
          <w:szCs w:val="24"/>
          <w:lang w:val="en-US"/>
        </w:rPr>
        <w:t>And he, casting away his garment, rose, and came to Jesus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21B06E9A" w14:textId="6EFFD6B0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Mark </w:t>
      </w:r>
      <w:r w:rsidR="003E677E">
        <w:rPr>
          <w:rFonts w:cstheme="minorHAnsi"/>
          <w:i/>
          <w:sz w:val="24"/>
          <w:szCs w:val="24"/>
          <w:lang w:val="en-US"/>
        </w:rPr>
        <w:t>10</w:t>
      </w:r>
      <w:r>
        <w:rPr>
          <w:rFonts w:cstheme="minorHAnsi"/>
          <w:i/>
          <w:sz w:val="24"/>
          <w:szCs w:val="24"/>
          <w:lang w:val="en-US"/>
        </w:rPr>
        <w:t>:</w:t>
      </w:r>
      <w:r w:rsidR="003E677E">
        <w:rPr>
          <w:rFonts w:cstheme="minorHAnsi"/>
          <w:i/>
          <w:sz w:val="24"/>
          <w:szCs w:val="24"/>
          <w:lang w:val="en-US"/>
        </w:rPr>
        <w:t>50</w:t>
      </w:r>
    </w:p>
    <w:p w14:paraId="2C5D13AB" w14:textId="320DD8B6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BBC764" w14:textId="61C978F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Mark's vivid picture--long wail of the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crowd silencing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wheeling round when Christ calls him--and the quick energy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beggar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flinging away his cloak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springing to his feet--and blind as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groping his way.</w:t>
      </w:r>
    </w:p>
    <w:p w14:paraId="3ED9D91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DD1EA0" w14:textId="16E9EF6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E677E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3E677E">
        <w:rPr>
          <w:rFonts w:asciiTheme="minorHAnsi" w:hAnsiTheme="minorHAnsi" w:cs="Courier New"/>
          <w:b/>
          <w:bCs/>
          <w:sz w:val="22"/>
          <w:szCs w:val="22"/>
        </w:rPr>
        <w:t>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What we mean by coming to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Jesus:--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communion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occupation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will.</w:t>
      </w:r>
    </w:p>
    <w:p w14:paraId="180BA70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EC84B1" w14:textId="33A1091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E677E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3E677E">
        <w:rPr>
          <w:rFonts w:asciiTheme="minorHAnsi" w:hAnsiTheme="minorHAnsi" w:cs="Courier New"/>
          <w:b/>
          <w:bCs/>
          <w:sz w:val="22"/>
          <w:szCs w:val="22"/>
        </w:rPr>
        <w:t>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How eagerly we shall come when we are conscious of need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wanted his eyesight: do we not want too?</w:t>
      </w:r>
    </w:p>
    <w:p w14:paraId="37CB477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AB465B" w14:textId="7C8E2A1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E677E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3E677E">
        <w:rPr>
          <w:rFonts w:asciiTheme="minorHAnsi" w:hAnsiTheme="minorHAnsi" w:cs="Courier New"/>
          <w:b/>
          <w:bCs/>
          <w:sz w:val="22"/>
          <w:szCs w:val="22"/>
        </w:rPr>
        <w:t>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must throw off our hindrances if we would come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Impediments of various kinds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Lay aside every weight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-not only sins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even right things that hinder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Occupations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pursuits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affections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possessions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sometimes have to be put away altogether; sometimes but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minimised and kept in restraint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no virtue in self-denial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except as it helps us to come nearer Him.</w:t>
      </w:r>
    </w:p>
    <w:p w14:paraId="76DE3C7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B6D28C" w14:textId="34B77AAB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3E677E">
        <w:rPr>
          <w:rFonts w:asciiTheme="minorHAnsi" w:hAnsiTheme="minorHAnsi" w:cs="Courier New"/>
          <w:b/>
          <w:bCs/>
          <w:sz w:val="22"/>
          <w:szCs w:val="22"/>
        </w:rPr>
        <w:t>IV</w:t>
      </w:r>
      <w:r w:rsidR="000D6B18" w:rsidRPr="003E677E">
        <w:rPr>
          <w:rFonts w:asciiTheme="minorHAnsi" w:hAnsiTheme="minorHAnsi" w:cs="Courier New"/>
          <w:b/>
          <w:bCs/>
          <w:sz w:val="22"/>
          <w:szCs w:val="22"/>
        </w:rPr>
        <w:t>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must do it with quick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glad energy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Bartimaeus springs to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feet at once with a bound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we should leap to meet 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sight-giver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How slothful and languid we often 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do not put half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much heart into our Christian life as people do into common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Far more pains are taken by a ballet-dancer to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learn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her posturing than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most Christians to keep near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4F1263B9" w14:textId="46C33664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65B81541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62145AFE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41F3B032" w14:textId="67DC021D" w:rsid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408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26ED5"/>
    <w:rsid w:val="00F645AD"/>
    <w:rsid w:val="00F86497"/>
    <w:rsid w:val="00F86FCC"/>
    <w:rsid w:val="00F90891"/>
    <w:rsid w:val="00F95347"/>
    <w:rsid w:val="00FC69C5"/>
    <w:rsid w:val="00FE5660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1673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2021-12-05T08:58:00Z</dcterms:modified>
</cp:coreProperties>
</file>