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CE05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A11641E" w14:textId="22AEB4A3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</w:t>
      </w:r>
      <w:r w:rsidR="006722FB">
        <w:rPr>
          <w:b/>
          <w:sz w:val="32"/>
          <w:u w:val="single"/>
        </w:rPr>
        <w:t>64</w:t>
      </w:r>
      <w:r w:rsidR="000D6B18" w:rsidRPr="000D6B18">
        <w:rPr>
          <w:sz w:val="32"/>
          <w:u w:val="single"/>
        </w:rPr>
        <w:t xml:space="preserve">. </w:t>
      </w:r>
      <w:r w:rsidR="008A533E">
        <w:rPr>
          <w:b/>
          <w:sz w:val="32"/>
          <w:u w:val="single"/>
        </w:rPr>
        <w:t>A SECRET RENDEZVOUS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83AA59E" w14:textId="3543C6C4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A533E">
        <w:rPr>
          <w:rFonts w:cstheme="minorHAnsi"/>
          <w:i/>
          <w:sz w:val="24"/>
          <w:szCs w:val="24"/>
          <w:lang w:val="en-US"/>
        </w:rPr>
        <w:t>12.</w:t>
      </w:r>
      <w:r w:rsidRPr="00A64C74">
        <w:t xml:space="preserve"> </w:t>
      </w:r>
      <w:r w:rsidR="008A533E" w:rsidRPr="008A533E">
        <w:rPr>
          <w:rFonts w:cstheme="minorHAnsi"/>
          <w:i/>
          <w:sz w:val="24"/>
          <w:szCs w:val="24"/>
          <w:lang w:val="en-US"/>
        </w:rPr>
        <w:t xml:space="preserve">And the first day of unleavened bread, when they killed the </w:t>
      </w:r>
      <w:proofErr w:type="spellStart"/>
      <w:r w:rsidR="008A533E" w:rsidRPr="008A533E">
        <w:rPr>
          <w:rFonts w:cstheme="minorHAnsi"/>
          <w:i/>
          <w:sz w:val="24"/>
          <w:szCs w:val="24"/>
          <w:lang w:val="en-US"/>
        </w:rPr>
        <w:t>pas</w:t>
      </w:r>
      <w:r w:rsidR="00771884">
        <w:rPr>
          <w:rFonts w:cstheme="minorHAnsi"/>
          <w:i/>
          <w:sz w:val="24"/>
          <w:szCs w:val="24"/>
          <w:lang w:val="en-US"/>
        </w:rPr>
        <w:t>s</w:t>
      </w:r>
      <w:r w:rsidR="008A533E" w:rsidRPr="008A533E">
        <w:rPr>
          <w:rFonts w:cstheme="minorHAnsi"/>
          <w:i/>
          <w:sz w:val="24"/>
          <w:szCs w:val="24"/>
          <w:lang w:val="en-US"/>
        </w:rPr>
        <w:t>o</w:t>
      </w:r>
      <w:r w:rsidR="00771884">
        <w:rPr>
          <w:rFonts w:cstheme="minorHAnsi"/>
          <w:i/>
          <w:sz w:val="24"/>
          <w:szCs w:val="24"/>
          <w:lang w:val="en-US"/>
        </w:rPr>
        <w:t>v</w:t>
      </w:r>
      <w:r w:rsidR="008A533E" w:rsidRPr="008A533E">
        <w:rPr>
          <w:rFonts w:cstheme="minorHAnsi"/>
          <w:i/>
          <w:sz w:val="24"/>
          <w:szCs w:val="24"/>
          <w:lang w:val="en-US"/>
        </w:rPr>
        <w:t>er</w:t>
      </w:r>
      <w:proofErr w:type="spellEnd"/>
      <w:r w:rsidR="008A533E" w:rsidRPr="008A533E">
        <w:rPr>
          <w:rFonts w:cstheme="minorHAnsi"/>
          <w:i/>
          <w:sz w:val="24"/>
          <w:szCs w:val="24"/>
          <w:lang w:val="en-US"/>
        </w:rPr>
        <w:t xml:space="preserve">, His disciples said unto Him, </w:t>
      </w:r>
      <w:proofErr w:type="gramStart"/>
      <w:r w:rsidR="008A533E" w:rsidRPr="008A533E">
        <w:rPr>
          <w:rFonts w:cstheme="minorHAnsi"/>
          <w:i/>
          <w:sz w:val="24"/>
          <w:szCs w:val="24"/>
          <w:lang w:val="en-US"/>
        </w:rPr>
        <w:t>Where</w:t>
      </w:r>
      <w:proofErr w:type="gramEnd"/>
      <w:r w:rsidR="008A533E" w:rsidRPr="008A533E">
        <w:rPr>
          <w:rFonts w:cstheme="minorHAnsi"/>
          <w:i/>
          <w:sz w:val="24"/>
          <w:szCs w:val="24"/>
          <w:lang w:val="en-US"/>
        </w:rPr>
        <w:t xml:space="preserve"> wilt Thou that we go and prepare that Thou mayest eat the </w:t>
      </w:r>
      <w:proofErr w:type="spellStart"/>
      <w:r w:rsidR="008A533E" w:rsidRPr="008A533E">
        <w:rPr>
          <w:rFonts w:cstheme="minorHAnsi"/>
          <w:i/>
          <w:sz w:val="24"/>
          <w:szCs w:val="24"/>
          <w:lang w:val="en-US"/>
        </w:rPr>
        <w:t>passover</w:t>
      </w:r>
      <w:proofErr w:type="spellEnd"/>
      <w:r w:rsidR="008A533E" w:rsidRPr="008A533E">
        <w:rPr>
          <w:rFonts w:cstheme="minorHAnsi"/>
          <w:i/>
          <w:sz w:val="24"/>
          <w:szCs w:val="24"/>
          <w:lang w:val="en-US"/>
        </w:rPr>
        <w:t xml:space="preserve">? 13. And He </w:t>
      </w:r>
      <w:proofErr w:type="spellStart"/>
      <w:r w:rsidR="008A533E" w:rsidRPr="008A533E">
        <w:rPr>
          <w:rFonts w:cstheme="minorHAnsi"/>
          <w:i/>
          <w:sz w:val="24"/>
          <w:szCs w:val="24"/>
          <w:lang w:val="en-US"/>
        </w:rPr>
        <w:t>sendeth</w:t>
      </w:r>
      <w:proofErr w:type="spellEnd"/>
      <w:r w:rsidR="008A533E" w:rsidRPr="008A533E">
        <w:rPr>
          <w:rFonts w:cstheme="minorHAnsi"/>
          <w:i/>
          <w:sz w:val="24"/>
          <w:szCs w:val="24"/>
          <w:lang w:val="en-US"/>
        </w:rPr>
        <w:t xml:space="preserve"> forth two of His disciples, and saith unto them, </w:t>
      </w:r>
      <w:proofErr w:type="gramStart"/>
      <w:r w:rsidR="008A533E" w:rsidRPr="008A533E">
        <w:rPr>
          <w:rFonts w:cstheme="minorHAnsi"/>
          <w:i/>
          <w:sz w:val="24"/>
          <w:szCs w:val="24"/>
          <w:lang w:val="en-US"/>
        </w:rPr>
        <w:t>Go</w:t>
      </w:r>
      <w:proofErr w:type="gramEnd"/>
      <w:r w:rsidR="008A533E" w:rsidRPr="008A533E">
        <w:rPr>
          <w:rFonts w:cstheme="minorHAnsi"/>
          <w:i/>
          <w:sz w:val="24"/>
          <w:szCs w:val="24"/>
          <w:lang w:val="en-US"/>
        </w:rPr>
        <w:t xml:space="preserve"> ye into the city, and there shall meet you a man bearing a pitcher of water: follow him. 14. And wheresoever he shall go in, say ye to the goodman of the house, The Master saith, </w:t>
      </w:r>
      <w:proofErr w:type="gramStart"/>
      <w:r w:rsidR="008A533E" w:rsidRPr="008A533E">
        <w:rPr>
          <w:rFonts w:cstheme="minorHAnsi"/>
          <w:i/>
          <w:sz w:val="24"/>
          <w:szCs w:val="24"/>
          <w:lang w:val="en-US"/>
        </w:rPr>
        <w:t>Where</w:t>
      </w:r>
      <w:proofErr w:type="gramEnd"/>
      <w:r w:rsidR="008A533E" w:rsidRPr="008A533E">
        <w:rPr>
          <w:rFonts w:cstheme="minorHAnsi"/>
          <w:i/>
          <w:sz w:val="24"/>
          <w:szCs w:val="24"/>
          <w:lang w:val="en-US"/>
        </w:rPr>
        <w:t xml:space="preserve"> is the </w:t>
      </w:r>
      <w:proofErr w:type="spellStart"/>
      <w:r w:rsidR="008A533E" w:rsidRPr="008A533E">
        <w:rPr>
          <w:rFonts w:cstheme="minorHAnsi"/>
          <w:i/>
          <w:sz w:val="24"/>
          <w:szCs w:val="24"/>
          <w:lang w:val="en-US"/>
        </w:rPr>
        <w:t>guestchamber</w:t>
      </w:r>
      <w:proofErr w:type="spellEnd"/>
      <w:r w:rsidR="008A533E" w:rsidRPr="008A533E">
        <w:rPr>
          <w:rFonts w:cstheme="minorHAnsi"/>
          <w:i/>
          <w:sz w:val="24"/>
          <w:szCs w:val="24"/>
          <w:lang w:val="en-US"/>
        </w:rPr>
        <w:t xml:space="preserve">, where I shall eat the </w:t>
      </w:r>
      <w:proofErr w:type="spellStart"/>
      <w:r w:rsidR="008A533E" w:rsidRPr="008A533E">
        <w:rPr>
          <w:rFonts w:cstheme="minorHAnsi"/>
          <w:i/>
          <w:sz w:val="24"/>
          <w:szCs w:val="24"/>
          <w:lang w:val="en-US"/>
        </w:rPr>
        <w:t>passover</w:t>
      </w:r>
      <w:proofErr w:type="spellEnd"/>
      <w:r w:rsidR="008A533E" w:rsidRPr="008A533E">
        <w:rPr>
          <w:rFonts w:cstheme="minorHAnsi"/>
          <w:i/>
          <w:sz w:val="24"/>
          <w:szCs w:val="24"/>
          <w:lang w:val="en-US"/>
        </w:rPr>
        <w:t xml:space="preserve"> with My disciples? 15. And he will show you a large upper room furnished and prepared: there make ready for us. 16. And His disciples went forth, and came into the city, and found as He had said unto them: and they made ready the </w:t>
      </w:r>
      <w:proofErr w:type="spellStart"/>
      <w:r w:rsidR="008A533E" w:rsidRPr="008A533E">
        <w:rPr>
          <w:rFonts w:cstheme="minorHAnsi"/>
          <w:i/>
          <w:sz w:val="24"/>
          <w:szCs w:val="24"/>
          <w:lang w:val="en-US"/>
        </w:rPr>
        <w:t>passover</w:t>
      </w:r>
      <w:proofErr w:type="spellEnd"/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CF08C9F" w14:textId="6067AADF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8A533E">
        <w:rPr>
          <w:rFonts w:cstheme="minorHAnsi"/>
          <w:i/>
          <w:sz w:val="24"/>
          <w:szCs w:val="24"/>
          <w:lang w:val="en-US"/>
        </w:rPr>
        <w:t>14</w:t>
      </w:r>
      <w:r>
        <w:rPr>
          <w:rFonts w:cstheme="minorHAnsi"/>
          <w:i/>
          <w:sz w:val="24"/>
          <w:szCs w:val="24"/>
          <w:lang w:val="en-US"/>
        </w:rPr>
        <w:t>:1</w:t>
      </w:r>
      <w:r w:rsidR="008A533E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-1</w:t>
      </w:r>
      <w:r w:rsidR="008A533E">
        <w:rPr>
          <w:rFonts w:cstheme="minorHAnsi"/>
          <w:i/>
          <w:sz w:val="24"/>
          <w:szCs w:val="24"/>
          <w:lang w:val="en-US"/>
        </w:rPr>
        <w:t>6</w:t>
      </w:r>
    </w:p>
    <w:p w14:paraId="6059CFF0" w14:textId="25BF73F4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A3DBC2" w14:textId="6018ABC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This is one of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obscurer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and less noticed incidents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perhaps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contains more valuable teaching than appears at first sight.</w:t>
      </w:r>
    </w:p>
    <w:p w14:paraId="64DBEF8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325E19" w14:textId="68BC868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first question is--Miracle or Plan? Does the incident mean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supernatural knowledge or a preconcerted token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provision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ass at the entry into Jerusalem? I think that there is nothing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decisive either way in the narrative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Perhaps the balance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probability lies in favour of the latter theory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difficulty in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way is that no communication seems to pass between the two disciples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man by which he could know them to be the persons whom he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precede to the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advantages in either theory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other loses; 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incline to believe 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preconcerted signal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lose the supernatural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gain a suggestion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prudence and human adaptation of means to ends which makes the story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even more startlingly real to us.</w:t>
      </w:r>
    </w:p>
    <w:p w14:paraId="1181822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509688" w14:textId="55DBF45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whichever theory we adopt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main points and lessons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narrative remain the same.</w:t>
      </w:r>
    </w:p>
    <w:p w14:paraId="28EEE59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ABDB1C" w14:textId="69DE36FA" w:rsidR="000610DB" w:rsidRPr="00AA20AA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A20AA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AA20A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A20AA">
        <w:rPr>
          <w:rFonts w:asciiTheme="minorHAnsi" w:hAnsiTheme="minorHAnsi" w:cs="Courier New"/>
          <w:b/>
          <w:bCs/>
          <w:sz w:val="22"/>
          <w:szCs w:val="22"/>
        </w:rPr>
        <w:t>The remarkable thing in the story is the picture it gives us of</w:t>
      </w:r>
      <w:r w:rsidR="000610DB" w:rsidRPr="00AA20A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A20AA">
        <w:rPr>
          <w:rFonts w:asciiTheme="minorHAnsi" w:hAnsiTheme="minorHAnsi" w:cs="Courier New"/>
          <w:b/>
          <w:bCs/>
          <w:sz w:val="22"/>
          <w:szCs w:val="22"/>
        </w:rPr>
        <w:t>Christ as elaborately adopting precautions to conceal the place.</w:t>
      </w:r>
    </w:p>
    <w:p w14:paraId="4ABA009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01BD2F" w14:textId="5045063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They are at Bethany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 disciples ask where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passover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is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eaten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easy answer would have been to tell the name of the man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not 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deliberate round-aboutness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answer remains the same whether miracle or plan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two go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others know nothing of the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Probably the messengers did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the evening Jesus and the ten go straight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house which only He knew.</w:t>
      </w:r>
    </w:p>
    <w:p w14:paraId="50B3190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C358CA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All this secrecy is in strong contrast with His usual frank and open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appearances.</w:t>
      </w:r>
    </w:p>
    <w:p w14:paraId="5BEDBF3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32175F" w14:textId="4DD24D5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is the reason? To baffle the traitor by preventing him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acquiring previous knowledge of the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watching for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quiet hour in Jerusalem to take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Christ does not eat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passover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at the house of any well-known disciple who had a house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goes to some man unknown to the Apostolic circle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takes steps to prevent the place being known beforehand.</w:t>
      </w:r>
    </w:p>
    <w:p w14:paraId="1EBA77E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267D15" w14:textId="77777777" w:rsidR="00AA20AA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All this looks like the ordinary precautions which a man who knew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plots against him would take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might mean simply a wish to save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is that the whole explanation? Why did He wish to baffle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traitor? </w:t>
      </w:r>
    </w:p>
    <w:p w14:paraId="489D9F8E" w14:textId="77777777" w:rsidR="00AA20AA" w:rsidRDefault="00AA20AA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B78295" w14:textId="44994FF7" w:rsidR="000610DB" w:rsidRPr="000610DB" w:rsidRDefault="009D750A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D750A">
        <w:rPr>
          <w:rFonts w:asciiTheme="minorHAnsi" w:hAnsiTheme="minorHAnsi" w:cs="Courier New"/>
          <w:b/>
          <w:sz w:val="22"/>
          <w:szCs w:val="22"/>
        </w:rPr>
        <w:lastRenderedPageBreak/>
        <w:t xml:space="preserve">(a) </w:t>
      </w:r>
      <w:r w:rsidR="00924AB5" w:rsidRPr="000610DB">
        <w:rPr>
          <w:rFonts w:asciiTheme="minorHAnsi" w:hAnsiTheme="minorHAnsi" w:cs="Courier New"/>
          <w:sz w:val="22"/>
          <w:szCs w:val="22"/>
        </w:rPr>
        <w:t xml:space="preserve">Because of His desire to eat the </w:t>
      </w:r>
      <w:proofErr w:type="spellStart"/>
      <w:r w:rsidR="00924AB5" w:rsidRPr="000610DB">
        <w:rPr>
          <w:rFonts w:asciiTheme="minorHAnsi" w:hAnsiTheme="minorHAnsi" w:cs="Courier New"/>
          <w:sz w:val="22"/>
          <w:szCs w:val="22"/>
        </w:rPr>
        <w:t>passover</w:t>
      </w:r>
      <w:proofErr w:type="spellEnd"/>
      <w:r w:rsidR="00924AB5" w:rsidRPr="000610DB">
        <w:rPr>
          <w:rFonts w:asciiTheme="minorHAnsi" w:hAnsiTheme="minorHAnsi" w:cs="Courier New"/>
          <w:sz w:val="22"/>
          <w:szCs w:val="22"/>
        </w:rPr>
        <w:t xml:space="preserve">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His loving sympathy.</w:t>
      </w:r>
    </w:p>
    <w:p w14:paraId="6E4AC9B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197DB3" w14:textId="0CC6BF62" w:rsidR="000610DB" w:rsidRPr="000610DB" w:rsidRDefault="009D750A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D750A">
        <w:rPr>
          <w:rFonts w:asciiTheme="minorHAnsi" w:hAnsiTheme="minorHAnsi" w:cs="Courier New"/>
          <w:b/>
          <w:sz w:val="22"/>
          <w:szCs w:val="22"/>
        </w:rPr>
        <w:t xml:space="preserve">(b) </w:t>
      </w:r>
      <w:r w:rsidR="00924AB5" w:rsidRPr="000610DB">
        <w:rPr>
          <w:rFonts w:asciiTheme="minorHAnsi" w:hAnsiTheme="minorHAnsi" w:cs="Courier New"/>
          <w:sz w:val="22"/>
          <w:szCs w:val="22"/>
        </w:rPr>
        <w:t>Because of His desire to found the new rite of His kingdom.</w:t>
      </w:r>
    </w:p>
    <w:p w14:paraId="3046692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F80142" w14:textId="3DA4E2CB" w:rsidR="000610DB" w:rsidRPr="000610DB" w:rsidRDefault="009D750A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D750A">
        <w:rPr>
          <w:rFonts w:asciiTheme="minorHAnsi" w:hAnsiTheme="minorHAnsi" w:cs="Courier New"/>
          <w:b/>
          <w:sz w:val="22"/>
          <w:szCs w:val="22"/>
        </w:rPr>
        <w:t xml:space="preserve">(c) </w:t>
      </w:r>
      <w:r w:rsidR="00924AB5" w:rsidRPr="000610DB">
        <w:rPr>
          <w:rFonts w:asciiTheme="minorHAnsi" w:hAnsiTheme="minorHAnsi" w:cs="Courier New"/>
          <w:sz w:val="22"/>
          <w:szCs w:val="22"/>
        </w:rPr>
        <w:t>Because of His desire to bring His death into immediate connection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with the Paschal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There was no reason of a selfish 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shrinking from death itself.</w:t>
      </w:r>
    </w:p>
    <w:p w14:paraId="6238D55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553AE3" w14:textId="05EAAD8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fact that such precautions only meet us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they stand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strongest contrast with the rest of His conduct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emphasises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purely voluntary nature of His death: how He chose to be betrayed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suggest the same thought as do the staggering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back of His would-be captors in Gethsemane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His majestic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proofErr w:type="gramStart"/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>. .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Let these go their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narrative sets Him forth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of all 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free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arranging all events.</w:t>
      </w:r>
    </w:p>
    <w:p w14:paraId="70B4255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C0DE53" w14:textId="02FF06C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Judas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priests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Pilate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soldiers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swept by a power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did not know to deeds which they did not understand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Lord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gives Himself up in royal freedom to the death to which nothing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dragged Him but His own love.</w:t>
      </w:r>
    </w:p>
    <w:p w14:paraId="554D333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1DD10B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Such seem to be the lessons of this narrative in so far as it bears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Lord's own thoughts and feelings.</w:t>
      </w:r>
    </w:p>
    <w:p w14:paraId="0AF6476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E98A5B" w14:textId="689F14BA" w:rsidR="000610DB" w:rsidRPr="00AA20AA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A20AA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AA20A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A20AA">
        <w:rPr>
          <w:rFonts w:asciiTheme="minorHAnsi" w:hAnsiTheme="minorHAnsi" w:cs="Courier New"/>
          <w:b/>
          <w:bCs/>
          <w:sz w:val="22"/>
          <w:szCs w:val="22"/>
        </w:rPr>
        <w:t>We note also the authoritative claim which He makes.</w:t>
      </w:r>
    </w:p>
    <w:p w14:paraId="64425DF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6DAC76" w14:textId="07A353D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One reading is my guest-chamber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makes His claim even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emphatic; but apart from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language is strong in its expression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 right to this unknown man's upper room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Mark the singular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blending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in all His earthly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poverty and dignity--the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lowliness of being obliged to a man for a room; the royal style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Master saith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B6FE6C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7DF7D1" w14:textId="1ACE13F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even now there is the blending of the wonderful fact that He puts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in the position of needing anything from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absolute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authority which He claims over us and ours.</w:t>
      </w:r>
    </w:p>
    <w:p w14:paraId="365F2A1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98FBAB" w14:textId="0F9E2FDF" w:rsidR="000610DB" w:rsidRPr="00AA20AA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A20AA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AA20AA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AA20AA">
        <w:rPr>
          <w:rFonts w:asciiTheme="minorHAnsi" w:hAnsiTheme="minorHAnsi" w:cs="Courier New"/>
          <w:b/>
          <w:bCs/>
          <w:sz w:val="22"/>
          <w:szCs w:val="22"/>
        </w:rPr>
        <w:t>The answer and blessedness of the unknown disciple.</w:t>
      </w:r>
    </w:p>
    <w:p w14:paraId="4334100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FBBAF1" w14:textId="0E87CD31" w:rsidR="000610DB" w:rsidRPr="000610DB" w:rsidRDefault="009D750A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D750A">
        <w:rPr>
          <w:rFonts w:asciiTheme="minorHAnsi" w:hAnsiTheme="minorHAnsi" w:cs="Courier New"/>
          <w:b/>
          <w:sz w:val="22"/>
          <w:szCs w:val="22"/>
        </w:rPr>
        <w:t xml:space="preserve">(a) </w:t>
      </w:r>
      <w:r w:rsidR="00924AB5" w:rsidRPr="000610DB">
        <w:rPr>
          <w:rFonts w:asciiTheme="minorHAnsi" w:hAnsiTheme="minorHAnsi" w:cs="Courier New"/>
          <w:sz w:val="22"/>
          <w:szCs w:val="22"/>
        </w:rPr>
        <w:t>Jesus knows disciples whom the other disciples know not.</w:t>
      </w:r>
    </w:p>
    <w:p w14:paraId="5DD0981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3F9801" w14:textId="709AA4C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man was one of the of secret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excuse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shrinking from confession of His name; but it is blessed to believe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His eye sees many a hidden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recognises their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gives them work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Add the striking thought that though this man's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name is unrecorded by the Evangelist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known 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written in His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use the prophetic image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graven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palms of His hands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27113E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B719C8" w14:textId="185AF1B9" w:rsidR="000610DB" w:rsidRPr="000610DB" w:rsidRDefault="009D750A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D750A">
        <w:rPr>
          <w:rFonts w:asciiTheme="minorHAnsi" w:hAnsiTheme="minorHAnsi" w:cs="Courier New"/>
          <w:b/>
          <w:sz w:val="22"/>
          <w:szCs w:val="22"/>
        </w:rPr>
        <w:t xml:space="preserve">(b) </w:t>
      </w:r>
      <w:r w:rsidR="00924AB5" w:rsidRPr="000610DB">
        <w:rPr>
          <w:rFonts w:asciiTheme="minorHAnsi" w:hAnsiTheme="minorHAnsi" w:cs="Courier New"/>
          <w:sz w:val="22"/>
          <w:szCs w:val="22"/>
        </w:rPr>
        <w:t>The true blessedness is to be ready for whatever calls He may 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on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These may sometimes be sudden and unlooked 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="00924AB5" w:rsidRPr="000610DB">
        <w:rPr>
          <w:rFonts w:asciiTheme="minorHAnsi" w:hAnsiTheme="minorHAnsi" w:cs="Courier New"/>
          <w:sz w:val="22"/>
          <w:szCs w:val="22"/>
        </w:rPr>
        <w:t>But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preparation for obeying the most sudden or exacting summons of His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to have our hearts in fellowship with Him.</w:t>
      </w:r>
    </w:p>
    <w:p w14:paraId="24F0C12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64E912" w14:textId="67D9CCFB" w:rsidR="000610DB" w:rsidRPr="000610DB" w:rsidRDefault="009D750A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D750A">
        <w:rPr>
          <w:rFonts w:asciiTheme="minorHAnsi" w:hAnsiTheme="minorHAnsi" w:cs="Courier New"/>
          <w:b/>
          <w:sz w:val="22"/>
          <w:szCs w:val="22"/>
        </w:rPr>
        <w:t xml:space="preserve">(c) </w:t>
      </w:r>
      <w:r w:rsidR="00924AB5" w:rsidRPr="000610DB">
        <w:rPr>
          <w:rFonts w:asciiTheme="minorHAnsi" w:hAnsiTheme="minorHAnsi" w:cs="Courier New"/>
          <w:sz w:val="22"/>
          <w:szCs w:val="22"/>
        </w:rPr>
        <w:t>The blessedness of His coming into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24AB5" w:rsidRPr="000610DB">
        <w:rPr>
          <w:rFonts w:asciiTheme="minorHAnsi" w:hAnsiTheme="minorHAnsi" w:cs="Courier New"/>
          <w:sz w:val="22"/>
          <w:szCs w:val="22"/>
        </w:rPr>
        <w:t>and accepting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service.</w:t>
      </w:r>
    </w:p>
    <w:p w14:paraId="06D60E9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4E2217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How honoured that man felt then! how much more so as years went on! 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most of all now!</w:t>
      </w:r>
    </w:p>
    <w:p w14:paraId="39AA320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7EC24B" w14:textId="0C6EB206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greatest blessedness that He does come into the narrow room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hearts: If any man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open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door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 sup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3E87B08C" w14:textId="514E6FD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5F08D7E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870D0DE" w14:textId="4C38D76D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BAD4B09" w14:textId="02247B54" w:rsidR="00AA20AA" w:rsidRDefault="00AA20AA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AA20AA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90E85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2021-12-05T09:16:00Z</dcterms:modified>
</cp:coreProperties>
</file>