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E197" w14:textId="77777777" w:rsidR="0072496D" w:rsidRPr="00B22470" w:rsidRDefault="0072496D" w:rsidP="0072496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1C45B97" w14:textId="246ABBB8" w:rsidR="0072496D" w:rsidRPr="00B22470" w:rsidRDefault="0072496D" w:rsidP="0072496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MATTHEW-001. </w:t>
      </w:r>
      <w:r w:rsidR="007A6170">
        <w:rPr>
          <w:b/>
          <w:sz w:val="32"/>
          <w:u w:val="single"/>
        </w:rPr>
        <w:t>MATTHEW'S GENEALOGY OF JESUS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4FA5B64" w14:textId="167B249E" w:rsidR="0072496D" w:rsidRPr="005736A5" w:rsidRDefault="0072496D" w:rsidP="0072496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A6170">
        <w:rPr>
          <w:rFonts w:cstheme="minorHAnsi"/>
          <w:i/>
          <w:sz w:val="24"/>
          <w:szCs w:val="24"/>
          <w:lang w:val="en-US"/>
        </w:rPr>
        <w:t xml:space="preserve">1. </w:t>
      </w:r>
      <w:r w:rsidR="007A6170" w:rsidRPr="007A6170">
        <w:rPr>
          <w:rFonts w:cstheme="minorHAnsi"/>
          <w:i/>
          <w:sz w:val="24"/>
          <w:szCs w:val="24"/>
          <w:lang w:val="en-US"/>
        </w:rPr>
        <w:t xml:space="preserve">The book of the generation of Jesus Christ, the son of David, the son of Abraham. 2. Abraham begat Isaac; and Isaac begat Jacob; and Jacob begat Judas and his brethren; 3. And Judas begat Phares and Zara of Thamar; and Phares begat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Esrom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; and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Esrom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begat Aram; 4. And Aram begat Aminadab; and Aminadab begat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Naasson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; and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Naasson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begat Salmon; 5. And Salmon begat Booz of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Rachab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; and Booz begat Obed of Ruth; and Obed begat Jesse; 6. And Jesse begat David the king; and David the king begat Solomon of her that had been the wife of Urias; 7. And Solomon begat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Roboam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; and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Roboam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begat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Abia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; and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Abia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begat Asa; 8. And Asa begat Josaphat; and Josaphat begat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Joram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; and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Joram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begat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Ozias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; 9. And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Ozias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begat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Joatham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; and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Joatham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begat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Achaz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; and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Achaz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begat Ezekias; 10. And Ezekias begat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Manasses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; and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Manasses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begat Amon; and Amon begat Josias; 11. And Josias begat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Jechonias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and his brethren, about the time they were carried away to Babylon: 12. And after they were brought to Babylon,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Jechonias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begat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Salathiel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; and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Salathiel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begat Zorobabel; 13. And Zorobabel begat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Abiud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; and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Abiud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begat Eliakim; and Eliakim begat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Azor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; 14. And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Azor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begat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Sadoc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; and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Sadoc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begat Achim; and Achim begat Eliud; 15. And Eliud begat Eleazar; and Eleazar begat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Matthan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; and </w:t>
      </w:r>
      <w:proofErr w:type="spellStart"/>
      <w:r w:rsidR="007A6170" w:rsidRPr="007A6170">
        <w:rPr>
          <w:rFonts w:cstheme="minorHAnsi"/>
          <w:i/>
          <w:sz w:val="24"/>
          <w:szCs w:val="24"/>
          <w:lang w:val="en-US"/>
        </w:rPr>
        <w:t>Matthan</w:t>
      </w:r>
      <w:proofErr w:type="spellEnd"/>
      <w:r w:rsidR="007A6170" w:rsidRPr="007A6170">
        <w:rPr>
          <w:rFonts w:cstheme="minorHAnsi"/>
          <w:i/>
          <w:sz w:val="24"/>
          <w:szCs w:val="24"/>
          <w:lang w:val="en-US"/>
        </w:rPr>
        <w:t xml:space="preserve"> begat Jacob; 16. And Jacob begat Joseph the husband of Mary, of whom was born Jesus, who is called Christ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390D343" w14:textId="01CF239A" w:rsidR="0072496D" w:rsidRDefault="0072496D" w:rsidP="0072496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7A6170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7A6170">
        <w:rPr>
          <w:rFonts w:cstheme="minorHAnsi"/>
          <w:i/>
          <w:sz w:val="24"/>
          <w:szCs w:val="24"/>
          <w:lang w:val="en-US"/>
        </w:rPr>
        <w:t>1-1</w:t>
      </w:r>
      <w:r>
        <w:rPr>
          <w:rFonts w:cstheme="minorHAnsi"/>
          <w:i/>
          <w:sz w:val="24"/>
          <w:szCs w:val="24"/>
          <w:lang w:val="en-US"/>
        </w:rPr>
        <w:t>6</w:t>
      </w:r>
    </w:p>
    <w:p w14:paraId="6A8D2EF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C7C4B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To begin a Gospel with a genealogy strikes us modern Westerns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singular, to say the least of it. To preface the Life of Jesus with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elaborate table of descents through forty-one generations, and then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show that the forty-second had no real connection with the forty-first,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strikes us as irrelevant. Clause after clause comes the monotonous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begat,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till the very last, when it fails, and we read instead: Jacob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begat Joseph the husband of Mary, of whom was born Jesus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So, then,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whoever drew up this genealogy knew that Jesus was not Joseph's son.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Why, then, was he at the pains to compile it, and why did the writer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Gospel, if he was not the compiler, think it important enough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open his narrative? The answer lies in two considerations: the ruling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idea of the whole Gospel, that Jesus is the promised Jewish Messiah,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David's son and Israel's king; and the characteristic ancient idea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full rights of sonship were given by adoption as completely as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actual descent. Joseph was of the house and lineage of David,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Joseph took Mary's first-born as his own child, thereby giving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inheritance of all his own status and claims. Incidentally we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remark that this presentation of Jesus as Joseph's heir seems to favour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probability that He was regarded as His reputed father's first-born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child, and so disfavours the contention that the brethren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were Joseph's children by an earlier marriage. But, apart from that,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place of this table of descent at the beginning of the Gospel makes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clear that the prophecies of the Messiah as David's son were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Hebrew mind regarded as adequately fulfilled by Jesus being by adoption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son of Joseph, and that such fulfilment was regarded as important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the evangelist, not only for strengthening his own faith, but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urging his Lord's claims on his fellow-countrymen, whom he had chiefly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view in writing. Such external fulfilment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goes but for little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us, who rest Jesus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claims to be our King on more inward and spiritual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grounds, but it stands on the same level as other similar fulfilments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prophecy which meet us in the Gospels; such as the royal entry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Jerusalem, riding upon an ass,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which the outward, literal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correspondence is but a finger-post, pointing to far deeper and truer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realisation of the prophetic ideal in Jesus.</w:t>
      </w:r>
    </w:p>
    <w:p w14:paraId="0C3F5FE6" w14:textId="3BF4BB5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D15E4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What, then, did the evangelist desire to make prominent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genealogy? The first verse answers the question. We need not discuss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whether the title, The book of the generations of Jesus Christ,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applies to the table of descent only, or to the whole chapter.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former seems the more probable conclusion, but the point to note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two facts are made prominent in the title; viz. that Jesus was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 Jew, forasmuch as He also is a son of Abraham,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was the true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 of Israel, being the Son of David,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whom prophets had spoken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such great things. If we would take in the full significance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Matthew's starting-point, we must set by the side of it those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 three evangelists. Mark plunges at once, without preface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allusion to earlier days, into the stir and stress of Christ's work,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slightly touching on the preliminaries of John's mission, the baptism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temptation, and hurrying on to the call of the fishermen,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busy scenes on the Sabbath in Capernaum. Luke has his genealogy as well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Matthew, but, in accordance with his universalistic, humanist tone,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traces the descent from far behind Abraham, even to Adam, which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son of God,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he works in the reverse order to Matthew, going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upwards from Joseph instead of downwards to him. John soars high above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earthly birth, and begins away back in the Eternities before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 was, for his theme is not so much the son of Joseph who was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son of David and the son of Abraham, or the son of Adam who was the son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God, as the Eternal Word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was with God,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entered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history and time when He became flesh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must take all these points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view together if we would understand any of them, for they are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contradictory, but complementary.</w:t>
      </w:r>
    </w:p>
    <w:p w14:paraId="3088D23F" w14:textId="42401BB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1A37B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purpose of Matthew's genealogy is further brought out by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symmetrical arrangement into three groups of fourteen generations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each--an arrangement not arrived at without some free manipulating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links. The sacred number is doubled in each case, which implies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eminent completeness. Each of the three groups makes a whole in which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tendency runs out to its goal, and becomes, as it were,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starting-point for a new epoch.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first group is pre-monarchical,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culminates in David the King. Israel's history is regarded as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tending towards that consummation. He is thought of as the first King,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Saul was a Benjamite, and had been deposed by divine authority.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second group is monarchical, and it, too, has a drift, as it were,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tragically marked by the way in which its last stage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described: Josias begat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Jechonias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 his brethren, about the time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were carried away to Babylon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Josiah had four successors, all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them phantom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kings;--</w:t>
      </w:r>
      <w:proofErr w:type="spellStart"/>
      <w:proofErr w:type="gramEnd"/>
      <w:r w:rsidRPr="00F13F9F">
        <w:rPr>
          <w:rFonts w:asciiTheme="minorHAnsi" w:hAnsiTheme="minorHAnsi" w:cs="Courier New"/>
          <w:sz w:val="22"/>
          <w:szCs w:val="22"/>
        </w:rPr>
        <w:t>Jehoahaz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who reigned for three months and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taken captive to Egypt; his brother Jehoiakim, a puppet set up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Egypt, knocked down by Babylon; his son Jehoiachin, who reigned eleven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years and was carried captive to Babylon; and last, Zedekiah, Josiah's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son, under whom the ruin of the kingdom was completed. The genealogy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does not mention the names of these ill-starred brethren,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partly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because it traces the line of descent through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Jeconias</w:t>
      </w:r>
      <w:proofErr w:type="spell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Jehoiachin,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partly because it despises them too much. A line that begins with David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ends with such a quartet! This was what the monarchy had run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to: David at the one end and Zedekiah at the other, a bright fountain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pouring out a stream that darkened as it flowed through the ages,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crept at last into a stagnant pond, foul and evil-smelling. Then comes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third group, and it too has a drift. Unknown as the names in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are, it is the epoch of restoration, and its bright consummate flower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Jesus who is called the Christ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 will be a better David,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burnish again the tarnished lustre of the monarchy, will be all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earlier kings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were meant to be and failed of being, and will more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bring the day which Abraham desired to see, and realise the ideal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prophets and righteous men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unconsciously were tending, when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yet there was no king in Israel.</w:t>
      </w:r>
    </w:p>
    <w:p w14:paraId="0C559CC6" w14:textId="38BA275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D909C0" w14:textId="02D0AFAD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 very significant feature of this genealogical table is the insertion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it, in four cases, of the names of the mothers. The four women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mentioned are Thamar a harlot,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Rachab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another, Ruth the Moabitess,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Bathsheba; three of them tainted in regard to womanly purity,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fourth, though morally sweet and noble, yet mingling alien blood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stream. Why are pains taken to show these blots in the scutcheon</w:t>
      </w:r>
      <w:r w:rsidR="008E144A">
        <w:rPr>
          <w:rFonts w:asciiTheme="minorHAnsi" w:hAnsiTheme="minorHAnsi" w:cs="Courier New"/>
          <w:sz w:val="22"/>
          <w:szCs w:val="22"/>
        </w:rPr>
        <w:t>?</w:t>
      </w:r>
      <w:r w:rsidRPr="00F13F9F">
        <w:rPr>
          <w:rFonts w:asciiTheme="minorHAnsi" w:hAnsiTheme="minorHAnsi" w:cs="Courier New"/>
          <w:sz w:val="22"/>
          <w:szCs w:val="22"/>
        </w:rPr>
        <w:t xml:space="preserve">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not reasonably answer--in order to suggest Christ's relation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stained and sinful, and to all who are strangers from the covenants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promise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 is to be a King with pity and pardon for harlots, with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 and arms open to welcome all those who were afar off among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 xml:space="preserve">Gentiles. The shadowy forms of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these four dead women beckon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, as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were, to all their sisters, be they stained however darkly or distant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however remotely, and assure them of welcome into the kingdom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 who, by Jewish custom, could claim to be their descendant.</w:t>
      </w:r>
    </w:p>
    <w:p w14:paraId="170071DF" w14:textId="08B2221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AF5759" w14:textId="77777777" w:rsidR="00C36BDB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ruling idea of the genealogy is clearly though unostentatiously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shown by the employment of the names Jesus Christ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Christ,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throughout the rest of this Gospel the name used habitually is Jesus.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verse 1 we have the full title proclaimed at the very beginning;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in verse 16, Jesus who is called Christ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repeats the proclamation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 the end of the genealogy proper, while verse 17 again presents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three names with which it began as towering like mountain peaks,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Abraham, David, and--supreme above the other two, the dominant summit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which they led up, we have once more Christ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Similarly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narrative that follows is of the birth of Jesus Christ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That name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never used again in this Gospel, except in one case where the reading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doubtful; and as for the form Jesus who is called Christ,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is designated in the genealogy itself, the only other instance of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on the mocking lips of Pilate, while the uniform use of Jesus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body of this Gospel is broken only by Peter in his great confession,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in, at most, four other instances. Could the purpose to assert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establish, at the very outset, His Messianic, regal dignity,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necessary pre-supposition to all that follows, be more clearly shown?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must begin our study of His life and works with the knowledge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He, of whom these things are about to be told, is the King of Israel.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330D6F20" w14:textId="77777777" w:rsidR="00C36BDB" w:rsidRDefault="00C36BDB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D5E952" w14:textId="77777777" w:rsidR="00C36BDB" w:rsidRDefault="00C36BDB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B94B6A" w14:textId="77777777" w:rsidR="00C36BDB" w:rsidRDefault="00C36BDB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91A5DC" w14:textId="77777777" w:rsidR="00C36BDB" w:rsidRDefault="00C36BDB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36BDB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02C0A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2021-11-12T16:52:00Z</dcterms:modified>
</cp:coreProperties>
</file>