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F71E" w14:textId="77777777" w:rsidR="0016181C" w:rsidRPr="00B22470" w:rsidRDefault="0016181C" w:rsidP="0016181C">
      <w:pPr>
        <w:rPr>
          <w:b/>
          <w:sz w:val="24"/>
        </w:rPr>
      </w:pPr>
      <w:r>
        <w:rPr>
          <w:b/>
          <w:sz w:val="24"/>
        </w:rPr>
        <w:t>THE EXPOSITION OF HOLY SCRIPTURE BY ALEXANDER MACLAREN</w:t>
      </w:r>
    </w:p>
    <w:p w14:paraId="7677DDA3" w14:textId="4EBB0A5E" w:rsidR="0016181C" w:rsidRPr="00B22470" w:rsidRDefault="0016181C" w:rsidP="0016181C">
      <w:pPr>
        <w:rPr>
          <w:b/>
          <w:sz w:val="32"/>
          <w:u w:val="single"/>
        </w:rPr>
      </w:pPr>
      <w:r>
        <w:rPr>
          <w:b/>
          <w:sz w:val="32"/>
          <w:u w:val="single"/>
        </w:rPr>
        <w:t xml:space="preserve">MATTHEW-026. </w:t>
      </w:r>
      <w:r w:rsidR="00456E12">
        <w:rPr>
          <w:b/>
          <w:sz w:val="32"/>
          <w:u w:val="single"/>
        </w:rPr>
        <w:t>NON-RESISTANCE</w:t>
      </w:r>
      <w:r w:rsidRPr="00E30BFB">
        <w:rPr>
          <w:b/>
          <w:sz w:val="32"/>
          <w:u w:val="single"/>
        </w:rPr>
        <w:t xml:space="preserve"> </w:t>
      </w:r>
      <w:r>
        <w:rPr>
          <w:b/>
          <w:sz w:val="32"/>
          <w:u w:val="single"/>
        </w:rPr>
        <w:t>by ALEXANDER MACLAREN</w:t>
      </w:r>
    </w:p>
    <w:p w14:paraId="6F7EA8B4" w14:textId="5250FABA"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456E12">
        <w:rPr>
          <w:rFonts w:cstheme="minorHAnsi"/>
          <w:i/>
          <w:sz w:val="24"/>
          <w:szCs w:val="24"/>
          <w:lang w:val="en-US"/>
        </w:rPr>
        <w:t xml:space="preserve">38. </w:t>
      </w:r>
      <w:r w:rsidR="00456E12" w:rsidRPr="00456E12">
        <w:rPr>
          <w:rFonts w:cstheme="minorHAnsi"/>
          <w:i/>
          <w:sz w:val="24"/>
          <w:szCs w:val="24"/>
          <w:lang w:val="en-US"/>
        </w:rPr>
        <w:t xml:space="preserve">Ye have heard that it hath been said, </w:t>
      </w:r>
      <w:proofErr w:type="gramStart"/>
      <w:r w:rsidR="00456E12" w:rsidRPr="00456E12">
        <w:rPr>
          <w:rFonts w:cstheme="minorHAnsi"/>
          <w:i/>
          <w:sz w:val="24"/>
          <w:szCs w:val="24"/>
          <w:lang w:val="en-US"/>
        </w:rPr>
        <w:t>An</w:t>
      </w:r>
      <w:proofErr w:type="gramEnd"/>
      <w:r w:rsidR="00456E12" w:rsidRPr="00456E12">
        <w:rPr>
          <w:rFonts w:cstheme="minorHAnsi"/>
          <w:i/>
          <w:sz w:val="24"/>
          <w:szCs w:val="24"/>
          <w:lang w:val="en-US"/>
        </w:rPr>
        <w:t xml:space="preserve"> eye for an eye, and a tooth for a tooth: 39. But I say unto you, That ye resist not evil: but whosoever shall smite thee on thy right cheek, turn to him the other also. 40. And if any man will sue thee at the law, and take away thy coat, let him have thy </w:t>
      </w:r>
      <w:proofErr w:type="spellStart"/>
      <w:r w:rsidR="00456E12" w:rsidRPr="00456E12">
        <w:rPr>
          <w:rFonts w:cstheme="minorHAnsi"/>
          <w:i/>
          <w:sz w:val="24"/>
          <w:szCs w:val="24"/>
          <w:lang w:val="en-US"/>
        </w:rPr>
        <w:t>cloke</w:t>
      </w:r>
      <w:proofErr w:type="spellEnd"/>
      <w:r w:rsidR="00456E12" w:rsidRPr="00456E12">
        <w:rPr>
          <w:rFonts w:cstheme="minorHAnsi"/>
          <w:i/>
          <w:sz w:val="24"/>
          <w:szCs w:val="24"/>
          <w:lang w:val="en-US"/>
        </w:rPr>
        <w:t xml:space="preserve"> also. 41. And whosoever shall compel thee to go a mile, go with him twain. 42. Give to him that </w:t>
      </w:r>
      <w:proofErr w:type="spellStart"/>
      <w:r w:rsidR="00456E12" w:rsidRPr="00456E12">
        <w:rPr>
          <w:rFonts w:cstheme="minorHAnsi"/>
          <w:i/>
          <w:sz w:val="24"/>
          <w:szCs w:val="24"/>
          <w:lang w:val="en-US"/>
        </w:rPr>
        <w:t>asketh</w:t>
      </w:r>
      <w:proofErr w:type="spellEnd"/>
      <w:r w:rsidR="00456E12" w:rsidRPr="00456E12">
        <w:rPr>
          <w:rFonts w:cstheme="minorHAnsi"/>
          <w:i/>
          <w:sz w:val="24"/>
          <w:szCs w:val="24"/>
          <w:lang w:val="en-US"/>
        </w:rPr>
        <w:t xml:space="preserve"> thee, and from him that would borrow of thee turn not thou away</w:t>
      </w:r>
      <w:r w:rsidRPr="00D74C05">
        <w:rPr>
          <w:rFonts w:cstheme="minorHAnsi"/>
          <w:i/>
          <w:sz w:val="24"/>
          <w:szCs w:val="24"/>
          <w:lang w:val="en-US"/>
        </w:rPr>
        <w:t>.</w:t>
      </w:r>
      <w:r w:rsidRPr="005736A5">
        <w:rPr>
          <w:rFonts w:cstheme="minorHAnsi"/>
          <w:i/>
          <w:sz w:val="24"/>
          <w:szCs w:val="24"/>
          <w:lang w:val="en-US"/>
        </w:rPr>
        <w:t>"</w:t>
      </w:r>
    </w:p>
    <w:p w14:paraId="691AF035" w14:textId="067B8C37"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456E12">
        <w:rPr>
          <w:rFonts w:cstheme="minorHAnsi"/>
          <w:i/>
          <w:sz w:val="24"/>
          <w:szCs w:val="24"/>
          <w:lang w:val="en-US"/>
        </w:rPr>
        <w:t>5</w:t>
      </w:r>
      <w:r>
        <w:rPr>
          <w:rFonts w:cstheme="minorHAnsi"/>
          <w:i/>
          <w:sz w:val="24"/>
          <w:szCs w:val="24"/>
          <w:lang w:val="en-US"/>
        </w:rPr>
        <w:t>:</w:t>
      </w:r>
      <w:r w:rsidR="00456E12">
        <w:rPr>
          <w:rFonts w:cstheme="minorHAnsi"/>
          <w:i/>
          <w:sz w:val="24"/>
          <w:szCs w:val="24"/>
          <w:lang w:val="en-US"/>
        </w:rPr>
        <w:t>38-42</w:t>
      </w:r>
    </w:p>
    <w:p w14:paraId="29C808F7" w14:textId="77777777" w:rsidR="00F13F9F" w:rsidRPr="00F13F9F" w:rsidRDefault="00F13F9F" w:rsidP="00FF19C8">
      <w:pPr>
        <w:pStyle w:val="PlainText"/>
        <w:rPr>
          <w:rFonts w:asciiTheme="minorHAnsi" w:hAnsiTheme="minorHAnsi" w:cs="Courier New"/>
          <w:sz w:val="22"/>
          <w:szCs w:val="22"/>
        </w:rPr>
      </w:pPr>
    </w:p>
    <w:p w14:paraId="51CCAC09" w14:textId="7834DA62"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old law directed judges to inflict penalties precisely equivalent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offences--an eye for an eye, and a tooth for a tooth</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(Exod. </w:t>
      </w:r>
      <w:r w:rsidR="00456E12">
        <w:rPr>
          <w:rFonts w:asciiTheme="minorHAnsi" w:hAnsiTheme="minorHAnsi" w:cs="Courier New"/>
          <w:sz w:val="22"/>
          <w:szCs w:val="22"/>
        </w:rPr>
        <w:t>21:</w:t>
      </w:r>
      <w:r w:rsidRPr="00F13F9F">
        <w:rPr>
          <w:rFonts w:asciiTheme="minorHAnsi" w:hAnsiTheme="minorHAnsi" w:cs="Courier New"/>
          <w:sz w:val="22"/>
          <w:szCs w:val="22"/>
        </w:rPr>
        <w:t>24), but that direction was not for the guidance of individuals. It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suited for the stage of civilisation in which it was given,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probably was then a restriction, rather than a sanction, of the wild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of retaliation. Jesus sweeps it away entirely, and goes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further than even its abrogation. For He forbids not only retaliation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even resistance. It is unfortunate that in this, as in so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instances, controversy as to the range of Christ's words has so largely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hustled obedience to them out of the field, that the first thought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suggested to a modern reader by the command Resist not evil</w:t>
      </w:r>
      <w:r w:rsidR="00F24EDB">
        <w:rPr>
          <w:rFonts w:asciiTheme="minorHAnsi" w:hAnsiTheme="minorHAnsi" w:cs="Courier New"/>
          <w:sz w:val="22"/>
          <w:szCs w:val="22"/>
        </w:rPr>
        <w:t xml:space="preserve"> </w:t>
      </w:r>
      <w:r w:rsidRPr="00F13F9F">
        <w:rPr>
          <w:rFonts w:asciiTheme="minorHAnsi" w:hAnsiTheme="minorHAnsi" w:cs="Courier New"/>
          <w:sz w:val="22"/>
          <w:szCs w:val="22"/>
        </w:rPr>
        <w:t>(or,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evil man) is apt to be, Is the Quaker doctrine of uniform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non-resistance right or wrong, instead of, Do I obey this precept?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first try to understand its meaning, we shall be in a position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consider whether it has limits, springing from its own deepest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significance, or not. What, then, is it not to resist? Our Lord gives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three concrete illustrations of what He enjoins, the first of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refers to insults such as contumelious blows on the cheek, which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perhaps the hardest not to meet with a flash of anger and a returning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stroke; the second of which refers to assaults on property, such as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attempt at legal robbery of a man's undergarment; the third of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refers to forced labour, such as impressing a peasant to carry military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official baggage or documents--a form of oppression only too well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known under Roman rule in Christ's days. In regard to all three cases,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bids His disciples submit to the indignity, yield the coat, and go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mile. But such yielding without resistance is not to be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other cheek is to be given to the </w:t>
      </w:r>
      <w:proofErr w:type="spellStart"/>
      <w:r w:rsidRPr="00F13F9F">
        <w:rPr>
          <w:rFonts w:asciiTheme="minorHAnsi" w:hAnsiTheme="minorHAnsi" w:cs="Courier New"/>
          <w:sz w:val="22"/>
          <w:szCs w:val="22"/>
        </w:rPr>
        <w:t>smiter</w:t>
      </w:r>
      <w:proofErr w:type="spellEnd"/>
      <w:r w:rsidRPr="00F13F9F">
        <w:rPr>
          <w:rFonts w:asciiTheme="minorHAnsi" w:hAnsiTheme="minorHAnsi" w:cs="Courier New"/>
          <w:sz w:val="22"/>
          <w:szCs w:val="22"/>
        </w:rPr>
        <w:t>; the more costly and ample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outer garment is to be yielded up; the load is to be carried for two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miles. The disciple is to meet evil with a manifestation, not of anger,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hatred, or intent to inflict retribution, but of readiness to submit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It is a hard lesson, but clearly here, as always, the chief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stress is to be laid, not on the outward action, but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disposition, and on the action mainly as the outcome and exhibition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If the cheek is turned, or the cloak yielded, or the second mile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trudged with a lowering brow, and hate or anger boiling in the heart,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commandment is broken. If the inner man rises in hot indignation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against the evil and its doer, he is resisting evil more harmfully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than is many a man who makes his adversary's cheeks tingle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his own have ceased to be reddened. We have to get down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depths of the soul, before we understand the meaning of non-resistance.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would have been better if the eager controversy about the breadth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commandment had oftener become a study of its depth, and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instead of asking, </w:t>
      </w:r>
      <w:proofErr w:type="gramStart"/>
      <w:r w:rsidRPr="00F13F9F">
        <w:rPr>
          <w:rFonts w:asciiTheme="minorHAnsi" w:hAnsiTheme="minorHAnsi" w:cs="Courier New"/>
          <w:sz w:val="22"/>
          <w:szCs w:val="22"/>
        </w:rPr>
        <w:t>Are</w:t>
      </w:r>
      <w:proofErr w:type="gramEnd"/>
      <w:r w:rsidRPr="00F13F9F">
        <w:rPr>
          <w:rFonts w:asciiTheme="minorHAnsi" w:hAnsiTheme="minorHAnsi" w:cs="Courier New"/>
          <w:sz w:val="22"/>
          <w:szCs w:val="22"/>
        </w:rPr>
        <w:t xml:space="preserve"> we ever warranted in resisting?</w:t>
      </w:r>
      <w:r w:rsidR="00F24EDB">
        <w:rPr>
          <w:rFonts w:asciiTheme="minorHAnsi" w:hAnsiTheme="minorHAnsi" w:cs="Courier New"/>
          <w:sz w:val="22"/>
          <w:szCs w:val="22"/>
        </w:rPr>
        <w:t xml:space="preserve"> </w:t>
      </w:r>
      <w:r w:rsidRPr="00F13F9F">
        <w:rPr>
          <w:rFonts w:asciiTheme="minorHAnsi" w:hAnsiTheme="minorHAnsi" w:cs="Courier New"/>
          <w:sz w:val="22"/>
          <w:szCs w:val="22"/>
        </w:rPr>
        <w:t>men had asked,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in its full meaning is non-resistance?</w:t>
      </w:r>
      <w:r w:rsidR="00F24EDB">
        <w:rPr>
          <w:rFonts w:asciiTheme="minorHAnsi" w:hAnsiTheme="minorHAnsi" w:cs="Courier New"/>
          <w:sz w:val="22"/>
          <w:szCs w:val="22"/>
        </w:rPr>
        <w:t xml:space="preserve"> </w:t>
      </w:r>
      <w:r w:rsidRPr="00F13F9F">
        <w:rPr>
          <w:rFonts w:asciiTheme="minorHAnsi" w:hAnsiTheme="minorHAnsi" w:cs="Courier New"/>
          <w:sz w:val="22"/>
          <w:szCs w:val="22"/>
        </w:rPr>
        <w:t>The truest answer is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it is a form of </w:t>
      </w:r>
      <w:proofErr w:type="gramStart"/>
      <w:r w:rsidRPr="00F13F9F">
        <w:rPr>
          <w:rFonts w:asciiTheme="minorHAnsi" w:hAnsiTheme="minorHAnsi" w:cs="Courier New"/>
          <w:sz w:val="22"/>
          <w:szCs w:val="22"/>
        </w:rPr>
        <w:t>Love,--</w:t>
      </w:r>
      <w:proofErr w:type="gramEnd"/>
      <w:r w:rsidRPr="00F13F9F">
        <w:rPr>
          <w:rFonts w:asciiTheme="minorHAnsi" w:hAnsiTheme="minorHAnsi" w:cs="Courier New"/>
          <w:sz w:val="22"/>
          <w:szCs w:val="22"/>
        </w:rPr>
        <w:t>love in the face of insults, wrongs,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domineering tyranny, such as are illustrated in Christ's examples.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article of Christ's New Law comes last but one in the series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instances in which His transfiguring touch is laid on the Old Law,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last of the series is that to which He has been steadily advancing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 first--namely, the great Commandment of Love. This precept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stands immediately before that, and prepares for it. It is, as suffused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light of the sun that is all but risen, Resist not evil,</w:t>
      </w:r>
      <w:r w:rsidR="00F24EDB">
        <w:rPr>
          <w:rFonts w:asciiTheme="minorHAnsi" w:hAnsiTheme="minorHAnsi" w:cs="Courier New"/>
          <w:sz w:val="22"/>
          <w:szCs w:val="22"/>
        </w:rPr>
        <w:t xml:space="preserve"> </w:t>
      </w:r>
      <w:r w:rsidRPr="00F13F9F">
        <w:rPr>
          <w:rFonts w:asciiTheme="minorHAnsi" w:hAnsiTheme="minorHAnsi" w:cs="Courier New"/>
          <w:sz w:val="22"/>
          <w:szCs w:val="22"/>
        </w:rPr>
        <w:t>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Love </w:t>
      </w:r>
      <w:proofErr w:type="spellStart"/>
      <w:r w:rsidRPr="00F13F9F">
        <w:rPr>
          <w:rFonts w:asciiTheme="minorHAnsi" w:hAnsiTheme="minorHAnsi" w:cs="Courier New"/>
          <w:sz w:val="22"/>
          <w:szCs w:val="22"/>
        </w:rPr>
        <w:t>beareth</w:t>
      </w:r>
      <w:proofErr w:type="spellEnd"/>
      <w:r w:rsidRPr="00F13F9F">
        <w:rPr>
          <w:rFonts w:asciiTheme="minorHAnsi" w:hAnsiTheme="minorHAnsi" w:cs="Courier New"/>
          <w:sz w:val="22"/>
          <w:szCs w:val="22"/>
        </w:rPr>
        <w:t xml:space="preserve"> all things</w:t>
      </w:r>
      <w:r w:rsidR="00F24EDB">
        <w:rPr>
          <w:rFonts w:asciiTheme="minorHAnsi" w:hAnsiTheme="minorHAnsi" w:cs="Courier New"/>
          <w:sz w:val="22"/>
          <w:szCs w:val="22"/>
        </w:rPr>
        <w:t>.</w:t>
      </w:r>
    </w:p>
    <w:p w14:paraId="3B0F0739" w14:textId="6C9DE1A0" w:rsidR="00F13F9F" w:rsidRPr="00F13F9F" w:rsidRDefault="00F13F9F" w:rsidP="00FF19C8">
      <w:pPr>
        <w:pStyle w:val="PlainText"/>
        <w:rPr>
          <w:rFonts w:asciiTheme="minorHAnsi" w:hAnsiTheme="minorHAnsi" w:cs="Courier New"/>
          <w:sz w:val="22"/>
          <w:szCs w:val="22"/>
        </w:rPr>
      </w:pPr>
    </w:p>
    <w:p w14:paraId="33F0C49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is but a shallow stream that is worried into foam and made angry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noisy by the stones in its bed; a deep river flows smooth and silent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above them. Nothing will enable us to meet evil</w:t>
      </w:r>
      <w:r w:rsidR="00F24EDB">
        <w:rPr>
          <w:rFonts w:asciiTheme="minorHAnsi" w:hAnsiTheme="minorHAnsi" w:cs="Courier New"/>
          <w:sz w:val="22"/>
          <w:szCs w:val="22"/>
        </w:rPr>
        <w:t xml:space="preserve"> </w:t>
      </w:r>
      <w:r w:rsidRPr="00F13F9F">
        <w:rPr>
          <w:rFonts w:asciiTheme="minorHAnsi" w:hAnsiTheme="minorHAnsi" w:cs="Courier New"/>
          <w:sz w:val="22"/>
          <w:szCs w:val="22"/>
        </w:rPr>
        <w:t>with a patient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lastRenderedPageBreak/>
        <w:t>yielding love which does not bring the faintest tinge of anger even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the cheek reddened by a rude hand, but the love of God shed abroad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heart,</w:t>
      </w:r>
      <w:r w:rsidR="00F24EDB">
        <w:rPr>
          <w:rFonts w:asciiTheme="minorHAnsi" w:hAnsiTheme="minorHAnsi" w:cs="Courier New"/>
          <w:sz w:val="22"/>
          <w:szCs w:val="22"/>
        </w:rPr>
        <w:t xml:space="preserve"> </w:t>
      </w:r>
      <w:r w:rsidRPr="00F13F9F">
        <w:rPr>
          <w:rFonts w:asciiTheme="minorHAnsi" w:hAnsiTheme="minorHAnsi" w:cs="Courier New"/>
          <w:sz w:val="22"/>
          <w:szCs w:val="22"/>
        </w:rPr>
        <w:t>and when that love fills a man, out of him will flow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river of living water,</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will bury evil below its clear, gentle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abundance, and, perchance, wash it of its foulness. The quality of</w:t>
      </w:r>
      <w:r w:rsidR="00F24EDB">
        <w:rPr>
          <w:rFonts w:asciiTheme="minorHAnsi" w:hAnsiTheme="minorHAnsi" w:cs="Courier New"/>
          <w:sz w:val="22"/>
          <w:szCs w:val="22"/>
        </w:rPr>
        <w:t xml:space="preserve"> </w:t>
      </w:r>
      <w:r w:rsidRPr="00F13F9F">
        <w:rPr>
          <w:rFonts w:asciiTheme="minorHAnsi" w:hAnsiTheme="minorHAnsi" w:cs="Courier New"/>
          <w:sz w:val="22"/>
          <w:szCs w:val="22"/>
        </w:rPr>
        <w:t>this non-resistance is twice blessed,</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it </w:t>
      </w:r>
      <w:proofErr w:type="spellStart"/>
      <w:r w:rsidRPr="00F13F9F">
        <w:rPr>
          <w:rFonts w:asciiTheme="minorHAnsi" w:hAnsiTheme="minorHAnsi" w:cs="Courier New"/>
          <w:sz w:val="22"/>
          <w:szCs w:val="22"/>
        </w:rPr>
        <w:t>blesseth</w:t>
      </w:r>
      <w:proofErr w:type="spellEnd"/>
      <w:r w:rsidRPr="00F13F9F">
        <w:rPr>
          <w:rFonts w:asciiTheme="minorHAnsi" w:hAnsiTheme="minorHAnsi" w:cs="Courier New"/>
          <w:sz w:val="22"/>
          <w:szCs w:val="22"/>
        </w:rPr>
        <w:t xml:space="preserve"> him that gives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that takes</w:t>
      </w:r>
      <w:r w:rsidR="00F24EDB">
        <w:rPr>
          <w:rFonts w:asciiTheme="minorHAnsi" w:hAnsiTheme="minorHAnsi" w:cs="Courier New"/>
          <w:sz w:val="22"/>
          <w:szCs w:val="22"/>
        </w:rPr>
        <w:t>.</w:t>
      </w:r>
      <w:r w:rsidRPr="00F13F9F">
        <w:rPr>
          <w:rFonts w:asciiTheme="minorHAnsi" w:hAnsiTheme="minorHAnsi" w:cs="Courier New"/>
          <w:sz w:val="22"/>
          <w:szCs w:val="22"/>
        </w:rPr>
        <w:t xml:space="preserve"> For the disciple who submits in love, there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gain of freedom from the perturbations of passion, and of steadfast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abiding in the peace of a great charity, the deliverance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temptation of descending to the level of the wrong-doer, and of losing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hold of God and all high visions. The tempest-ruffled sea mirrors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stars by night, nor is blued by day. If we are to have real communion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God, we must not flush with indignation at evil, nor pant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desire to shoot the arrow back to him that aimed it at us. And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 to the evil-doer, the most effectual resistance is, in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cases, not to resist. There is something hid away somewhere in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men's hearts which makes them ashamed of smiting the offered left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cheek, and then ashamed of having smitten the right one. It is a shame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hit him, since he does not defend himself,</w:t>
      </w:r>
      <w:r w:rsidR="00F24EDB">
        <w:rPr>
          <w:rFonts w:asciiTheme="minorHAnsi" w:hAnsiTheme="minorHAnsi" w:cs="Courier New"/>
          <w:sz w:val="22"/>
          <w:szCs w:val="22"/>
        </w:rPr>
        <w:t xml:space="preserve"> </w:t>
      </w:r>
      <w:r w:rsidRPr="00F13F9F">
        <w:rPr>
          <w:rFonts w:asciiTheme="minorHAnsi" w:hAnsiTheme="minorHAnsi" w:cs="Courier New"/>
          <w:sz w:val="22"/>
          <w:szCs w:val="22"/>
        </w:rPr>
        <w:t>comes into many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ruffian's mind. The safest way to travel in savage countries is to show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oneself quite unarmed. He that meets evil with evil is overcome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evil</w:t>
      </w:r>
      <w:r w:rsidR="00F24EDB">
        <w:rPr>
          <w:rFonts w:asciiTheme="minorHAnsi" w:hAnsiTheme="minorHAnsi" w:cs="Courier New"/>
          <w:sz w:val="22"/>
          <w:szCs w:val="22"/>
        </w:rPr>
        <w:t>;</w:t>
      </w:r>
      <w:r w:rsidRPr="00F13F9F">
        <w:rPr>
          <w:rFonts w:asciiTheme="minorHAnsi" w:hAnsiTheme="minorHAnsi" w:cs="Courier New"/>
          <w:sz w:val="22"/>
          <w:szCs w:val="22"/>
        </w:rPr>
        <w:t xml:space="preserve"> he that meets it with patient love is likely in most cases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overcome evil with good</w:t>
      </w:r>
      <w:r w:rsidR="00F24EDB">
        <w:rPr>
          <w:rFonts w:asciiTheme="minorHAnsi" w:hAnsiTheme="minorHAnsi" w:cs="Courier New"/>
          <w:sz w:val="22"/>
          <w:szCs w:val="22"/>
        </w:rPr>
        <w:t>.</w:t>
      </w:r>
      <w:r w:rsidRPr="00F13F9F">
        <w:rPr>
          <w:rFonts w:asciiTheme="minorHAnsi" w:hAnsiTheme="minorHAnsi" w:cs="Courier New"/>
          <w:sz w:val="22"/>
          <w:szCs w:val="22"/>
        </w:rPr>
        <w:t xml:space="preserve"> And even if he fails, he has, at all events,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used the only weapon that has any chance of beating down the evil,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better to be defeated when fighting hate with love than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victorious when fighting it with itself, or demanding an eye for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w:t>
      </w:r>
    </w:p>
    <w:p w14:paraId="3D3C0E05" w14:textId="4A94F324" w:rsidR="00F13F9F" w:rsidRPr="00F13F9F" w:rsidRDefault="00F13F9F" w:rsidP="00FF19C8">
      <w:pPr>
        <w:pStyle w:val="PlainText"/>
        <w:rPr>
          <w:rFonts w:asciiTheme="minorHAnsi" w:hAnsiTheme="minorHAnsi" w:cs="Courier New"/>
          <w:sz w:val="22"/>
          <w:szCs w:val="22"/>
        </w:rPr>
      </w:pPr>
    </w:p>
    <w:p w14:paraId="7C46D88B" w14:textId="1BF3359A"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if we take the right view of this precept, its limitations are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itself. Since it is love confronting, and seeking to transform 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its own likeness, it may sometimes be obliged by its own self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to yield. If turning the other cheek would but make the assaulter </w:t>
      </w:r>
      <w:proofErr w:type="gramStart"/>
      <w:r w:rsidRPr="00F13F9F">
        <w:rPr>
          <w:rFonts w:asciiTheme="minorHAnsi" w:hAnsiTheme="minorHAnsi" w:cs="Courier New"/>
          <w:sz w:val="22"/>
          <w:szCs w:val="22"/>
        </w:rPr>
        <w:t>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angry</w:t>
      </w:r>
      <w:proofErr w:type="gramEnd"/>
      <w:r w:rsidRPr="00F13F9F">
        <w:rPr>
          <w:rFonts w:asciiTheme="minorHAnsi" w:hAnsiTheme="minorHAnsi" w:cs="Courier New"/>
          <w:sz w:val="22"/>
          <w:szCs w:val="22"/>
        </w:rPr>
        <w:t>, or if yielding the cloak would but make the legal robber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greedy, or if going the second mile would but make the press-gang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severe and exacting, resistance becomes a form of love and a duty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sake of the wrong-doer. It may also become a duty for the sake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others, who are also objects of love, such as helpless persons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otherwise would be exposed to evil, or society as a whole. But while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clearly that limit is prescribed by the very nature of the precept,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resistance which it permits must have love to the culprit or to others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its motive, and not be tainted by the least suspicion of passion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vengeance. Would that professing Christians would try more to purge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own hearts, and bring this solemn precept into their daily lives,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instead of discussing whether there are cases in which it does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apply! There are great tracts in the lives of all of us to which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apply and is not applied; and we had better seek to bring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under its dominion first, and then it will be time enough to debate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whether any circumstances are outside its dominion or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5C5C2844" w14:textId="568191F1" w:rsidR="00456E12" w:rsidRDefault="00456E12" w:rsidP="00FF19C8">
      <w:pPr>
        <w:pStyle w:val="PlainText"/>
        <w:rPr>
          <w:rFonts w:asciiTheme="minorHAnsi" w:hAnsiTheme="minorHAnsi" w:cs="Courier New"/>
          <w:sz w:val="22"/>
          <w:szCs w:val="22"/>
        </w:rPr>
      </w:pPr>
    </w:p>
    <w:p w14:paraId="43C8B134" w14:textId="0542EBE4" w:rsidR="00456E12" w:rsidRDefault="00456E12" w:rsidP="00FF19C8">
      <w:pPr>
        <w:pStyle w:val="PlainText"/>
        <w:rPr>
          <w:rFonts w:asciiTheme="minorHAnsi" w:hAnsiTheme="minorHAnsi" w:cs="Courier New"/>
          <w:sz w:val="22"/>
          <w:szCs w:val="22"/>
        </w:rPr>
      </w:pPr>
    </w:p>
    <w:p w14:paraId="73602EB1" w14:textId="4BEC243A" w:rsidR="00456E12" w:rsidRDefault="00456E12" w:rsidP="00FF19C8">
      <w:pPr>
        <w:pStyle w:val="PlainText"/>
        <w:rPr>
          <w:rFonts w:asciiTheme="minorHAnsi" w:hAnsiTheme="minorHAnsi" w:cs="Courier New"/>
          <w:sz w:val="22"/>
          <w:szCs w:val="22"/>
        </w:rPr>
      </w:pPr>
    </w:p>
    <w:p w14:paraId="3D369C83" w14:textId="731F2674" w:rsidR="00456E12" w:rsidRDefault="00456E12" w:rsidP="00FF19C8">
      <w:pPr>
        <w:pStyle w:val="PlainText"/>
        <w:rPr>
          <w:rFonts w:asciiTheme="minorHAnsi" w:hAnsiTheme="minorHAnsi" w:cs="Courier New"/>
          <w:sz w:val="22"/>
          <w:szCs w:val="22"/>
        </w:rPr>
      </w:pPr>
    </w:p>
    <w:sectPr w:rsidR="00456E12"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37FE9"/>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2021-11-13T10:07:00Z</dcterms:modified>
</cp:coreProperties>
</file>