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43CD" w14:textId="77777777" w:rsidR="0016181C" w:rsidRPr="00B22470" w:rsidRDefault="0016181C" w:rsidP="0016181C">
      <w:pPr>
        <w:rPr>
          <w:b/>
          <w:sz w:val="24"/>
        </w:rPr>
      </w:pPr>
      <w:r>
        <w:rPr>
          <w:b/>
          <w:sz w:val="24"/>
        </w:rPr>
        <w:t>THE EXPOSITION OF HOLY SCRIPTURE BY ALEXANDER MACLAREN</w:t>
      </w:r>
    </w:p>
    <w:p w14:paraId="1251CF2A" w14:textId="593FBECB" w:rsidR="0016181C" w:rsidRPr="00B22470" w:rsidRDefault="0016181C" w:rsidP="0016181C">
      <w:pPr>
        <w:rPr>
          <w:b/>
          <w:sz w:val="32"/>
          <w:u w:val="single"/>
        </w:rPr>
      </w:pPr>
      <w:r>
        <w:rPr>
          <w:b/>
          <w:sz w:val="32"/>
          <w:u w:val="single"/>
        </w:rPr>
        <w:t xml:space="preserve">MATTHEW-027. THE </w:t>
      </w:r>
      <w:r w:rsidR="00456E12">
        <w:rPr>
          <w:b/>
          <w:sz w:val="32"/>
          <w:u w:val="single"/>
        </w:rPr>
        <w:t>LAW OF LOVE</w:t>
      </w:r>
      <w:r w:rsidRPr="00E30BFB">
        <w:rPr>
          <w:b/>
          <w:sz w:val="32"/>
          <w:u w:val="single"/>
        </w:rPr>
        <w:t xml:space="preserve"> </w:t>
      </w:r>
      <w:r>
        <w:rPr>
          <w:b/>
          <w:sz w:val="32"/>
          <w:u w:val="single"/>
        </w:rPr>
        <w:t>by ALEXANDER MACLAREN</w:t>
      </w:r>
    </w:p>
    <w:p w14:paraId="678540DE" w14:textId="1E3AF680"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456E12">
        <w:rPr>
          <w:rFonts w:cstheme="minorHAnsi"/>
          <w:i/>
          <w:sz w:val="24"/>
          <w:szCs w:val="24"/>
          <w:lang w:val="en-US"/>
        </w:rPr>
        <w:t xml:space="preserve">43. </w:t>
      </w:r>
      <w:r w:rsidR="00456E12" w:rsidRPr="00456E12">
        <w:rPr>
          <w:rFonts w:cstheme="minorHAnsi"/>
          <w:i/>
          <w:sz w:val="24"/>
          <w:szCs w:val="24"/>
          <w:lang w:val="en-US"/>
        </w:rPr>
        <w:t xml:space="preserve">Ye have heard that it hath been said, </w:t>
      </w:r>
      <w:proofErr w:type="gramStart"/>
      <w:r w:rsidR="00456E12" w:rsidRPr="00456E12">
        <w:rPr>
          <w:rFonts w:cstheme="minorHAnsi"/>
          <w:i/>
          <w:sz w:val="24"/>
          <w:szCs w:val="24"/>
          <w:lang w:val="en-US"/>
        </w:rPr>
        <w:t>Thou</w:t>
      </w:r>
      <w:proofErr w:type="gramEnd"/>
      <w:r w:rsidR="00456E12" w:rsidRPr="00456E12">
        <w:rPr>
          <w:rFonts w:cstheme="minorHAnsi"/>
          <w:i/>
          <w:sz w:val="24"/>
          <w:szCs w:val="24"/>
          <w:lang w:val="en-US"/>
        </w:rPr>
        <w:t xml:space="preserve"> shalt love thy neighbour, and hate thine enemy. 44. But I say unto you, </w:t>
      </w:r>
      <w:proofErr w:type="gramStart"/>
      <w:r w:rsidR="00456E12" w:rsidRPr="00456E12">
        <w:rPr>
          <w:rFonts w:cstheme="minorHAnsi"/>
          <w:i/>
          <w:sz w:val="24"/>
          <w:szCs w:val="24"/>
          <w:lang w:val="en-US"/>
        </w:rPr>
        <w:t>Love</w:t>
      </w:r>
      <w:proofErr w:type="gramEnd"/>
      <w:r w:rsidR="00456E12" w:rsidRPr="00456E12">
        <w:rPr>
          <w:rFonts w:cstheme="minorHAnsi"/>
          <w:i/>
          <w:sz w:val="24"/>
          <w:szCs w:val="24"/>
          <w:lang w:val="en-US"/>
        </w:rPr>
        <w:t xml:space="preserve"> your enemies, bless them that curse you, do good to them that hate you, and pray for them which despitefully use you, and persecute you; 45. That ye may be the children of your Father which is in heaven: for He </w:t>
      </w:r>
      <w:proofErr w:type="spellStart"/>
      <w:r w:rsidR="00456E12" w:rsidRPr="00456E12">
        <w:rPr>
          <w:rFonts w:cstheme="minorHAnsi"/>
          <w:i/>
          <w:sz w:val="24"/>
          <w:szCs w:val="24"/>
          <w:lang w:val="en-US"/>
        </w:rPr>
        <w:t>maketh</w:t>
      </w:r>
      <w:proofErr w:type="spellEnd"/>
      <w:r w:rsidR="00456E12" w:rsidRPr="00456E12">
        <w:rPr>
          <w:rFonts w:cstheme="minorHAnsi"/>
          <w:i/>
          <w:sz w:val="24"/>
          <w:szCs w:val="24"/>
          <w:lang w:val="en-US"/>
        </w:rPr>
        <w:t xml:space="preserve"> His sun to rise on the evil and on the good, and </w:t>
      </w:r>
      <w:proofErr w:type="spellStart"/>
      <w:r w:rsidR="00456E12" w:rsidRPr="00456E12">
        <w:rPr>
          <w:rFonts w:cstheme="minorHAnsi"/>
          <w:i/>
          <w:sz w:val="24"/>
          <w:szCs w:val="24"/>
          <w:lang w:val="en-US"/>
        </w:rPr>
        <w:t>sendeth</w:t>
      </w:r>
      <w:proofErr w:type="spellEnd"/>
      <w:r w:rsidR="00456E12" w:rsidRPr="00456E12">
        <w:rPr>
          <w:rFonts w:cstheme="minorHAnsi"/>
          <w:i/>
          <w:sz w:val="24"/>
          <w:szCs w:val="24"/>
          <w:lang w:val="en-US"/>
        </w:rPr>
        <w:t xml:space="preserve"> rain on the just and on the unjust. 46. For if ye love them which love you, what reward have ye? do not even the publicans the same? 47. And if ye salute your brethren only, what do ye more than others! do not even the publicans so? 48. Be ye therefore perfect, even as your Father which is in heaven is perfect</w:t>
      </w:r>
      <w:r w:rsidRPr="00D74C05">
        <w:rPr>
          <w:rFonts w:cstheme="minorHAnsi"/>
          <w:i/>
          <w:sz w:val="24"/>
          <w:szCs w:val="24"/>
          <w:lang w:val="en-US"/>
        </w:rPr>
        <w:t>.</w:t>
      </w:r>
      <w:r w:rsidRPr="005736A5">
        <w:rPr>
          <w:rFonts w:cstheme="minorHAnsi"/>
          <w:i/>
          <w:sz w:val="24"/>
          <w:szCs w:val="24"/>
          <w:lang w:val="en-US"/>
        </w:rPr>
        <w:t>"</w:t>
      </w:r>
    </w:p>
    <w:p w14:paraId="7E1670D7" w14:textId="36ADAE63"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 xml:space="preserve">Matthew </w:t>
      </w:r>
      <w:r w:rsidR="00456E12">
        <w:rPr>
          <w:rFonts w:cstheme="minorHAnsi"/>
          <w:i/>
          <w:sz w:val="24"/>
          <w:szCs w:val="24"/>
          <w:lang w:val="en-US"/>
        </w:rPr>
        <w:t>5</w:t>
      </w:r>
      <w:r>
        <w:rPr>
          <w:rFonts w:cstheme="minorHAnsi"/>
          <w:i/>
          <w:sz w:val="24"/>
          <w:szCs w:val="24"/>
          <w:lang w:val="en-US"/>
        </w:rPr>
        <w:t>:</w:t>
      </w:r>
      <w:r w:rsidR="00456E12">
        <w:rPr>
          <w:rFonts w:cstheme="minorHAnsi"/>
          <w:i/>
          <w:sz w:val="24"/>
          <w:szCs w:val="24"/>
          <w:lang w:val="en-US"/>
        </w:rPr>
        <w:t>43-48</w:t>
      </w:r>
    </w:p>
    <w:p w14:paraId="21EA6C7B" w14:textId="77777777" w:rsidR="00F13F9F" w:rsidRPr="00F13F9F" w:rsidRDefault="00F13F9F" w:rsidP="00FF19C8">
      <w:pPr>
        <w:pStyle w:val="PlainText"/>
        <w:rPr>
          <w:rFonts w:asciiTheme="minorHAnsi" w:hAnsiTheme="minorHAnsi" w:cs="Courier New"/>
          <w:sz w:val="22"/>
          <w:szCs w:val="22"/>
        </w:rPr>
      </w:pPr>
    </w:p>
    <w:p w14:paraId="7F73A412" w14:textId="0AA20E58"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last of the five instances of our Lord's extending and deepening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spiritualising the old law is also the climax of them. We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either call it the highest or the deepest, according to our point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view. His transfiguring touch invests all the commandments with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has been dealing with new inwardness, sweep, and spirituality,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finally He proclaims the supreme, all-including commandment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universal love. It hath been said, </w:t>
      </w:r>
      <w:proofErr w:type="gramStart"/>
      <w:r w:rsidRPr="00F13F9F">
        <w:rPr>
          <w:rFonts w:asciiTheme="minorHAnsi" w:hAnsiTheme="minorHAnsi" w:cs="Courier New"/>
          <w:sz w:val="22"/>
          <w:szCs w:val="22"/>
        </w:rPr>
        <w:t>Thou</w:t>
      </w:r>
      <w:proofErr w:type="gramEnd"/>
      <w:r w:rsidRPr="00F13F9F">
        <w:rPr>
          <w:rFonts w:asciiTheme="minorHAnsi" w:hAnsiTheme="minorHAnsi" w:cs="Courier New"/>
          <w:sz w:val="22"/>
          <w:szCs w:val="22"/>
        </w:rPr>
        <w:t xml:space="preserve"> shalt love thy neighbour</w:t>
      </w:r>
      <w:r w:rsidR="0065797C">
        <w:rPr>
          <w:rFonts w:asciiTheme="minorHAnsi" w:hAnsiTheme="minorHAnsi" w:cs="Courier New"/>
          <w:sz w:val="22"/>
          <w:szCs w:val="22"/>
        </w:rPr>
        <w:t>-</w:t>
      </w:r>
      <w:r w:rsidRPr="00F13F9F">
        <w:rPr>
          <w:rFonts w:asciiTheme="minorHAnsi" w:hAnsiTheme="minorHAnsi" w:cs="Courier New"/>
          <w:sz w:val="22"/>
          <w:szCs w:val="22"/>
        </w:rPr>
        <w:t>-that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comes from Lev. xix. 18; but where does and hate thine enemy</w:t>
      </w:r>
      <w:r w:rsidR="00F24EDB">
        <w:rPr>
          <w:rFonts w:asciiTheme="minorHAnsi" w:hAnsiTheme="minorHAnsi" w:cs="Courier New"/>
          <w:sz w:val="22"/>
          <w:szCs w:val="22"/>
        </w:rPr>
        <w:t xml:space="preserve"> </w:t>
      </w:r>
      <w:r w:rsidRPr="00F13F9F">
        <w:rPr>
          <w:rFonts w:asciiTheme="minorHAnsi" w:hAnsiTheme="minorHAnsi" w:cs="Courier New"/>
          <w:sz w:val="22"/>
          <w:szCs w:val="22"/>
        </w:rPr>
        <w:t>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Not from Scripture, but in the passage in Leviticus neighbour</w:t>
      </w:r>
      <w:r w:rsidR="00F24EDB">
        <w:rPr>
          <w:rFonts w:asciiTheme="minorHAnsi" w:hAnsiTheme="minorHAnsi" w:cs="Courier New"/>
          <w:sz w:val="22"/>
          <w:szCs w:val="22"/>
        </w:rPr>
        <w:t xml:space="preserve"> </w:t>
      </w:r>
      <w:r w:rsidRPr="00F13F9F">
        <w:rPr>
          <w:rFonts w:asciiTheme="minorHAnsi" w:hAnsiTheme="minorHAnsi" w:cs="Courier New"/>
          <w:sz w:val="22"/>
          <w:szCs w:val="22"/>
        </w:rPr>
        <w:t>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co-extensive with children of thy people,</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 hatred and contempt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all men outside Israel which grew upon the Jews found a foothold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Who is my neighbour?</w:t>
      </w:r>
      <w:r w:rsidR="00F24EDB">
        <w:rPr>
          <w:rFonts w:asciiTheme="minorHAnsi" w:hAnsiTheme="minorHAnsi" w:cs="Courier New"/>
          <w:sz w:val="22"/>
          <w:szCs w:val="22"/>
        </w:rPr>
        <w:t xml:space="preserve"> </w:t>
      </w:r>
      <w:r w:rsidRPr="00F13F9F">
        <w:rPr>
          <w:rFonts w:asciiTheme="minorHAnsi" w:hAnsiTheme="minorHAnsi" w:cs="Courier New"/>
          <w:sz w:val="22"/>
          <w:szCs w:val="22"/>
        </w:rPr>
        <w:t>was apparently a well-discussed question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schools of the Rabbis, and, whether any of these teachers ever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committed themselves to plainly formulating the principle or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practically the duty of love was restricted to a narrow circle,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rest of the wide world left out in the cold. But not only was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circumference of love's circle drawn in, but to hate an enemy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elevated almost into a duty. It is the worst form of retaliation.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eye for an eye</w:t>
      </w:r>
      <w:r w:rsidR="00F24EDB">
        <w:rPr>
          <w:rFonts w:asciiTheme="minorHAnsi" w:hAnsiTheme="minorHAnsi" w:cs="Courier New"/>
          <w:sz w:val="22"/>
          <w:szCs w:val="22"/>
        </w:rPr>
        <w:t xml:space="preserve"> </w:t>
      </w:r>
      <w:r w:rsidRPr="00F13F9F">
        <w:rPr>
          <w:rFonts w:asciiTheme="minorHAnsi" w:hAnsiTheme="minorHAnsi" w:cs="Courier New"/>
          <w:sz w:val="22"/>
          <w:szCs w:val="22"/>
        </w:rPr>
        <w:t>is bad enough, but hate for hate plunges men far deeper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devil's mire. To flash back from the mirror of the heart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hostile looks which are flung at us, is our natural impulse; but why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should we always leave it to the other man to pitch the keynote of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relations with him? Why should we echo only his tones? Cannot we leave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discord to die into silence and reply to it by something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musical? Two thunder-clouds may cast lightnings at each other, but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waste themselves in the process. Better to shine meekly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victoriously on as the moon does on piled masses of darkness till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silvers them with its quiet light.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Jesus bids us do. We are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suppress the natural inclination to pay back in the enemy's own coin,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give him as good as he gave us,</w:t>
      </w:r>
      <w:r w:rsidR="00F24EDB">
        <w:rPr>
          <w:rFonts w:asciiTheme="minorHAnsi" w:hAnsiTheme="minorHAnsi" w:cs="Courier New"/>
          <w:sz w:val="22"/>
          <w:szCs w:val="22"/>
        </w:rPr>
        <w:t xml:space="preserve"> </w:t>
      </w:r>
      <w:r w:rsidRPr="00F13F9F">
        <w:rPr>
          <w:rFonts w:asciiTheme="minorHAnsi" w:hAnsiTheme="minorHAnsi" w:cs="Courier New"/>
          <w:sz w:val="22"/>
          <w:szCs w:val="22"/>
        </w:rPr>
        <w:t>to show proper spirit,</w:t>
      </w:r>
      <w:r w:rsidR="00F24EDB">
        <w:rPr>
          <w:rFonts w:asciiTheme="minorHAnsi" w:hAnsiTheme="minorHAnsi" w:cs="Courier New"/>
          <w:sz w:val="22"/>
          <w:szCs w:val="22"/>
        </w:rPr>
        <w:t xml:space="preserve"> </w:t>
      </w:r>
      <w:r w:rsidRPr="00F13F9F">
        <w:rPr>
          <w:rFonts w:asciiTheme="minorHAnsi" w:hAnsiTheme="minorHAnsi" w:cs="Courier New"/>
          <w:sz w:val="22"/>
          <w:szCs w:val="22"/>
        </w:rPr>
        <w:t>and all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other fine phrases with which the world whitewashes hatred and revenge.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are not only to allow no stirring of malice in our feelings, but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to let kindly emotions bear fruit in words blessing the cursers,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in deeds of goodness, and, highest of all, in prayers for those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whose hate is bitterest, being founded on religion, and who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carrying it into action in persecution. We cannot hate a man if we pray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him; we cannot pray for him if we hate him. Our weakness often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feels it so hard not to hate our enemies, that our only way to get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strength to keep this highest, hardest commandment is to begin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trying to pray for the foe, and then we gradually feel the infernal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fires dying down in our temper, and come to be able to meet his evil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good, and his curses with blessings. It is a difficult lesson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Jesus sets us. It is a blessed possibility that Jesus opens for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our kindly emotions towards men need not be at the mercy of theirs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us. It is a fair ideal that He paints, which, if Christians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deliberately and continuously took it for their aim to realise,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revolutionise society, and make the fellowship of man with man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continual joy. Think of what any community, great or small, would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if enmity were met by love only and always. Its fire would die for want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fuel. If the hater found no answering hate increasing his hate,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would often come to answer </w:t>
      </w:r>
      <w:r w:rsidRPr="00F13F9F">
        <w:rPr>
          <w:rFonts w:asciiTheme="minorHAnsi" w:hAnsiTheme="minorHAnsi" w:cs="Courier New"/>
          <w:sz w:val="22"/>
          <w:szCs w:val="22"/>
        </w:rPr>
        <w:lastRenderedPageBreak/>
        <w:t>love with love. There is an old legend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spread through many lands, which tells how a princess who had been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changed by enchantment into a loathly serpent, was set free by being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thrice kissed by a knight, who thereby won a fair bride with whom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lived in love and joy. The only way to change the serpent of hate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fair form of a friend is to kiss it out of its enchantment.</w:t>
      </w:r>
    </w:p>
    <w:p w14:paraId="46B355D0" w14:textId="4C8C0AC3" w:rsidR="00F13F9F" w:rsidRPr="00F13F9F" w:rsidRDefault="00F13F9F" w:rsidP="00FF19C8">
      <w:pPr>
        <w:pStyle w:val="PlainText"/>
        <w:rPr>
          <w:rFonts w:asciiTheme="minorHAnsi" w:hAnsiTheme="minorHAnsi" w:cs="Courier New"/>
          <w:sz w:val="22"/>
          <w:szCs w:val="22"/>
        </w:rPr>
      </w:pPr>
    </w:p>
    <w:p w14:paraId="126A4E5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 doubt, partial anticipations of this precept may be found, buried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under much ethical rubbish, elsewhere than in the Sermon on the Mount,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more plainly in Old Testament teaching, and in Rabbinical sayings;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Christ's originality</w:t>
      </w:r>
      <w:r w:rsidR="00F24EDB">
        <w:rPr>
          <w:rFonts w:asciiTheme="minorHAnsi" w:hAnsiTheme="minorHAnsi" w:cs="Courier New"/>
          <w:sz w:val="22"/>
          <w:szCs w:val="22"/>
        </w:rPr>
        <w:t xml:space="preserve"> </w:t>
      </w:r>
      <w:r w:rsidRPr="00F13F9F">
        <w:rPr>
          <w:rFonts w:asciiTheme="minorHAnsi" w:hAnsiTheme="minorHAnsi" w:cs="Courier New"/>
          <w:sz w:val="22"/>
          <w:szCs w:val="22"/>
        </w:rPr>
        <w:t>as a moral teacher lies not so much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absolute novelty of His commandments, as in the perspective in which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sets them, and in the motives on which He bases them, and most of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His being more than a teacher, namely, the Giver of power to fulfil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what He enjoins. Christian ethics not merely recognises the duty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love to men, but sets it as the foundation of all other duties.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root and </w:t>
      </w:r>
      <w:proofErr w:type="gramStart"/>
      <w:r w:rsidRPr="00F13F9F">
        <w:rPr>
          <w:rFonts w:asciiTheme="minorHAnsi" w:hAnsiTheme="minorHAnsi" w:cs="Courier New"/>
          <w:sz w:val="22"/>
          <w:szCs w:val="22"/>
        </w:rPr>
        <w:t>trunk,</w:t>
      </w:r>
      <w:proofErr w:type="gramEnd"/>
      <w:r w:rsidRPr="00F13F9F">
        <w:rPr>
          <w:rFonts w:asciiTheme="minorHAnsi" w:hAnsiTheme="minorHAnsi" w:cs="Courier New"/>
          <w:sz w:val="22"/>
          <w:szCs w:val="22"/>
        </w:rPr>
        <w:t xml:space="preserve"> all others are but the branches into which it ramifies.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 ethics not merely recognises the duty, but takes a man by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hand, leads him up to his Father God, and says: There, that is your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pattern, and a child who loves his Father will try to copy his ways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be made like Him by his love.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Morality passes into Religion,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through the transition receives power beyond its own. The perfection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worship is imitation, and when men call Him Father</w:t>
      </w:r>
      <w:r w:rsidR="00F24EDB">
        <w:rPr>
          <w:rFonts w:asciiTheme="minorHAnsi" w:hAnsiTheme="minorHAnsi" w:cs="Courier New"/>
          <w:sz w:val="22"/>
          <w:szCs w:val="22"/>
        </w:rPr>
        <w:t xml:space="preserve"> </w:t>
      </w:r>
      <w:r w:rsidRPr="00F13F9F">
        <w:rPr>
          <w:rFonts w:asciiTheme="minorHAnsi" w:hAnsiTheme="minorHAnsi" w:cs="Courier New"/>
          <w:sz w:val="22"/>
          <w:szCs w:val="22"/>
        </w:rPr>
        <w:t>whom they adore,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imitation becomes the natural action of a child who loves.</w:t>
      </w:r>
    </w:p>
    <w:p w14:paraId="3CD94231" w14:textId="2CD898B8" w:rsidR="00F13F9F" w:rsidRPr="00F13F9F" w:rsidRDefault="00F13F9F" w:rsidP="00FF19C8">
      <w:pPr>
        <w:pStyle w:val="PlainText"/>
        <w:rPr>
          <w:rFonts w:asciiTheme="minorHAnsi" w:hAnsiTheme="minorHAnsi" w:cs="Courier New"/>
          <w:sz w:val="22"/>
          <w:szCs w:val="22"/>
        </w:rPr>
      </w:pPr>
    </w:p>
    <w:p w14:paraId="134B0BA3"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 dew-drop and a planet are both spheres, moulded by the same law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gravitation. The tiny round of our little drops of love may be not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unlike the colossal completeness of that Love, which owns the sun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sun,</w:t>
      </w:r>
      <w:r w:rsidR="00F24EDB">
        <w:rPr>
          <w:rFonts w:asciiTheme="minorHAnsi" w:hAnsiTheme="minorHAnsi" w:cs="Courier New"/>
          <w:sz w:val="22"/>
          <w:szCs w:val="22"/>
        </w:rPr>
        <w:t xml:space="preserve"> </w:t>
      </w:r>
      <w:r w:rsidRPr="00F13F9F">
        <w:rPr>
          <w:rFonts w:asciiTheme="minorHAnsi" w:hAnsiTheme="minorHAnsi" w:cs="Courier New"/>
          <w:sz w:val="22"/>
          <w:szCs w:val="22"/>
        </w:rPr>
        <w:t>and rays down light and distils rain over the broad world.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loves all men apart altogether from any regard to character,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therefore He gives to all men all the good gifts that they can receive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apart from character, and if evil men do not get His best gifts,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because He withholds, but because they cannot take. There are human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love-gifts which cannot be bestowed on enemies or evil persons.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not possible, nor fit, that a Christian should feel </w:t>
      </w:r>
      <w:proofErr w:type="spellStart"/>
      <w:r w:rsidRPr="00F13F9F">
        <w:rPr>
          <w:rFonts w:asciiTheme="minorHAnsi" w:hAnsiTheme="minorHAnsi" w:cs="Courier New"/>
          <w:sz w:val="22"/>
          <w:szCs w:val="22"/>
        </w:rPr>
        <w:t>to</w:t>
      </w:r>
      <w:proofErr w:type="spellEnd"/>
      <w:r w:rsidRPr="00F13F9F">
        <w:rPr>
          <w:rFonts w:asciiTheme="minorHAnsi" w:hAnsiTheme="minorHAnsi" w:cs="Courier New"/>
          <w:sz w:val="22"/>
          <w:szCs w:val="22"/>
        </w:rPr>
        <w:t xml:space="preserve"> such as he does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those who share his faith and sympathies; but it is possible,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therefore incumbent, that he should not only negatively clear his heart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malice and hatred, but that he should positively exercise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active beneficence as they will receive. That is God's way, and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should be His children's.</w:t>
      </w:r>
    </w:p>
    <w:p w14:paraId="1CC308D9" w14:textId="26E2AF70" w:rsidR="00F13F9F" w:rsidRPr="00F13F9F" w:rsidRDefault="00F13F9F" w:rsidP="00FF19C8">
      <w:pPr>
        <w:pStyle w:val="PlainText"/>
        <w:rPr>
          <w:rFonts w:asciiTheme="minorHAnsi" w:hAnsiTheme="minorHAnsi" w:cs="Courier New"/>
          <w:sz w:val="22"/>
          <w:szCs w:val="22"/>
        </w:rPr>
      </w:pPr>
    </w:p>
    <w:p w14:paraId="410A2503" w14:textId="51B093EE"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thought of the divine pattern naturally brings up the contrast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between it and that which goes by the name of love among men. Just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because Christians are to take God as their example of love, they must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transcend human examples. Here again Jesus strikes the note with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He began His teaching of His </w:t>
      </w:r>
      <w:proofErr w:type="gramStart"/>
      <w:r w:rsidRPr="00F13F9F">
        <w:rPr>
          <w:rFonts w:asciiTheme="minorHAnsi" w:hAnsiTheme="minorHAnsi" w:cs="Courier New"/>
          <w:sz w:val="22"/>
          <w:szCs w:val="22"/>
        </w:rPr>
        <w:t>disciples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righteousness</w:t>
      </w:r>
      <w:r w:rsidR="00F24EDB">
        <w:rPr>
          <w:rFonts w:asciiTheme="minorHAnsi" w:hAnsiTheme="minorHAnsi" w:cs="Courier New"/>
          <w:sz w:val="22"/>
          <w:szCs w:val="22"/>
        </w:rPr>
        <w:t>;</w:t>
      </w:r>
      <w:r w:rsidRPr="00F13F9F">
        <w:rPr>
          <w:rFonts w:asciiTheme="minorHAnsi" w:hAnsiTheme="minorHAnsi" w:cs="Courier New"/>
          <w:sz w:val="22"/>
          <w:szCs w:val="22"/>
        </w:rPr>
        <w:t xml:space="preserve"> but 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significantly He does not now point to Pharisees, but to publicans,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those who were to be surpassed. The former, no doubt, were models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righteousness</w:t>
      </w:r>
      <w:r w:rsidR="00F24EDB">
        <w:rPr>
          <w:rFonts w:asciiTheme="minorHAnsi" w:hAnsiTheme="minorHAnsi" w:cs="Courier New"/>
          <w:sz w:val="22"/>
          <w:szCs w:val="22"/>
        </w:rPr>
        <w:t xml:space="preserve"> </w:t>
      </w:r>
      <w:r w:rsidRPr="00F13F9F">
        <w:rPr>
          <w:rFonts w:asciiTheme="minorHAnsi" w:hAnsiTheme="minorHAnsi" w:cs="Courier New"/>
          <w:sz w:val="22"/>
          <w:szCs w:val="22"/>
        </w:rPr>
        <w:t>after a rigid, whitewashed-sepulchre sort, but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latter had bigger hearts, and, bad as they were and were reputed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loved better than the others. Jesus is glad to see and point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even imperfect sparks of goodness in a justly condemned class.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doubt, publicans in their own homes, with wife and children round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let their hearts out, and could be tender and gentle, however gruff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harsh in public. When Jesus says even the publicans,</w:t>
      </w:r>
      <w:r w:rsidR="00F24EDB">
        <w:rPr>
          <w:rFonts w:asciiTheme="minorHAnsi" w:hAnsiTheme="minorHAnsi" w:cs="Courier New"/>
          <w:sz w:val="22"/>
          <w:szCs w:val="22"/>
        </w:rPr>
        <w:t xml:space="preserve"> </w:t>
      </w:r>
      <w:r w:rsidRPr="00F13F9F">
        <w:rPr>
          <w:rFonts w:asciiTheme="minorHAnsi" w:hAnsiTheme="minorHAnsi" w:cs="Courier New"/>
          <w:sz w:val="22"/>
          <w:szCs w:val="22"/>
        </w:rPr>
        <w:t>He is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speaking in contempt, but in recognition of the love that did find some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soil to grow on, even in that rocky ground. But is not the bringing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reward</w:t>
      </w:r>
      <w:r w:rsidR="00F24EDB">
        <w:rPr>
          <w:rFonts w:asciiTheme="minorHAnsi" w:hAnsiTheme="minorHAnsi" w:cs="Courier New"/>
          <w:sz w:val="22"/>
          <w:szCs w:val="22"/>
        </w:rPr>
        <w:t xml:space="preserve"> </w:t>
      </w:r>
      <w:r w:rsidRPr="00F13F9F">
        <w:rPr>
          <w:rFonts w:asciiTheme="minorHAnsi" w:hAnsiTheme="minorHAnsi" w:cs="Courier New"/>
          <w:sz w:val="22"/>
          <w:szCs w:val="22"/>
        </w:rPr>
        <w:t>as a motive a wo</w:t>
      </w:r>
      <w:r w:rsidR="00456E12">
        <w:rPr>
          <w:rFonts w:asciiTheme="minorHAnsi" w:hAnsiTheme="minorHAnsi" w:cs="Courier New"/>
          <w:sz w:val="22"/>
          <w:szCs w:val="22"/>
        </w:rPr>
        <w:t>e</w:t>
      </w:r>
      <w:r w:rsidRPr="00F13F9F">
        <w:rPr>
          <w:rFonts w:asciiTheme="minorHAnsi" w:hAnsiTheme="minorHAnsi" w:cs="Courier New"/>
          <w:sz w:val="22"/>
          <w:szCs w:val="22"/>
        </w:rPr>
        <w:t xml:space="preserve">ful </w:t>
      </w:r>
      <w:proofErr w:type="spellStart"/>
      <w:r w:rsidRPr="00F13F9F">
        <w:rPr>
          <w:rFonts w:asciiTheme="minorHAnsi" w:hAnsiTheme="minorHAnsi" w:cs="Courier New"/>
          <w:sz w:val="22"/>
          <w:szCs w:val="22"/>
        </w:rPr>
        <w:t>downcome</w:t>
      </w:r>
      <w:proofErr w:type="spellEnd"/>
      <w:r w:rsidRPr="00F13F9F">
        <w:rPr>
          <w:rFonts w:asciiTheme="minorHAnsi" w:hAnsiTheme="minorHAnsi" w:cs="Courier New"/>
          <w:sz w:val="22"/>
          <w:szCs w:val="22"/>
        </w:rPr>
        <w:t>? and is love that loves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sake of reward, love at all? The criticism and questions forget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the true motive has just been set forth, and that the thought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reward</w:t>
      </w:r>
      <w:r w:rsidR="00F24EDB">
        <w:rPr>
          <w:rFonts w:asciiTheme="minorHAnsi" w:hAnsiTheme="minorHAnsi" w:cs="Courier New"/>
          <w:sz w:val="22"/>
          <w:szCs w:val="22"/>
        </w:rPr>
        <w:t xml:space="preserve"> </w:t>
      </w:r>
      <w:r w:rsidRPr="00F13F9F">
        <w:rPr>
          <w:rFonts w:asciiTheme="minorHAnsi" w:hAnsiTheme="minorHAnsi" w:cs="Courier New"/>
          <w:sz w:val="22"/>
          <w:szCs w:val="22"/>
        </w:rPr>
        <w:t>comes in, only as secondary encouragement to a duty which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based upon another ground. To love because we shall gain something,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either in this world or in the next, is not love but long-sighted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selfishness; but to be helped in our endeavours to widen our love so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take in all men, by the vision of the reward, is not selfishness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legitimate strengthening of our weakness. Especially is that so,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view of the fact that the reward</w:t>
      </w:r>
      <w:r w:rsidR="00F24EDB">
        <w:rPr>
          <w:rFonts w:asciiTheme="minorHAnsi" w:hAnsiTheme="minorHAnsi" w:cs="Courier New"/>
          <w:sz w:val="22"/>
          <w:szCs w:val="22"/>
        </w:rPr>
        <w:t xml:space="preserve"> </w:t>
      </w:r>
      <w:r w:rsidRPr="00F13F9F">
        <w:rPr>
          <w:rFonts w:asciiTheme="minorHAnsi" w:hAnsiTheme="minorHAnsi" w:cs="Courier New"/>
          <w:sz w:val="22"/>
          <w:szCs w:val="22"/>
        </w:rPr>
        <w:t>contemplated is nothing else than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growth of likeness to the Father in heaven, and the increase of filial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consciousness, and the clearer, deeper cry, Abba, Father</w:t>
      </w:r>
      <w:r w:rsidR="00F24EDB">
        <w:rPr>
          <w:rFonts w:asciiTheme="minorHAnsi" w:hAnsiTheme="minorHAnsi" w:cs="Courier New"/>
          <w:sz w:val="22"/>
          <w:szCs w:val="22"/>
        </w:rPr>
        <w:t>.</w:t>
      </w:r>
      <w:r w:rsidRPr="00F13F9F">
        <w:rPr>
          <w:rFonts w:asciiTheme="minorHAnsi" w:hAnsiTheme="minorHAnsi" w:cs="Courier New"/>
          <w:sz w:val="22"/>
          <w:szCs w:val="22"/>
        </w:rPr>
        <w:t xml:space="preserve"> If longing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and having regard to, that recompense of reward</w:t>
      </w:r>
      <w:r w:rsidR="00F24EDB">
        <w:rPr>
          <w:rFonts w:asciiTheme="minorHAnsi" w:hAnsiTheme="minorHAnsi" w:cs="Courier New"/>
          <w:sz w:val="22"/>
          <w:szCs w:val="22"/>
        </w:rPr>
        <w:t xml:space="preserve"> </w:t>
      </w:r>
      <w:r w:rsidRPr="00F13F9F">
        <w:rPr>
          <w:rFonts w:asciiTheme="minorHAnsi" w:hAnsiTheme="minorHAnsi" w:cs="Courier New"/>
          <w:sz w:val="22"/>
          <w:szCs w:val="22"/>
        </w:rPr>
        <w:t>is selfishness,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if the teaching which permits it is immoral, may God send the world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of such selfishness and of teachers of it!</w:t>
      </w:r>
    </w:p>
    <w:p w14:paraId="30BD196C" w14:textId="488E4DCE" w:rsidR="00F13F9F" w:rsidRPr="00F13F9F" w:rsidRDefault="00F13F9F" w:rsidP="00FF19C8">
      <w:pPr>
        <w:pStyle w:val="PlainText"/>
        <w:rPr>
          <w:rFonts w:asciiTheme="minorHAnsi" w:hAnsiTheme="minorHAnsi" w:cs="Courier New"/>
          <w:sz w:val="22"/>
          <w:szCs w:val="22"/>
        </w:rPr>
      </w:pPr>
    </w:p>
    <w:p w14:paraId="51A5A566" w14:textId="5DA88D10" w:rsid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But the reference to the shrunken love-streams that flow among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passes again swiftly to the former thought of likeness to God 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great pattern. Like a bird glancing downwards for a moment to earth,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then up again and away into the blue, our Lord's words re-soar,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settle at last by the throne of God. The command, </w:t>
      </w:r>
      <w:proofErr w:type="gramStart"/>
      <w:r w:rsidRPr="00F13F9F">
        <w:rPr>
          <w:rFonts w:asciiTheme="minorHAnsi" w:hAnsiTheme="minorHAnsi" w:cs="Courier New"/>
          <w:sz w:val="22"/>
          <w:szCs w:val="22"/>
        </w:rPr>
        <w:t>Be</w:t>
      </w:r>
      <w:proofErr w:type="gramEnd"/>
      <w:r w:rsidRPr="00F13F9F">
        <w:rPr>
          <w:rFonts w:asciiTheme="minorHAnsi" w:hAnsiTheme="minorHAnsi" w:cs="Courier New"/>
          <w:sz w:val="22"/>
          <w:szCs w:val="22"/>
        </w:rPr>
        <w:t xml:space="preserve"> ye perfect, even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your Father which is in heaven is perfect,</w:t>
      </w:r>
      <w:r w:rsidR="00F24EDB">
        <w:rPr>
          <w:rFonts w:asciiTheme="minorHAnsi" w:hAnsiTheme="minorHAnsi" w:cs="Courier New"/>
          <w:sz w:val="22"/>
          <w:szCs w:val="22"/>
        </w:rPr>
        <w:t xml:space="preserve"> </w:t>
      </w:r>
      <w:r w:rsidRPr="00F13F9F">
        <w:rPr>
          <w:rFonts w:asciiTheme="minorHAnsi" w:hAnsiTheme="minorHAnsi" w:cs="Courier New"/>
          <w:sz w:val="22"/>
          <w:szCs w:val="22"/>
        </w:rPr>
        <w:t>may be intended to refer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only to the immediately preceding section, but one is inclined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regard it rather as the summing up of the whole of the preceding series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commandments from verse 20 onwards. The sum of religion is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imitate the God whom we worship. The ideal which draws us to aim at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realisation must be absolutely perfect, however imperfect may be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attempts to reproduce it. We sometimes hear it said that to set up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perfection as our goal is to smite effort dead and to enthrone despair.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to set up an incomplete ideal is the surest way to take the heart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out of effort after it. It is the Christian's prerogative to have ever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gleaming before him an unattained aim, to which he is progressively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approximating, and which, unreached, beckons, feeds hope of endless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approach, and guarantees immortality.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263893ED" w14:textId="638FC143" w:rsidR="00456E12" w:rsidRDefault="00456E12" w:rsidP="00FF19C8">
      <w:pPr>
        <w:pStyle w:val="PlainText"/>
        <w:rPr>
          <w:rFonts w:asciiTheme="minorHAnsi" w:hAnsiTheme="minorHAnsi" w:cs="Courier New"/>
          <w:sz w:val="22"/>
          <w:szCs w:val="22"/>
        </w:rPr>
      </w:pPr>
    </w:p>
    <w:p w14:paraId="1CF62333" w14:textId="77777777" w:rsidR="00456E12" w:rsidRPr="00F13F9F" w:rsidRDefault="00456E12" w:rsidP="00FF19C8">
      <w:pPr>
        <w:pStyle w:val="PlainText"/>
        <w:rPr>
          <w:rFonts w:asciiTheme="minorHAnsi" w:hAnsiTheme="minorHAnsi" w:cs="Courier New"/>
          <w:sz w:val="22"/>
          <w:szCs w:val="22"/>
        </w:rPr>
      </w:pPr>
    </w:p>
    <w:sectPr w:rsidR="00456E12" w:rsidRPr="00F13F9F"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AC31C4"/>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2021-11-13T10:06:00Z</dcterms:modified>
</cp:coreProperties>
</file>