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63FE" w14:textId="77777777" w:rsidR="00C8142C" w:rsidRPr="00B22470" w:rsidRDefault="00C8142C" w:rsidP="00C8142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DF9CAA3" w14:textId="63D11186" w:rsidR="00C8142C" w:rsidRPr="00B22470" w:rsidRDefault="00C8142C" w:rsidP="00C8142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MATTHEW-049. THE </w:t>
      </w:r>
      <w:r w:rsidR="00274D2F">
        <w:rPr>
          <w:b/>
          <w:sz w:val="32"/>
          <w:u w:val="single"/>
        </w:rPr>
        <w:t>TOUCH THAT CLEANSES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2DF8E03" w14:textId="614734C8" w:rsidR="00C8142C" w:rsidRPr="005736A5" w:rsidRDefault="00C8142C" w:rsidP="00C8142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74D2F">
        <w:rPr>
          <w:rFonts w:cstheme="minorHAnsi"/>
          <w:i/>
          <w:sz w:val="24"/>
          <w:szCs w:val="24"/>
          <w:lang w:val="en-US"/>
        </w:rPr>
        <w:t xml:space="preserve">1. </w:t>
      </w:r>
      <w:r w:rsidR="00274D2F" w:rsidRPr="00274D2F">
        <w:rPr>
          <w:rFonts w:cstheme="minorHAnsi"/>
          <w:i/>
          <w:sz w:val="24"/>
          <w:szCs w:val="24"/>
          <w:lang w:val="en-US"/>
        </w:rPr>
        <w:t xml:space="preserve">When He was come down from the mountain, great multitudes followed Him. </w:t>
      </w:r>
      <w:r w:rsidR="00274D2F">
        <w:rPr>
          <w:rFonts w:cstheme="minorHAnsi"/>
          <w:i/>
          <w:sz w:val="24"/>
          <w:szCs w:val="24"/>
          <w:lang w:val="en-US"/>
        </w:rPr>
        <w:t>2</w:t>
      </w:r>
      <w:r w:rsidR="00274D2F" w:rsidRPr="00274D2F">
        <w:rPr>
          <w:rFonts w:cstheme="minorHAnsi"/>
          <w:i/>
          <w:sz w:val="24"/>
          <w:szCs w:val="24"/>
          <w:lang w:val="en-US"/>
        </w:rPr>
        <w:t xml:space="preserve">. And, behold, there came a leper and worshipped Him, saying, Lord, if Thou wilt, </w:t>
      </w:r>
      <w:proofErr w:type="gramStart"/>
      <w:r w:rsidR="00274D2F" w:rsidRPr="00274D2F">
        <w:rPr>
          <w:rFonts w:cstheme="minorHAnsi"/>
          <w:i/>
          <w:sz w:val="24"/>
          <w:szCs w:val="24"/>
          <w:lang w:val="en-US"/>
        </w:rPr>
        <w:t>Thou</w:t>
      </w:r>
      <w:proofErr w:type="gramEnd"/>
      <w:r w:rsidR="00274D2F" w:rsidRPr="00274D2F">
        <w:rPr>
          <w:rFonts w:cstheme="minorHAnsi"/>
          <w:i/>
          <w:sz w:val="24"/>
          <w:szCs w:val="24"/>
          <w:lang w:val="en-US"/>
        </w:rPr>
        <w:t xml:space="preserve"> canst make me clean. 3. And Jesus put forth His hand, and touched him, saying, I will; he thou clean. And immediately his leprosy was cleansed. 4. And Jesus saith unto him, </w:t>
      </w:r>
      <w:proofErr w:type="gramStart"/>
      <w:r w:rsidR="00274D2F" w:rsidRPr="00274D2F">
        <w:rPr>
          <w:rFonts w:cstheme="minorHAnsi"/>
          <w:i/>
          <w:sz w:val="24"/>
          <w:szCs w:val="24"/>
          <w:lang w:val="en-US"/>
        </w:rPr>
        <w:t>See</w:t>
      </w:r>
      <w:proofErr w:type="gramEnd"/>
      <w:r w:rsidR="00274D2F" w:rsidRPr="00274D2F">
        <w:rPr>
          <w:rFonts w:cstheme="minorHAnsi"/>
          <w:i/>
          <w:sz w:val="24"/>
          <w:szCs w:val="24"/>
          <w:lang w:val="en-US"/>
        </w:rPr>
        <w:t xml:space="preserve"> thou tell no man; but go thy way, shew thyself to the priest, and offer the gift that Moses commanded, for a testimony unto them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557B573" w14:textId="05B54636" w:rsidR="00C8142C" w:rsidRDefault="00C8142C" w:rsidP="00C8142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274D2F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:1-</w:t>
      </w:r>
      <w:r w:rsidR="00274D2F">
        <w:rPr>
          <w:rFonts w:cstheme="minorHAnsi"/>
          <w:i/>
          <w:sz w:val="24"/>
          <w:szCs w:val="24"/>
          <w:lang w:val="en-US"/>
        </w:rPr>
        <w:t>4</w:t>
      </w:r>
    </w:p>
    <w:p w14:paraId="2C62F84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FC6E9F" w14:textId="63BFAB05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great collection of Jesus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sayings, which we call the Sermon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Mount, is followed by a similar collection of Jesus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doings, which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call miracles. It is significant that Matthew puts the words first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works second, as if to teach us the relative importance of the two.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has said that miracles are the bell rung before the sermon,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Matthew thinks that the sermon comes first. He masses together nine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miracles (the raising of Jairus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daughter and the healing of the woman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the bloody issue being so closely connected that they may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regarded as one) which are divided into three groups of three each,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separated by three sections of more general character, like three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landings in a broad flight of stairs, or three breaks in a procession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ch.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274D2F">
        <w:rPr>
          <w:rFonts w:asciiTheme="minorHAnsi" w:hAnsiTheme="minorHAnsi" w:cs="Courier New"/>
          <w:sz w:val="22"/>
          <w:szCs w:val="22"/>
        </w:rPr>
        <w:t>8:</w:t>
      </w:r>
      <w:r w:rsidRPr="00F13F9F">
        <w:rPr>
          <w:rFonts w:asciiTheme="minorHAnsi" w:hAnsiTheme="minorHAnsi" w:cs="Courier New"/>
          <w:sz w:val="22"/>
          <w:szCs w:val="22"/>
        </w:rPr>
        <w:t xml:space="preserve">18-22; </w:t>
      </w:r>
      <w:r w:rsidR="00274D2F">
        <w:rPr>
          <w:rFonts w:asciiTheme="minorHAnsi" w:hAnsiTheme="minorHAnsi" w:cs="Courier New"/>
          <w:sz w:val="22"/>
          <w:szCs w:val="22"/>
        </w:rPr>
        <w:t>9:</w:t>
      </w:r>
      <w:r w:rsidRPr="00F13F9F">
        <w:rPr>
          <w:rFonts w:asciiTheme="minorHAnsi" w:hAnsiTheme="minorHAnsi" w:cs="Courier New"/>
          <w:sz w:val="22"/>
          <w:szCs w:val="22"/>
        </w:rPr>
        <w:t>9-17, 35-38).</w:t>
      </w:r>
    </w:p>
    <w:p w14:paraId="4DA6121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2CAA6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first triplet comprises miracles of bodily healing, and shows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great physician, curing leprosy, palsy, and fever, three types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disease which have their analogues in the moral world. The cure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leper comes first, apparently not from chronological reasons,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leprosy had been made by the Old Testament legislation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symbol of sin. The story is found in all the Synoptic Gospels,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slight variations, which make more impressive their verbal identity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reporting the leper's appeal and the Lord's answer.</w:t>
      </w:r>
    </w:p>
    <w:p w14:paraId="2A31CC5F" w14:textId="30C1CBC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92B0D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 leper had to keep apart from men and was shunned by them, but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ventured to mingle with the great multitudes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followed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till he reached His side. He must have known something of Christ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approached Him with a flicker of long-absent hope in his heart.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doubt he had heard of some of the earlier miracles; and no doubt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crowd recoiled from him so that he could easily reach Jesus. When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got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worshipped, or, as Luke puts it, fell on his face,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made his appeal. It would be all the more piteous, because it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spoken in that feeble, hoarse voice characteristic of leprosy, and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in itself most pathetic. The poor creature has won his way to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surprising confidence, dashed with a yet more surprising diffidence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doubt. He is sure of the power, but not of the willingness, of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wonderful healer. Thou canst,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does not make him confident, because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weakened by If Thou wilt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Faith, desire, humility,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submissiveness are beautifully smelted together in the wistful words,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are all the more prevalent a prayer, because they do not venture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take the form of prayer. To tell Jesus that His will was all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needed to heal him was, as it were, to throw the responsibility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continued misery on Him who could so easily deliver, if He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willed to do it. But the hope which gleamed before his poor eyes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a gleam, obscured by his ignorance of Jesus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disposition towards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him. The lowly acquiescence, with which he leaves Jesus to decide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whether he is to be freed from his horrible, living death, is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beautiful, and speaks of a patient, disciplined spirit, as well as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profound insight into our Lord's authority. The leper does cling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hope that Jesus does will to heal him, but he will not rebel if he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left shut up in his prison-house. Surely in such a blending of trust,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yearning, and acceptance of that Will, whatever it involved, there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germ of discipleship. Surely there was, at least, the beginning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living union with Jesus, which would heal more than the leprosy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flesh.</w:t>
      </w:r>
    </w:p>
    <w:p w14:paraId="24514C36" w14:textId="56FCFA0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9756D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Mark gives the precious addition to the narrative, of a glimpse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heart of Jesus, when he tells us that, moved with compassion,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put forth His hand and touched him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Swift and, we may almost say,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instinctive was the outgoing of pity from the heart, which was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pitiful because it was so pure, and laid on itself every man's sorrow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it carried no burden of its own sin or self-regard. That touch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had deep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meaning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, but it was not done for the sake of a meaning. It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spontaneous expression of love, and revealed the delicate quickness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perception of another's feelings which flows from love only.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leper had almost forgotten what the touch of a hand felt like. He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lived, ever since his disease was manifest, apart from others,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perhaps lost the embraces of wife and children, had walked alone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crowds, and had a heart-chilling circle cleared round him everywhere.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now this Man stretches His hand across the dreary gulf, and lets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feel once more the sweetness of a warm and gentle touch. It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half the cure; it was the complete clearing away of the last film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cloud of doubt as to the will of Jesus. It answered the if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something that spoke louder than any word. And, though it was not meant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anything but the silent voice of pity and love, we do not rob it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beautiful spontaneity when we see, in the touch of that pure hand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the rotting feculence of leprosy, a parable of the Incarnation,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He lays hold on our flesh of sin and is yet without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sin--contracts no defilement by contact, but by touching cleanses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foulness on which He lays His white fingers. By that touch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proclaimed Himself the priest, to whom the Law gave the office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laying his hand on the leper.</w:t>
      </w:r>
    </w:p>
    <w:p w14:paraId="3544B908" w14:textId="0A76E53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EB401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 great word accompanying the touch is majestic in its brevity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absolute claim to absolute power. Jesus accepts the leper's lofty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conception of His omnipotent will, as He always accepted the highest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conceptions that any formed of His person or authority. The sovereign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utterance, I will,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claims possession of the divine prerogative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affecting dead matter by the mere outgoing of His volition. Not only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it true of Him that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 it was done,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He willed and it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done; and these are the hall-marks of divine power. Neither the touch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 hand nor the word of His lips cleansed the leper, but simply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exercise of His will, of which word and touch were but audible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visible tokens for sense to grasp. The form of the poor husky croak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help determined the form of the answer, and the correspondence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marked by all the evangelists as a striking instance of Christ's loving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way of echoing our petitions in His replies, and moulding His gifts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match our desires. Thunder in heaven wakes echoes on earth, but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wonderful is it that the thin voice of our supplications, when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scarcely dare to shape them into prayers, should wake a voice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throne, which, though it is mighty as the voice of many waters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sweet as that of harpers harping with their harps,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deigns to echo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poor cries.</w:t>
      </w:r>
    </w:p>
    <w:p w14:paraId="5F6679FE" w14:textId="3E7BE90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88542C" w14:textId="77777777" w:rsidR="00274D2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prohibition to speak of the cure till the priests had pronounced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 and complete is more stringent in Mark, who also tells how utterly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was disregarded. Its reason was obviously the wish to comply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law, and also the wish to get the official seal to the cure.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did desire the miracle to be known, but not till it was authoritatively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certified by the priest whose business it was to pronounce a sufferer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clean. It was for the leper's advantage, too, that he should have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official certificate, since he would not be restored to society without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it. One does not wonder that the prohibition was disregarded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uncontrollable delight and wonder at such an experience. The leper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eloquent, as we all can be, when our hearts are engaged, and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blessing refused to be hid. Alas, how many of us, who profess to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been cleansed from a worse defilement, find no such impulse to speak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welling up in ourselves! Alas, how superfluous is the injunction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hundreds of Christ's disciples: See thou say nothing to any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!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60D3BD05" w14:textId="77777777" w:rsidR="00274D2F" w:rsidRDefault="00274D2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4A108E" w14:textId="77777777" w:rsidR="00274D2F" w:rsidRDefault="00274D2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74D2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C659F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2021-11-13T10:36:00Z</dcterms:modified>
</cp:coreProperties>
</file>