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252C5" w14:textId="77777777" w:rsidR="008F3626" w:rsidRPr="00B22470" w:rsidRDefault="008F3626" w:rsidP="008F3626">
      <w:pPr>
        <w:rPr>
          <w:b/>
          <w:sz w:val="24"/>
        </w:rPr>
      </w:pPr>
      <w:r>
        <w:rPr>
          <w:b/>
          <w:sz w:val="24"/>
        </w:rPr>
        <w:t>THE EXPOSITION OF HOLY SCRIPTURE BY ALEXANDER MACLAREN</w:t>
      </w:r>
    </w:p>
    <w:p w14:paraId="378E485A" w14:textId="435DC051" w:rsidR="008F3626" w:rsidRPr="00B22470" w:rsidRDefault="008F3626" w:rsidP="008F3626">
      <w:pPr>
        <w:rPr>
          <w:b/>
          <w:sz w:val="32"/>
          <w:u w:val="single"/>
        </w:rPr>
      </w:pPr>
      <w:r>
        <w:rPr>
          <w:b/>
          <w:sz w:val="32"/>
          <w:u w:val="single"/>
        </w:rPr>
        <w:t>MATTHEW-0</w:t>
      </w:r>
      <w:r w:rsidR="005B4D48">
        <w:rPr>
          <w:b/>
          <w:sz w:val="32"/>
          <w:u w:val="single"/>
        </w:rPr>
        <w:t>89</w:t>
      </w:r>
      <w:r w:rsidR="000D6B18" w:rsidRPr="000D6B18">
        <w:rPr>
          <w:sz w:val="32"/>
          <w:u w:val="single"/>
        </w:rPr>
        <w:t xml:space="preserve">. </w:t>
      </w:r>
      <w:r w:rsidR="009A6AED">
        <w:rPr>
          <w:b/>
          <w:sz w:val="32"/>
          <w:u w:val="single"/>
        </w:rPr>
        <w:t>THE KING'S HIGHWAY</w:t>
      </w:r>
      <w:r w:rsidRPr="00E30BFB">
        <w:rPr>
          <w:b/>
          <w:sz w:val="32"/>
          <w:u w:val="single"/>
        </w:rPr>
        <w:t xml:space="preserve"> </w:t>
      </w:r>
      <w:r>
        <w:rPr>
          <w:b/>
          <w:sz w:val="32"/>
          <w:u w:val="single"/>
        </w:rPr>
        <w:t>by ALEXANDER MACLAREN</w:t>
      </w:r>
    </w:p>
    <w:p w14:paraId="687A770A" w14:textId="70218067"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9A6AED">
        <w:rPr>
          <w:rFonts w:cstheme="minorHAnsi"/>
          <w:i/>
          <w:sz w:val="24"/>
          <w:szCs w:val="24"/>
          <w:lang w:val="en-US"/>
        </w:rPr>
        <w:t>22.</w:t>
      </w:r>
      <w:r w:rsidRPr="00A64C74">
        <w:t xml:space="preserve"> </w:t>
      </w:r>
      <w:r w:rsidR="009A6AED" w:rsidRPr="009A6AED">
        <w:rPr>
          <w:rFonts w:cstheme="minorHAnsi"/>
          <w:i/>
          <w:sz w:val="24"/>
          <w:szCs w:val="24"/>
          <w:lang w:val="en-US"/>
        </w:rPr>
        <w:t xml:space="preserve">And straightway Jesus constrained His disciples to get into a ship, and to go before Him unto the other side, while He sent the multitudes away. 23. And when He had sent the multitudes away, He went up into a mountain apart to pray: and when the evening was come, he was there alone. 24. But the ship was now in the midst of the sea, tossed with waves: for the wind was contrary. 25. And in the fourth watch of the night Jesus went unto them, walking on the sea. 26. And when the disciples saw Him walking on the sea, they were troubled, saying, </w:t>
      </w:r>
      <w:proofErr w:type="gramStart"/>
      <w:r w:rsidR="009A6AED" w:rsidRPr="009A6AED">
        <w:rPr>
          <w:rFonts w:cstheme="minorHAnsi"/>
          <w:i/>
          <w:sz w:val="24"/>
          <w:szCs w:val="24"/>
          <w:lang w:val="en-US"/>
        </w:rPr>
        <w:t>It</w:t>
      </w:r>
      <w:proofErr w:type="gramEnd"/>
      <w:r w:rsidR="009A6AED" w:rsidRPr="009A6AED">
        <w:rPr>
          <w:rFonts w:cstheme="minorHAnsi"/>
          <w:i/>
          <w:sz w:val="24"/>
          <w:szCs w:val="24"/>
          <w:lang w:val="en-US"/>
        </w:rPr>
        <w:t xml:space="preserve"> is a spirit; and they cried out for fear. 27. But straightway Jesus </w:t>
      </w:r>
      <w:proofErr w:type="spellStart"/>
      <w:r w:rsidR="009A6AED" w:rsidRPr="009A6AED">
        <w:rPr>
          <w:rFonts w:cstheme="minorHAnsi"/>
          <w:i/>
          <w:sz w:val="24"/>
          <w:szCs w:val="24"/>
          <w:lang w:val="en-US"/>
        </w:rPr>
        <w:t>spake</w:t>
      </w:r>
      <w:proofErr w:type="spellEnd"/>
      <w:r w:rsidR="009A6AED" w:rsidRPr="009A6AED">
        <w:rPr>
          <w:rFonts w:cstheme="minorHAnsi"/>
          <w:i/>
          <w:sz w:val="24"/>
          <w:szCs w:val="24"/>
          <w:lang w:val="en-US"/>
        </w:rPr>
        <w:t xml:space="preserve"> unto them, saying, </w:t>
      </w:r>
      <w:proofErr w:type="gramStart"/>
      <w:r w:rsidR="009A6AED" w:rsidRPr="009A6AED">
        <w:rPr>
          <w:rFonts w:cstheme="minorHAnsi"/>
          <w:i/>
          <w:sz w:val="24"/>
          <w:szCs w:val="24"/>
          <w:lang w:val="en-US"/>
        </w:rPr>
        <w:t>Be</w:t>
      </w:r>
      <w:proofErr w:type="gramEnd"/>
      <w:r w:rsidR="009A6AED" w:rsidRPr="009A6AED">
        <w:rPr>
          <w:rFonts w:cstheme="minorHAnsi"/>
          <w:i/>
          <w:sz w:val="24"/>
          <w:szCs w:val="24"/>
          <w:lang w:val="en-US"/>
        </w:rPr>
        <w:t xml:space="preserve"> of good cheer; it is I; be not afraid. 28. And Peter answered Him and said, Lord, if it be Thou, bid me come unto Thee on the water. 29. And He said, Come. And when Peter was come down out of the ship, he walked on the water, to go to Jesus. 30. But when he saw the wind boisterous, he was afraid; and beginning to sink, he cried, saying, Lord, save me. 31. And immediately Jesus stretched forth His hand, and caught him, and said unto him, O thou of little faith, wherefore didst thou doubt. 32. And when they were come into the ship, the wind ceased. 33. Then they that were in the ship came and worshipped Him, saying, Of a truth Thou art the Son of God. 34. And when they were gone over, they came into the land of Gennesaret. 35. And when the men of that place had knowledge of Him, they sent out into all that country round about, and brought unto Him all that were diseased; 36. And besought Him that they might only touch the hem of His garment: and as many as touched were made perfectly whole</w:t>
      </w:r>
      <w:r w:rsidRPr="00D74C05">
        <w:rPr>
          <w:rFonts w:cstheme="minorHAnsi"/>
          <w:i/>
          <w:sz w:val="24"/>
          <w:szCs w:val="24"/>
          <w:lang w:val="en-US"/>
        </w:rPr>
        <w:t>.</w:t>
      </w:r>
      <w:r w:rsidRPr="005736A5">
        <w:rPr>
          <w:rFonts w:cstheme="minorHAnsi"/>
          <w:i/>
          <w:sz w:val="24"/>
          <w:szCs w:val="24"/>
          <w:lang w:val="en-US"/>
        </w:rPr>
        <w:t>"</w:t>
      </w:r>
    </w:p>
    <w:p w14:paraId="3D35AC60" w14:textId="3BD857EE"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Matthew </w:t>
      </w:r>
      <w:r w:rsidR="009A6AED">
        <w:rPr>
          <w:rFonts w:cstheme="minorHAnsi"/>
          <w:i/>
          <w:sz w:val="24"/>
          <w:szCs w:val="24"/>
          <w:lang w:val="en-US"/>
        </w:rPr>
        <w:t>14</w:t>
      </w:r>
      <w:r>
        <w:rPr>
          <w:rFonts w:cstheme="minorHAnsi"/>
          <w:i/>
          <w:sz w:val="24"/>
          <w:szCs w:val="24"/>
          <w:lang w:val="en-US"/>
        </w:rPr>
        <w:t>:</w:t>
      </w:r>
      <w:r w:rsidR="009A6AED">
        <w:rPr>
          <w:rFonts w:cstheme="minorHAnsi"/>
          <w:i/>
          <w:sz w:val="24"/>
          <w:szCs w:val="24"/>
          <w:lang w:val="en-US"/>
        </w:rPr>
        <w:t>22-36</w:t>
      </w:r>
    </w:p>
    <w:p w14:paraId="40D3BBFA" w14:textId="07657912" w:rsidR="000610DB" w:rsidRPr="000610DB" w:rsidRDefault="000610DB" w:rsidP="00924AB5">
      <w:pPr>
        <w:pStyle w:val="PlainText"/>
        <w:rPr>
          <w:rFonts w:asciiTheme="minorHAnsi" w:hAnsiTheme="minorHAnsi" w:cs="Courier New"/>
          <w:sz w:val="22"/>
          <w:szCs w:val="22"/>
        </w:rPr>
      </w:pPr>
    </w:p>
    <w:p w14:paraId="17FDE9A5" w14:textId="3526F88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haste and urgency with which the disciples were sent away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against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after the miracle of feeding the five thousand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explained in John's account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crowd had been excited to a dangerous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enthusiasm by a miracle so level to their tastes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prophet who could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feed them was something like a prophet</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they determine to make him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fearing the outburst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resolves to withdraw into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lonely hills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 fickle blaze may die down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 disciples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remained with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could not have so easily stolen away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might have caught the popular fervour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divide would distract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crowd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make it easier for Him to disperse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many of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really happened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would be likely to set off by land for Capernaum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they saw the boat had gone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main teaching of this miracle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over and above its demonstration of the Messianic power of our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symbolical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the miracles are parables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this eminently so</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Thus</w:t>
      </w:r>
      <w:proofErr w:type="gram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regarding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have--</w:t>
      </w:r>
    </w:p>
    <w:p w14:paraId="7EA1755E" w14:textId="77777777" w:rsidR="000610DB" w:rsidRPr="000610DB" w:rsidRDefault="000610DB" w:rsidP="00924AB5">
      <w:pPr>
        <w:pStyle w:val="PlainText"/>
        <w:rPr>
          <w:rFonts w:asciiTheme="minorHAnsi" w:hAnsiTheme="minorHAnsi" w:cs="Courier New"/>
          <w:sz w:val="22"/>
          <w:szCs w:val="22"/>
        </w:rPr>
      </w:pPr>
    </w:p>
    <w:p w14:paraId="02F92AFF" w14:textId="0CB00397" w:rsidR="000610DB" w:rsidRPr="009A6AED" w:rsidRDefault="00924AB5" w:rsidP="00924AB5">
      <w:pPr>
        <w:pStyle w:val="PlainText"/>
        <w:rPr>
          <w:rFonts w:asciiTheme="minorHAnsi" w:hAnsiTheme="minorHAnsi" w:cs="Courier New"/>
          <w:b/>
          <w:bCs/>
          <w:sz w:val="22"/>
          <w:szCs w:val="22"/>
        </w:rPr>
      </w:pPr>
      <w:r w:rsidRPr="009A6AED">
        <w:rPr>
          <w:rFonts w:asciiTheme="minorHAnsi" w:hAnsiTheme="minorHAnsi" w:cs="Courier New"/>
          <w:b/>
          <w:bCs/>
          <w:sz w:val="22"/>
          <w:szCs w:val="22"/>
        </w:rPr>
        <w:t>I</w:t>
      </w:r>
      <w:r w:rsidR="000D6B18" w:rsidRPr="009A6AED">
        <w:rPr>
          <w:rFonts w:asciiTheme="minorHAnsi" w:hAnsiTheme="minorHAnsi" w:cs="Courier New"/>
          <w:b/>
          <w:bCs/>
          <w:sz w:val="22"/>
          <w:szCs w:val="22"/>
        </w:rPr>
        <w:t xml:space="preserve">. </w:t>
      </w:r>
      <w:r w:rsidRPr="009A6AED">
        <w:rPr>
          <w:rFonts w:asciiTheme="minorHAnsi" w:hAnsiTheme="minorHAnsi" w:cs="Courier New"/>
          <w:b/>
          <w:bCs/>
          <w:sz w:val="22"/>
          <w:szCs w:val="22"/>
        </w:rPr>
        <w:t>The struggling toilers and the absent Christ.</w:t>
      </w:r>
    </w:p>
    <w:p w14:paraId="3E44765B" w14:textId="77777777" w:rsidR="000610DB" w:rsidRPr="000610DB" w:rsidRDefault="000610DB" w:rsidP="00924AB5">
      <w:pPr>
        <w:pStyle w:val="PlainText"/>
        <w:rPr>
          <w:rFonts w:asciiTheme="minorHAnsi" w:hAnsiTheme="minorHAnsi" w:cs="Courier New"/>
          <w:sz w:val="22"/>
          <w:szCs w:val="22"/>
        </w:rPr>
      </w:pPr>
    </w:p>
    <w:p w14:paraId="2BF33A20" w14:textId="0AC1FB1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They had a short row of some five or six miles in prospect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started in the early evening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 hour or so might have done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some unknown reason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lingered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Perhaps instead of pulling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may have kept inshore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the head of the lake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expecting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 to join them at some point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night finds them but a short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way on their voyage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paschal moon would be shining down on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perhaps in their eager talk about the miracle they had just seen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did not make much speed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sudden breeze sprang 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is common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 nightfall on mountain lakes; and soon a gale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against which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could make no headway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blowing in their teeth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lasted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eight or nine hours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Wet and weary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tugged at the oars through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livelong night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seas breaking over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wind howling down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glens.</w:t>
      </w:r>
    </w:p>
    <w:p w14:paraId="6E9C1D8C" w14:textId="77777777" w:rsidR="000610DB" w:rsidRPr="000610DB" w:rsidRDefault="000610DB" w:rsidP="00924AB5">
      <w:pPr>
        <w:pStyle w:val="PlainText"/>
        <w:rPr>
          <w:rFonts w:asciiTheme="minorHAnsi" w:hAnsiTheme="minorHAnsi" w:cs="Courier New"/>
          <w:sz w:val="22"/>
          <w:szCs w:val="22"/>
        </w:rPr>
      </w:pPr>
    </w:p>
    <w:p w14:paraId="2D09AE07" w14:textId="12E2659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They had been caught in a similar storm once before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then He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been on board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was daylight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 it was dark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Jesus had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yet come to them</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How</w:t>
      </w:r>
      <w:proofErr w:type="gramEnd"/>
      <w:r w:rsidRPr="000610DB">
        <w:rPr>
          <w:rFonts w:asciiTheme="minorHAnsi" w:hAnsiTheme="minorHAnsi" w:cs="Courier New"/>
          <w:sz w:val="22"/>
          <w:szCs w:val="22"/>
        </w:rPr>
        <w:t xml:space="preserve"> they would look back at the dim outline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hills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they knew He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wonder why He had sent them out into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tempest alone! Mark tells us that He saw them distressed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hours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before He came to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makes His desertion the stranger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but His method of lovingly training them to do without His personal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presence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 symbol of what is to be the life of His people till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on the mountain in prayer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sees the labouring boat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the distressed rowers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contrast is the same as is given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last verses of Mark's 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the serene composure of the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sitting at the right hand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sharply set over against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wandering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toiling lives of His servants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their evangelistic</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commander-in-chief sits apart on the hill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directing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sending regiment after regiment to their deaths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Does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mean indifference?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it might seem but for the words which follow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Lord working with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shares in all the toil; and the lifting up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His holy hands sways the current of the fight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inclines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balance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love appoints effort and persistent struggle as the law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 lives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are we to mourn or wonder; for the purpose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appointment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far as we are concerned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to make character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give us the wrestling </w:t>
      </w:r>
      <w:proofErr w:type="spellStart"/>
      <w:r w:rsidRPr="000610DB">
        <w:rPr>
          <w:rFonts w:asciiTheme="minorHAnsi" w:hAnsiTheme="minorHAnsi" w:cs="Courier New"/>
          <w:sz w:val="22"/>
          <w:szCs w:val="22"/>
        </w:rPr>
        <w:t>thews</w:t>
      </w:r>
      <w:proofErr w:type="spellEnd"/>
      <w:r w:rsidRPr="000610DB">
        <w:rPr>
          <w:rFonts w:asciiTheme="minorHAnsi" w:hAnsiTheme="minorHAnsi" w:cs="Courier New"/>
          <w:sz w:val="22"/>
          <w:szCs w:val="22"/>
        </w:rPr>
        <w:t xml:space="preserve"> that throw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Difficulties make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men of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Summer sailors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yachting in smooth water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have neither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joy of conflict nor the vigour which it gives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Better the darkness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we cannot see our 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wind in our faces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 good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things is to be estimated by their power to strengthen us with strength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our soul</w:t>
      </w:r>
      <w:r w:rsidR="003E677E">
        <w:rPr>
          <w:rFonts w:asciiTheme="minorHAnsi" w:hAnsiTheme="minorHAnsi" w:cs="Courier New"/>
          <w:sz w:val="22"/>
          <w:szCs w:val="22"/>
        </w:rPr>
        <w:t>!</w:t>
      </w:r>
    </w:p>
    <w:p w14:paraId="47F46CAC" w14:textId="77777777" w:rsidR="000610DB" w:rsidRPr="000610DB" w:rsidRDefault="000610DB" w:rsidP="00924AB5">
      <w:pPr>
        <w:pStyle w:val="PlainText"/>
        <w:rPr>
          <w:rFonts w:asciiTheme="minorHAnsi" w:hAnsiTheme="minorHAnsi" w:cs="Courier New"/>
          <w:sz w:val="22"/>
          <w:szCs w:val="22"/>
        </w:rPr>
      </w:pPr>
    </w:p>
    <w:p w14:paraId="67660933" w14:textId="08288550" w:rsidR="000610DB" w:rsidRPr="009A6AED" w:rsidRDefault="00924AB5" w:rsidP="00924AB5">
      <w:pPr>
        <w:pStyle w:val="PlainText"/>
        <w:rPr>
          <w:rFonts w:asciiTheme="minorHAnsi" w:hAnsiTheme="minorHAnsi" w:cs="Courier New"/>
          <w:b/>
          <w:bCs/>
          <w:sz w:val="22"/>
          <w:szCs w:val="22"/>
        </w:rPr>
      </w:pPr>
      <w:r w:rsidRPr="009A6AED">
        <w:rPr>
          <w:rFonts w:asciiTheme="minorHAnsi" w:hAnsiTheme="minorHAnsi" w:cs="Courier New"/>
          <w:b/>
          <w:bCs/>
          <w:sz w:val="22"/>
          <w:szCs w:val="22"/>
        </w:rPr>
        <w:t>II</w:t>
      </w:r>
      <w:r w:rsidR="000D6B18" w:rsidRPr="009A6AED">
        <w:rPr>
          <w:rFonts w:asciiTheme="minorHAnsi" w:hAnsiTheme="minorHAnsi" w:cs="Courier New"/>
          <w:b/>
          <w:bCs/>
          <w:sz w:val="22"/>
          <w:szCs w:val="22"/>
        </w:rPr>
        <w:t xml:space="preserve">. </w:t>
      </w:r>
      <w:r w:rsidRPr="009A6AED">
        <w:rPr>
          <w:rFonts w:asciiTheme="minorHAnsi" w:hAnsiTheme="minorHAnsi" w:cs="Courier New"/>
          <w:b/>
          <w:bCs/>
          <w:sz w:val="22"/>
          <w:szCs w:val="22"/>
        </w:rPr>
        <w:t>We have the approaching Christ.</w:t>
      </w:r>
    </w:p>
    <w:p w14:paraId="3E3C90F9" w14:textId="77777777" w:rsidR="000610DB" w:rsidRPr="000610DB" w:rsidRDefault="000610DB" w:rsidP="00924AB5">
      <w:pPr>
        <w:pStyle w:val="PlainText"/>
        <w:rPr>
          <w:rFonts w:asciiTheme="minorHAnsi" w:hAnsiTheme="minorHAnsi" w:cs="Courier New"/>
          <w:sz w:val="22"/>
          <w:szCs w:val="22"/>
        </w:rPr>
      </w:pPr>
    </w:p>
    <w:p w14:paraId="507BCE61" w14:textId="0A09132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Not till the last watch of the night does He 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they have long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struggled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boat is out in the very middle of the lake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storm is fiercest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may learn from this the delays of His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He loved Mary and Martha and Lazarus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stayed still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strange inaction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two days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after their message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He loved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Peter and the praying band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let him lie in prison till the last hour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last watch of the last night before his intended execution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then delivered him with a leisureliness (making him put on article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after article of dress) which tells of conscious omnipotence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Heaven's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clock goes at a different rate from our little timepieces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God's day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thousand years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longest tarrying is but a little while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has 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find that it is right early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though before He </w:t>
      </w:r>
      <w:proofErr w:type="gramStart"/>
      <w:r w:rsidRPr="000610DB">
        <w:rPr>
          <w:rFonts w:asciiTheme="minorHAnsi" w:hAnsiTheme="minorHAnsi" w:cs="Courier New"/>
          <w:sz w:val="22"/>
          <w:szCs w:val="22"/>
        </w:rPr>
        <w:t>came</w:t>
      </w:r>
      <w:proofErr w:type="gramEnd"/>
      <w:r w:rsidRPr="000610DB">
        <w:rPr>
          <w:rFonts w:asciiTheme="minorHAnsi" w:hAnsiTheme="minorHAnsi" w:cs="Courier New"/>
          <w:sz w:val="22"/>
          <w:szCs w:val="22"/>
        </w:rPr>
        <w:t xml:space="preserve">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seemed to us to delay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comes across the waves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restless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yielding crests are smoothed and made solid by the touch of His foot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walketh on the sea as on a pavement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(Septuagint version of Job ix</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8)</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a revelation of divine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one of the very few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miracles affecting Christ's own person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may perhaps be regarded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the Transfiguration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casual gleam of latent glory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breaking through the body of His humiliation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some sense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prophetic</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is also symbolic</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ever uses tumults and unrest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means of advancing His purposes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stormy sea is the recognised Old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Testament emblem of antagonism to the divine rule; and just as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walked on the billows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does He reach His end by the very opposition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girding Himself</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with the wrath of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making it to praise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this sense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paths are in the great waters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another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aspect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have here the symbol of Christ's using our difficulties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trials as the means of His loving approach to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comes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giving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deeper and more blessed sense of His presence by means of our sorrows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than in calm sunny weather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generally over a stormy sea that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comes to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golden treasures are thrown on our shores after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tempest.</w:t>
      </w:r>
    </w:p>
    <w:p w14:paraId="69BDC11D" w14:textId="77777777" w:rsidR="000610DB" w:rsidRPr="000610DB" w:rsidRDefault="000610DB" w:rsidP="00924AB5">
      <w:pPr>
        <w:pStyle w:val="PlainText"/>
        <w:rPr>
          <w:rFonts w:asciiTheme="minorHAnsi" w:hAnsiTheme="minorHAnsi" w:cs="Courier New"/>
          <w:sz w:val="22"/>
          <w:szCs w:val="22"/>
        </w:rPr>
      </w:pPr>
    </w:p>
    <w:p w14:paraId="38A94BCF" w14:textId="6C80EAFD" w:rsidR="000610DB" w:rsidRPr="009A6AED" w:rsidRDefault="00924AB5" w:rsidP="00924AB5">
      <w:pPr>
        <w:pStyle w:val="PlainText"/>
        <w:rPr>
          <w:rFonts w:asciiTheme="minorHAnsi" w:hAnsiTheme="minorHAnsi" w:cs="Courier New"/>
          <w:b/>
          <w:bCs/>
          <w:sz w:val="22"/>
          <w:szCs w:val="22"/>
        </w:rPr>
      </w:pPr>
      <w:r w:rsidRPr="009A6AED">
        <w:rPr>
          <w:rFonts w:asciiTheme="minorHAnsi" w:hAnsiTheme="minorHAnsi" w:cs="Courier New"/>
          <w:b/>
          <w:bCs/>
          <w:sz w:val="22"/>
          <w:szCs w:val="22"/>
        </w:rPr>
        <w:t>III</w:t>
      </w:r>
      <w:r w:rsidR="000D6B18" w:rsidRPr="009A6AED">
        <w:rPr>
          <w:rFonts w:asciiTheme="minorHAnsi" w:hAnsiTheme="minorHAnsi" w:cs="Courier New"/>
          <w:b/>
          <w:bCs/>
          <w:sz w:val="22"/>
          <w:szCs w:val="22"/>
        </w:rPr>
        <w:t xml:space="preserve">. </w:t>
      </w:r>
      <w:r w:rsidRPr="009A6AED">
        <w:rPr>
          <w:rFonts w:asciiTheme="minorHAnsi" w:hAnsiTheme="minorHAnsi" w:cs="Courier New"/>
          <w:b/>
          <w:bCs/>
          <w:sz w:val="22"/>
          <w:szCs w:val="22"/>
        </w:rPr>
        <w:t>We have the terror and the recognition.</w:t>
      </w:r>
    </w:p>
    <w:p w14:paraId="6300A0EA" w14:textId="77777777" w:rsidR="000610DB" w:rsidRPr="000610DB" w:rsidRDefault="000610DB" w:rsidP="00924AB5">
      <w:pPr>
        <w:pStyle w:val="PlainText"/>
        <w:rPr>
          <w:rFonts w:asciiTheme="minorHAnsi" w:hAnsiTheme="minorHAnsi" w:cs="Courier New"/>
          <w:sz w:val="22"/>
          <w:szCs w:val="22"/>
        </w:rPr>
      </w:pPr>
    </w:p>
    <w:p w14:paraId="51CE259B" w14:textId="464D129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disciples were as yet little lifted above their fellows; they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 expectation of His coming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thought just what any rude minds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would have thought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this mysterious Thing stalking towards them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across the waters came from the unseen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probably that it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herald of their drowning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Terror froze their blood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brought 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shriek (as the word might be rendered) which was heard above the dash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waves and the raving wind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had gallantly fought the tempest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but </w:t>
      </w:r>
      <w:r w:rsidRPr="000610DB">
        <w:rPr>
          <w:rFonts w:asciiTheme="minorHAnsi" w:hAnsiTheme="minorHAnsi" w:cs="Courier New"/>
          <w:sz w:val="22"/>
          <w:szCs w:val="22"/>
        </w:rPr>
        <w:lastRenderedPageBreak/>
        <w:t>this unmanned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too often mistake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He comes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do not recognise His working in the storm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His presence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giving power to battle with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are so absorbed in the circumstances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we fail to see Him through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tears weave a veil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hides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the darkness obscures His face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 see nothing 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threatening crests of the waves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curling high above our little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boat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mistake our best friend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 are afraid of Him as we dimly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 Him; and sometimes we think that the tokens of His presence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only phantasms of our own imagination.</w:t>
      </w:r>
    </w:p>
    <w:p w14:paraId="3D4C0181" w14:textId="77777777" w:rsidR="000610DB" w:rsidRPr="000610DB" w:rsidRDefault="000610DB" w:rsidP="00924AB5">
      <w:pPr>
        <w:pStyle w:val="PlainText"/>
        <w:rPr>
          <w:rFonts w:asciiTheme="minorHAnsi" w:hAnsiTheme="minorHAnsi" w:cs="Courier New"/>
          <w:sz w:val="22"/>
          <w:szCs w:val="22"/>
        </w:rPr>
      </w:pPr>
    </w:p>
    <w:p w14:paraId="6C858A3E" w14:textId="3202132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They who were deceived by His appearance knew Him by His voice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Mary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did at the sepulchre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blessed must have been the moment when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astounding certitude thrilled through their souls! That low voice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audible through all the tumult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speaks to us by His 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silent speech in our spirits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makes us conscious that He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does speak to us in the deepest of our sorrows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darkest of our nights; and when we hear of His voice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with wonder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joy cry out</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It</w:t>
      </w:r>
      <w:proofErr w:type="gramEnd"/>
      <w:r w:rsidRPr="000610DB">
        <w:rPr>
          <w:rFonts w:asciiTheme="minorHAnsi" w:hAnsiTheme="minorHAnsi" w:cs="Courier New"/>
          <w:sz w:val="22"/>
          <w:szCs w:val="22"/>
        </w:rPr>
        <w:t xml:space="preserve"> is the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sorrow is soothed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darkness is light about us.</w:t>
      </w:r>
    </w:p>
    <w:p w14:paraId="52ED8C51" w14:textId="77777777" w:rsidR="000610DB" w:rsidRPr="000610DB" w:rsidRDefault="000610DB" w:rsidP="00924AB5">
      <w:pPr>
        <w:pStyle w:val="PlainText"/>
        <w:rPr>
          <w:rFonts w:asciiTheme="minorHAnsi" w:hAnsiTheme="minorHAnsi" w:cs="Courier New"/>
          <w:sz w:val="22"/>
          <w:szCs w:val="22"/>
        </w:rPr>
      </w:pPr>
    </w:p>
    <w:p w14:paraId="5A154BAE" w14:textId="2A31995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consciousness of His presence banishes all fear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 not afraid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follows It is 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of no use to preach courage unless we preach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 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have not Him with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do well to fear: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presence is the only rational foundation for calm fearlessness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when the Lord of Hosts is with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ought we not to fear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waters roar </w:t>
      </w:r>
      <w:r w:rsidR="009D750A">
        <w:rPr>
          <w:rFonts w:asciiTheme="minorHAnsi" w:hAnsiTheme="minorHAnsi" w:cs="Courier New"/>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 troubled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Through the dear might of Him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walked the waves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can we feeble creatures face all terrors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feel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terror.</w:t>
      </w:r>
    </w:p>
    <w:p w14:paraId="2DF6A9ED" w14:textId="77777777" w:rsidR="000610DB" w:rsidRPr="000610DB" w:rsidRDefault="000610DB" w:rsidP="00924AB5">
      <w:pPr>
        <w:pStyle w:val="PlainText"/>
        <w:rPr>
          <w:rFonts w:asciiTheme="minorHAnsi" w:hAnsiTheme="minorHAnsi" w:cs="Courier New"/>
          <w:sz w:val="22"/>
          <w:szCs w:val="22"/>
        </w:rPr>
      </w:pPr>
    </w:p>
    <w:p w14:paraId="7E05466C" w14:textId="2F5D1343" w:rsidR="000610DB" w:rsidRPr="009A6AED" w:rsidRDefault="00924AB5" w:rsidP="00924AB5">
      <w:pPr>
        <w:pStyle w:val="PlainText"/>
        <w:rPr>
          <w:rFonts w:asciiTheme="minorHAnsi" w:hAnsiTheme="minorHAnsi" w:cs="Courier New"/>
          <w:b/>
          <w:bCs/>
          <w:sz w:val="22"/>
          <w:szCs w:val="22"/>
        </w:rPr>
      </w:pPr>
      <w:r w:rsidRPr="009A6AED">
        <w:rPr>
          <w:rFonts w:asciiTheme="minorHAnsi" w:hAnsiTheme="minorHAnsi" w:cs="Courier New"/>
          <w:b/>
          <w:bCs/>
          <w:sz w:val="22"/>
          <w:szCs w:val="22"/>
        </w:rPr>
        <w:t>IV</w:t>
      </w:r>
      <w:r w:rsidR="000D6B18" w:rsidRPr="009A6AED">
        <w:rPr>
          <w:rFonts w:asciiTheme="minorHAnsi" w:hAnsiTheme="minorHAnsi" w:cs="Courier New"/>
          <w:b/>
          <w:bCs/>
          <w:sz w:val="22"/>
          <w:szCs w:val="22"/>
        </w:rPr>
        <w:t xml:space="preserve">. </w:t>
      </w:r>
      <w:r w:rsidRPr="009A6AED">
        <w:rPr>
          <w:rFonts w:asciiTheme="minorHAnsi" w:hAnsiTheme="minorHAnsi" w:cs="Courier New"/>
          <w:b/>
          <w:bCs/>
          <w:sz w:val="22"/>
          <w:szCs w:val="22"/>
        </w:rPr>
        <w:t>We have the end of the storm and of the voyage.</w:t>
      </w:r>
    </w:p>
    <w:p w14:paraId="6F846367" w14:textId="77777777" w:rsidR="000610DB" w:rsidRPr="000610DB" w:rsidRDefault="000610DB" w:rsidP="00924AB5">
      <w:pPr>
        <w:pStyle w:val="PlainText"/>
        <w:rPr>
          <w:rFonts w:asciiTheme="minorHAnsi" w:hAnsiTheme="minorHAnsi" w:cs="Courier New"/>
          <w:sz w:val="22"/>
          <w:szCs w:val="22"/>
        </w:rPr>
      </w:pPr>
    </w:p>
    <w:p w14:paraId="2B6B92E0" w14:textId="15C341C4"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The storm ceases as soon as Jesus is on board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John does not mention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cessation of the tempest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tells us that they were immediately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 the shore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does not seem necessary to suppose another miracle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only that the voyage ended very speedily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not always true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His presence is the end of dangers and difficulties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consciousness of His presence does hush the storm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worst of trouble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gone when we know that He shares it; and though the long swell after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gale may last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no longer threatens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is it always true that</w:t>
      </w:r>
      <w:r w:rsidR="000610DB" w:rsidRPr="000610DB">
        <w:rPr>
          <w:rFonts w:asciiTheme="minorHAnsi" w:hAnsiTheme="minorHAnsi" w:cs="Courier New"/>
          <w:sz w:val="22"/>
          <w:szCs w:val="22"/>
        </w:rPr>
        <w:t xml:space="preserve"> </w:t>
      </w:r>
      <w:proofErr w:type="gramStart"/>
      <w:r w:rsidRPr="000610DB">
        <w:rPr>
          <w:rFonts w:asciiTheme="minorHAnsi" w:hAnsiTheme="minorHAnsi" w:cs="Courier New"/>
          <w:sz w:val="22"/>
          <w:szCs w:val="22"/>
        </w:rPr>
        <w:t>His</w:t>
      </w:r>
      <w:proofErr w:type="gramEnd"/>
      <w:r w:rsidRPr="000610DB">
        <w:rPr>
          <w:rFonts w:asciiTheme="minorHAnsi" w:hAnsiTheme="minorHAnsi" w:cs="Courier New"/>
          <w:sz w:val="22"/>
          <w:szCs w:val="22"/>
        </w:rPr>
        <w:t xml:space="preserve"> coming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our consciousness that He has 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bring a speedy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close to toils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have to labour 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in how different a mood these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men would bend to their oars after they had Him on board! With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beside us toil is sweet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burdens are lighter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road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shortened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with Him on board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life is a stormy voyage; but without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ends in shipwreck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may be long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will look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the shorter while it lasts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when we land the rough weather 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remembered but as a transient squall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wearied rowers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toiled all night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stepped on shore as the morning broke on the eastern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bank</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we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have had Him for our shipmate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shall land 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eternal shore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dry our wet garments in the sunshine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all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stormy years that seemed so long shall be remembered but as a watch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night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5C0A9A57" w14:textId="44E652D7" w:rsidR="00E20C9F" w:rsidRPr="00E20C9F" w:rsidRDefault="00E20C9F" w:rsidP="00924AB5">
      <w:pPr>
        <w:pStyle w:val="PlainText"/>
        <w:rPr>
          <w:rFonts w:asciiTheme="minorHAnsi" w:hAnsiTheme="minorHAnsi" w:cs="Courier New"/>
          <w:b/>
          <w:sz w:val="22"/>
          <w:szCs w:val="22"/>
        </w:rPr>
      </w:pPr>
    </w:p>
    <w:p w14:paraId="58EE55BE" w14:textId="77777777" w:rsidR="00E20C9F" w:rsidRPr="00E20C9F" w:rsidRDefault="00E20C9F" w:rsidP="00924AB5">
      <w:pPr>
        <w:pStyle w:val="PlainText"/>
        <w:rPr>
          <w:rFonts w:asciiTheme="minorHAnsi" w:hAnsiTheme="minorHAnsi" w:cs="Courier New"/>
          <w:b/>
          <w:sz w:val="22"/>
          <w:szCs w:val="22"/>
        </w:rPr>
      </w:pPr>
    </w:p>
    <w:p w14:paraId="4A5C46F8" w14:textId="75B22152" w:rsidR="00E20C9F" w:rsidRDefault="00E20C9F" w:rsidP="00924AB5">
      <w:pPr>
        <w:pStyle w:val="PlainText"/>
        <w:rPr>
          <w:rFonts w:asciiTheme="minorHAnsi" w:hAnsiTheme="minorHAnsi" w:cs="Courier New"/>
          <w:b/>
          <w:sz w:val="22"/>
          <w:szCs w:val="22"/>
        </w:rPr>
      </w:pPr>
    </w:p>
    <w:sectPr w:rsid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AA"/>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7509F"/>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1670</TotalTime>
  <Pages>3</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2021-12-03T09:19:00Z</dcterms:modified>
</cp:coreProperties>
</file>