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8F5" w14:textId="77777777" w:rsidR="008F3626" w:rsidRPr="00B22470" w:rsidRDefault="008F3626" w:rsidP="008F3626">
      <w:pPr>
        <w:rPr>
          <w:b/>
          <w:sz w:val="24"/>
        </w:rPr>
      </w:pPr>
      <w:r>
        <w:rPr>
          <w:b/>
          <w:sz w:val="24"/>
        </w:rPr>
        <w:t>THE EXPOSITION OF HOLY SCRIPTURE BY ALEXANDER MACLAREN</w:t>
      </w:r>
    </w:p>
    <w:p w14:paraId="3DA1F7C1" w14:textId="74B8A047" w:rsidR="008F3626" w:rsidRPr="00B22470" w:rsidRDefault="008F3626" w:rsidP="008F3626">
      <w:pPr>
        <w:rPr>
          <w:b/>
          <w:sz w:val="32"/>
          <w:u w:val="single"/>
        </w:rPr>
      </w:pPr>
      <w:r>
        <w:rPr>
          <w:b/>
          <w:sz w:val="32"/>
          <w:u w:val="single"/>
        </w:rPr>
        <w:t>MATTHEW-</w:t>
      </w:r>
      <w:r w:rsidR="000B2867">
        <w:rPr>
          <w:b/>
          <w:sz w:val="32"/>
          <w:u w:val="single"/>
        </w:rPr>
        <w:t>129</w:t>
      </w:r>
      <w:r w:rsidR="000D6B18" w:rsidRPr="000D6B18">
        <w:rPr>
          <w:sz w:val="32"/>
          <w:u w:val="single"/>
        </w:rPr>
        <w:t xml:space="preserve">. </w:t>
      </w:r>
      <w:r w:rsidR="00B518BA">
        <w:rPr>
          <w:b/>
          <w:sz w:val="32"/>
          <w:u w:val="single"/>
        </w:rPr>
        <w:t>THE REAL HIGH PRIEST AND HIS COUNTERFEIT</w:t>
      </w:r>
      <w:r w:rsidRPr="00E30BFB">
        <w:rPr>
          <w:b/>
          <w:sz w:val="32"/>
          <w:u w:val="single"/>
        </w:rPr>
        <w:t xml:space="preserve"> </w:t>
      </w:r>
      <w:r>
        <w:rPr>
          <w:b/>
          <w:sz w:val="32"/>
          <w:u w:val="single"/>
        </w:rPr>
        <w:t>by ALEXANDER MACLAREN</w:t>
      </w:r>
    </w:p>
    <w:p w14:paraId="09AA7E69" w14:textId="2EC5976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518BA">
        <w:rPr>
          <w:rFonts w:cstheme="minorHAnsi"/>
          <w:i/>
          <w:sz w:val="24"/>
          <w:szCs w:val="24"/>
          <w:lang w:val="en-US"/>
        </w:rPr>
        <w:t>57.</w:t>
      </w:r>
      <w:r w:rsidRPr="00A64C74">
        <w:t xml:space="preserve"> </w:t>
      </w:r>
      <w:r w:rsidR="00B518BA" w:rsidRPr="00B518BA">
        <w:rPr>
          <w:rFonts w:cstheme="minorHAnsi"/>
          <w:i/>
          <w:sz w:val="24"/>
          <w:szCs w:val="24"/>
          <w:lang w:val="en-US"/>
        </w:rPr>
        <w:t xml:space="preserve">And they that had laid hold on Jesus led Him away to Caiaphas the high priest, where the scribes and the elders were assembled. 58. But Peter followed Him afar off unto the high priest's palace, and went in, and sat with the servants, to see the end. 59. Now the chief priests, and elders, and all the council, sought false witness against Jesus, to put Him to death; 60. But found none: yea, though many false witnesses came, yet found they none. At the last came two false witnesses, 61. And said, </w:t>
      </w:r>
      <w:proofErr w:type="gramStart"/>
      <w:r w:rsidR="00B518BA" w:rsidRPr="00B518BA">
        <w:rPr>
          <w:rFonts w:cstheme="minorHAnsi"/>
          <w:i/>
          <w:sz w:val="24"/>
          <w:szCs w:val="24"/>
          <w:lang w:val="en-US"/>
        </w:rPr>
        <w:t>This</w:t>
      </w:r>
      <w:proofErr w:type="gramEnd"/>
      <w:r w:rsidR="00B518BA" w:rsidRPr="00B518BA">
        <w:rPr>
          <w:rFonts w:cstheme="minorHAnsi"/>
          <w:i/>
          <w:sz w:val="24"/>
          <w:szCs w:val="24"/>
          <w:lang w:val="en-US"/>
        </w:rPr>
        <w:t xml:space="preserve"> fellow said, I am able to destroy the temple of God, and to build it in three days. 62 And the high priest arose, and said unto Him, </w:t>
      </w:r>
      <w:proofErr w:type="spellStart"/>
      <w:r w:rsidR="00B518BA" w:rsidRPr="00B518BA">
        <w:rPr>
          <w:rFonts w:cstheme="minorHAnsi"/>
          <w:i/>
          <w:sz w:val="24"/>
          <w:szCs w:val="24"/>
          <w:lang w:val="en-US"/>
        </w:rPr>
        <w:t>Answerest</w:t>
      </w:r>
      <w:proofErr w:type="spellEnd"/>
      <w:r w:rsidR="00B518BA" w:rsidRPr="00B518BA">
        <w:rPr>
          <w:rFonts w:cstheme="minorHAnsi"/>
          <w:i/>
          <w:sz w:val="24"/>
          <w:szCs w:val="24"/>
          <w:lang w:val="en-US"/>
        </w:rPr>
        <w:t xml:space="preserve"> Thou nothing? what is it which these witness against Thee? 63. But Jesus held His peace. And the high priest answered and said unto Him, I adjure Thee by the living God, that Thou tell us whether Thou be the Christ, the Son of God. 64. Jesus saith unto him, </w:t>
      </w:r>
      <w:proofErr w:type="gramStart"/>
      <w:r w:rsidR="00B518BA" w:rsidRPr="00B518BA">
        <w:rPr>
          <w:rFonts w:cstheme="minorHAnsi"/>
          <w:i/>
          <w:sz w:val="24"/>
          <w:szCs w:val="24"/>
          <w:lang w:val="en-US"/>
        </w:rPr>
        <w:t>Thou</w:t>
      </w:r>
      <w:proofErr w:type="gramEnd"/>
      <w:r w:rsidR="00B518BA" w:rsidRPr="00B518BA">
        <w:rPr>
          <w:rFonts w:cstheme="minorHAnsi"/>
          <w:i/>
          <w:sz w:val="24"/>
          <w:szCs w:val="24"/>
          <w:lang w:val="en-US"/>
        </w:rPr>
        <w:t xml:space="preserve"> hast said: nevertheless I say unto you, Hereafter shall ye see the Son of Man sitting on the right hand of power, and coming in the clouds of heaven. 65. Then the high priest rent his clothes, saying, He hath spoken blasphemy; what further need have we of witnesses? behold, now ye have heard His blasphemy. 66. What think ye? They answered and said, He is guilty of death. 67. Then did they spit in His face, and buffeted Him; and others smote Him with the palms of their hands, 68. Saying, Prophesy unto us, Thou Christ, </w:t>
      </w:r>
      <w:proofErr w:type="gramStart"/>
      <w:r w:rsidR="00B518BA" w:rsidRPr="00B518BA">
        <w:rPr>
          <w:rFonts w:cstheme="minorHAnsi"/>
          <w:i/>
          <w:sz w:val="24"/>
          <w:szCs w:val="24"/>
          <w:lang w:val="en-US"/>
        </w:rPr>
        <w:t>Who</w:t>
      </w:r>
      <w:proofErr w:type="gramEnd"/>
      <w:r w:rsidR="00B518BA" w:rsidRPr="00B518BA">
        <w:rPr>
          <w:rFonts w:cstheme="minorHAnsi"/>
          <w:i/>
          <w:sz w:val="24"/>
          <w:szCs w:val="24"/>
          <w:lang w:val="en-US"/>
        </w:rPr>
        <w:t xml:space="preserve"> is he that smote Thee?</w:t>
      </w:r>
      <w:r w:rsidRPr="005736A5">
        <w:rPr>
          <w:rFonts w:cstheme="minorHAnsi"/>
          <w:i/>
          <w:sz w:val="24"/>
          <w:szCs w:val="24"/>
          <w:lang w:val="en-US"/>
        </w:rPr>
        <w:t>"</w:t>
      </w:r>
    </w:p>
    <w:p w14:paraId="6CC026B5" w14:textId="679EB7C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B518BA">
        <w:rPr>
          <w:rFonts w:cstheme="minorHAnsi"/>
          <w:i/>
          <w:sz w:val="24"/>
          <w:szCs w:val="24"/>
          <w:lang w:val="en-US"/>
        </w:rPr>
        <w:t>26</w:t>
      </w:r>
      <w:r>
        <w:rPr>
          <w:rFonts w:cstheme="minorHAnsi"/>
          <w:i/>
          <w:sz w:val="24"/>
          <w:szCs w:val="24"/>
          <w:lang w:val="en-US"/>
        </w:rPr>
        <w:t>:</w:t>
      </w:r>
      <w:r w:rsidR="00B518BA">
        <w:rPr>
          <w:rFonts w:cstheme="minorHAnsi"/>
          <w:i/>
          <w:sz w:val="24"/>
          <w:szCs w:val="24"/>
          <w:lang w:val="en-US"/>
        </w:rPr>
        <w:t>57-68</w:t>
      </w:r>
    </w:p>
    <w:p w14:paraId="2A558B81" w14:textId="3786CD3C" w:rsidR="000610DB" w:rsidRPr="000610DB" w:rsidRDefault="000610DB" w:rsidP="00924AB5">
      <w:pPr>
        <w:pStyle w:val="PlainText"/>
        <w:rPr>
          <w:rFonts w:asciiTheme="minorHAnsi" w:hAnsiTheme="minorHAnsi" w:cs="Courier New"/>
          <w:sz w:val="22"/>
          <w:szCs w:val="22"/>
        </w:rPr>
      </w:pPr>
    </w:p>
    <w:p w14:paraId="1564CD0F" w14:textId="5A714D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Gospel tells us that Jesus was brought before Annas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in the same official priestly residence as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occupied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preliminary examination brought out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incriminate the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flagrantly illegal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attempt to entrap Him into self-accusing statements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baffled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being silent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subsequently taking His stand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undeniable principle that a charge must be sustained by evidence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based on self-accusation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Annas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made nothing of this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criminal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sent Him bound unto Caiaphas</w:t>
      </w:r>
      <w:r w:rsidR="00807E9A" w:rsidRPr="00807E9A">
        <w:rPr>
          <w:rFonts w:asciiTheme="minorHAnsi" w:hAnsiTheme="minorHAnsi" w:cs="Courier New"/>
          <w:sz w:val="22"/>
          <w:szCs w:val="22"/>
        </w:rPr>
        <w:t>.</w:t>
      </w:r>
    </w:p>
    <w:p w14:paraId="67705C7B" w14:textId="77777777" w:rsidR="000610DB" w:rsidRPr="000610DB" w:rsidRDefault="000610DB" w:rsidP="00924AB5">
      <w:pPr>
        <w:pStyle w:val="PlainText"/>
        <w:rPr>
          <w:rFonts w:asciiTheme="minorHAnsi" w:hAnsiTheme="minorHAnsi" w:cs="Courier New"/>
          <w:sz w:val="22"/>
          <w:szCs w:val="22"/>
        </w:rPr>
      </w:pPr>
    </w:p>
    <w:p w14:paraId="571B761D" w14:textId="519E6D2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meeting of the Sanhedrin had been hastily summoned in the dead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itself an illegality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Jesus stands before the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shadow of a judicial tribunal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was all that Rome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a conquered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still entitled to sit in judgment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inversion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awful position for these formalists! And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sad persistence of bitter </w:t>
      </w:r>
      <w:proofErr w:type="gramStart"/>
      <w:r w:rsidRPr="000610DB">
        <w:rPr>
          <w:rFonts w:asciiTheme="minorHAnsi" w:hAnsiTheme="minorHAnsi" w:cs="Courier New"/>
          <w:sz w:val="22"/>
          <w:szCs w:val="22"/>
        </w:rPr>
        <w:t>prejudice</w:t>
      </w:r>
      <w:proofErr w:type="gramEnd"/>
      <w:r w:rsidRPr="000610DB">
        <w:rPr>
          <w:rFonts w:asciiTheme="minorHAnsi" w:hAnsiTheme="minorHAnsi" w:cs="Courier New"/>
          <w:sz w:val="22"/>
          <w:szCs w:val="22"/>
        </w:rPr>
        <w:t xml:space="preserve"> they proceeded to try the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unaware that it was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were trying.</w:t>
      </w:r>
    </w:p>
    <w:p w14:paraId="2A253F01" w14:textId="77777777" w:rsidR="000610DB" w:rsidRPr="000610DB" w:rsidRDefault="000610DB" w:rsidP="00924AB5">
      <w:pPr>
        <w:pStyle w:val="PlainText"/>
        <w:rPr>
          <w:rFonts w:asciiTheme="minorHAnsi" w:hAnsiTheme="minorHAnsi" w:cs="Courier New"/>
          <w:sz w:val="22"/>
          <w:szCs w:val="22"/>
        </w:rPr>
      </w:pPr>
    </w:p>
    <w:p w14:paraId="538F232E" w14:textId="01E0A8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began wrongly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betrayed their animus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sitting there to inquire whether Jesus was guilty or no; they had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their minds beforehand that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effort now was 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manufacture some thin veil of legality for a judicial murder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false witness</w:t>
      </w:r>
      <w:r w:rsidR="000D6B18" w:rsidRPr="000D6B18">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might put Him 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says that no evidence sufficient for the purpose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forthcoming; Mark adds that the weak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that the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contradicted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presence has a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solemn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unmasking our falsehoods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thought and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hard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speak evil of Him before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His calumniators were confused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He stood as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will they be when He sits as a Judge?</w:t>
      </w:r>
    </w:p>
    <w:p w14:paraId="1CE96C37" w14:textId="77777777" w:rsidR="000610DB" w:rsidRPr="000610DB" w:rsidRDefault="000610DB" w:rsidP="00924AB5">
      <w:pPr>
        <w:pStyle w:val="PlainText"/>
        <w:rPr>
          <w:rFonts w:asciiTheme="minorHAnsi" w:hAnsiTheme="minorHAnsi" w:cs="Courier New"/>
          <w:sz w:val="22"/>
          <w:szCs w:val="22"/>
        </w:rPr>
      </w:pPr>
    </w:p>
    <w:p w14:paraId="35458416" w14:textId="5952D4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Only Matthew and Mark tell us of the two witnesses whose twisted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of the word about destroying the Temple and rebuilding 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days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seemed to Caiaphas serious enough to require an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mistake was one which might have been made in good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none the less was their travesty false 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version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word shows how easily the teaching of a lofty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popular brain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degraded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to mean the opposite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he had meant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destruction of the Temple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appeared in the saying as 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had presented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in it as the Restorer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 Destroyer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Temple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that it symbolised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destroy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rebuilds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murder of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suicide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and his council were even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pulling down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murder was the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men could </w:t>
      </w:r>
      <w:proofErr w:type="gramStart"/>
      <w:r w:rsidRPr="000610DB">
        <w:rPr>
          <w:rFonts w:asciiTheme="minorHAnsi" w:hAnsiTheme="minorHAnsi" w:cs="Courier New"/>
          <w:sz w:val="22"/>
          <w:szCs w:val="22"/>
        </w:rPr>
        <w:t>effect</w:t>
      </w:r>
      <w:proofErr w:type="gramEnd"/>
      <w:r w:rsidRPr="000610DB">
        <w:rPr>
          <w:rFonts w:asciiTheme="minorHAnsi" w:hAnsiTheme="minorHAnsi" w:cs="Courier New"/>
          <w:sz w:val="22"/>
          <w:szCs w:val="22"/>
        </w:rPr>
        <w:t xml:space="preser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true Temple of His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fulness of the Godhead dwelt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was more gloriously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reconstituted in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risen Christ rears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through Him the Holy Ghost dwells in His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collectively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all believing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individually the temples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God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false witnesses distorted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 lie a great truth.</w:t>
      </w:r>
    </w:p>
    <w:p w14:paraId="0CC77020" w14:textId="77777777" w:rsidR="000610DB" w:rsidRPr="000610DB" w:rsidRDefault="000610DB" w:rsidP="00924AB5">
      <w:pPr>
        <w:pStyle w:val="PlainText"/>
        <w:rPr>
          <w:rFonts w:asciiTheme="minorHAnsi" w:hAnsiTheme="minorHAnsi" w:cs="Courier New"/>
          <w:sz w:val="22"/>
          <w:szCs w:val="22"/>
        </w:rPr>
      </w:pPr>
    </w:p>
    <w:p w14:paraId="46E91ACE" w14:textId="1560BB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Incarnate Word was dumb all the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still and refrained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silence of the King before a lawless tribunal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patient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sheep before her shearers</w:t>
      </w:r>
      <w:r w:rsidR="005C6DD4">
        <w:rPr>
          <w:rFonts w:asciiTheme="minorHAnsi" w:hAnsiTheme="minorHAnsi" w:cs="Courier New"/>
          <w:sz w:val="22"/>
          <w:szCs w:val="22"/>
        </w:rPr>
        <w:t>;</w:t>
      </w:r>
      <w:r w:rsidRPr="000610DB">
        <w:rPr>
          <w:rFonts w:asciiTheme="minorHAnsi" w:hAnsiTheme="minorHAnsi" w:cs="Courier New"/>
          <w:sz w:val="22"/>
          <w:szCs w:val="22"/>
        </w:rPr>
        <w:t xml:space="preser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innocence that will not stoop to defend itself from groundless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accusations; of infinite pity and forbearing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sees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win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will not smite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still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breath of His lips shall He slay the wicked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seems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been annoyed as well as surprised at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trace of irritation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at contempt of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Lord's continued silence appears to have somewhat awed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dawning consciousness of his dignity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reason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 priest's casting aside all the foolery of false witnessing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coming at last to the real </w:t>
      </w:r>
      <w:proofErr w:type="gramStart"/>
      <w:r w:rsidRPr="000610DB">
        <w:rPr>
          <w:rFonts w:asciiTheme="minorHAnsi" w:hAnsiTheme="minorHAnsi" w:cs="Courier New"/>
          <w:sz w:val="22"/>
          <w:szCs w:val="22"/>
        </w:rPr>
        <w:t>point,--</w:t>
      </w:r>
      <w:proofErr w:type="gramEnd"/>
      <w:r w:rsidRPr="000610DB">
        <w:rPr>
          <w:rFonts w:asciiTheme="minorHAnsi" w:hAnsiTheme="minorHAnsi" w:cs="Courier New"/>
          <w:sz w:val="22"/>
          <w:szCs w:val="22"/>
        </w:rPr>
        <w:t xml:space="preserve"> the Messianic claims of Jesus.</w:t>
      </w:r>
    </w:p>
    <w:p w14:paraId="69FC241F" w14:textId="77777777" w:rsidR="000610DB" w:rsidRPr="000610DB" w:rsidRDefault="000610DB" w:rsidP="00924AB5">
      <w:pPr>
        <w:pStyle w:val="PlainText"/>
        <w:rPr>
          <w:rFonts w:asciiTheme="minorHAnsi" w:hAnsiTheme="minorHAnsi" w:cs="Courier New"/>
          <w:sz w:val="22"/>
          <w:szCs w:val="22"/>
        </w:rPr>
      </w:pPr>
    </w:p>
    <w:p w14:paraId="77B6305E" w14:textId="6B61EE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Caiaphas was doing his duty as high priest in inquiring into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somewhat late in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had made up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 before he inquired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he wished to get was a plain assertion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death sentence could be pronounced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knew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 tells us that He first scathingly pointed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unreality and animus of the question by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tell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 it was fitting that He should solemnly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supreme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representative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declare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was to be rejected and condemned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on the ground of that declaration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Caiaphas He claimed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Pilate He claimed to be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rejected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character that appealed to them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many-sidedness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perfect </w:t>
      </w:r>
      <w:proofErr w:type="spellStart"/>
      <w:r w:rsidRPr="000610DB">
        <w:rPr>
          <w:rFonts w:asciiTheme="minorHAnsi" w:hAnsiTheme="minorHAnsi" w:cs="Courier New"/>
          <w:sz w:val="22"/>
          <w:szCs w:val="22"/>
        </w:rPr>
        <w:t>Revealer</w:t>
      </w:r>
      <w:proofErr w:type="spellEnd"/>
      <w:r w:rsidRPr="000610DB">
        <w:rPr>
          <w:rFonts w:asciiTheme="minorHAnsi" w:hAnsiTheme="minorHAnsi" w:cs="Courier New"/>
          <w:sz w:val="22"/>
          <w:szCs w:val="22"/>
        </w:rPr>
        <w:t xml:space="preserve"> of God brings Him to each soul in the aspect that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loudly addresses each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 love in the appeal and the guilt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 rejection are the greater.</w:t>
      </w:r>
    </w:p>
    <w:p w14:paraId="3E536A66" w14:textId="77777777" w:rsidR="000610DB" w:rsidRPr="000610DB" w:rsidRDefault="000610DB" w:rsidP="00924AB5">
      <w:pPr>
        <w:pStyle w:val="PlainText"/>
        <w:rPr>
          <w:rFonts w:asciiTheme="minorHAnsi" w:hAnsiTheme="minorHAnsi" w:cs="Courier New"/>
          <w:sz w:val="22"/>
          <w:szCs w:val="22"/>
        </w:rPr>
      </w:pPr>
    </w:p>
    <w:p w14:paraId="236A76B1" w14:textId="12CF3D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Christ's self-attestation to the council was not limited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 claim to the name of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disclosed the implications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name in a way altogether unlike the conceptions held by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Caiaphas put in apposition the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speaking from the ordinary Jewish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from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two charges combined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one.</w:t>
      </w:r>
    </w:p>
    <w:p w14:paraId="6D70788B" w14:textId="77777777" w:rsidR="000610DB" w:rsidRPr="000610DB" w:rsidRDefault="000610DB" w:rsidP="00924AB5">
      <w:pPr>
        <w:pStyle w:val="PlainText"/>
        <w:rPr>
          <w:rFonts w:asciiTheme="minorHAnsi" w:hAnsiTheme="minorHAnsi" w:cs="Courier New"/>
          <w:sz w:val="22"/>
          <w:szCs w:val="22"/>
        </w:rPr>
      </w:pPr>
    </w:p>
    <w:p w14:paraId="4658378C" w14:textId="14C3AA3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plainly claiming to be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in regard to the claim to be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tremendous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involves participation in divine authority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involves a future coming to be the Judge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declares that these blind scribes and elders will see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thus exalted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asserts that all this is to begin then and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(henceforth</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that hour of humiliation was to His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beginning of His manifestation as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has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 that the Son of Man should be glorified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must we leave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the fact that it is the Son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whom all this is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thereby are indicated the raising of His perfect humanity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participation in Deity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possibility that 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 where He sits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was veiled in the answer to the council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veiled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this </w:t>
      </w:r>
      <w:proofErr w:type="gramStart"/>
      <w:r w:rsidRPr="000610DB">
        <w:rPr>
          <w:rFonts w:asciiTheme="minorHAnsi" w:hAnsiTheme="minorHAnsi" w:cs="Courier New"/>
          <w:sz w:val="22"/>
          <w:szCs w:val="22"/>
        </w:rPr>
        <w:t>remains,--</w:t>
      </w:r>
      <w:proofErr w:type="gramEnd"/>
      <w:r w:rsidRPr="000610DB">
        <w:rPr>
          <w:rFonts w:asciiTheme="minorHAnsi" w:hAnsiTheme="minorHAnsi" w:cs="Courier New"/>
          <w:sz w:val="22"/>
          <w:szCs w:val="22"/>
        </w:rPr>
        <w:t xml:space="preserve">that </w:t>
      </w:r>
      <w:r w:rsidRPr="000610DB">
        <w:rPr>
          <w:rFonts w:asciiTheme="minorHAnsi" w:hAnsiTheme="minorHAnsi" w:cs="Courier New"/>
          <w:sz w:val="22"/>
          <w:szCs w:val="22"/>
        </w:rPr>
        <w:lastRenderedPageBreak/>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supreme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bound to leave no misunderstandings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 plainest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 to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could have saved His life if He had not done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ostentatious horror of such impiety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calling Christ's words blasphemy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far wrong in inferring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was not fit to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 is the everlasting Son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come to be our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832CBED" w14:textId="0ECD50C1" w:rsidR="00E20C9F" w:rsidRPr="00E20C9F" w:rsidRDefault="00E20C9F" w:rsidP="00924AB5">
      <w:pPr>
        <w:pStyle w:val="PlainText"/>
        <w:rPr>
          <w:rFonts w:asciiTheme="minorHAnsi" w:hAnsiTheme="minorHAnsi" w:cs="Courier New"/>
          <w:b/>
          <w:sz w:val="22"/>
          <w:szCs w:val="22"/>
        </w:rPr>
      </w:pPr>
    </w:p>
    <w:p w14:paraId="4157C82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655E7"/>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68</cp:revision>
  <dcterms:created xsi:type="dcterms:W3CDTF">2021-11-13T12:18:00Z</dcterms:created>
  <dcterms:modified xsi:type="dcterms:W3CDTF">2021-12-03T09:52:00Z</dcterms:modified>
</cp:coreProperties>
</file>