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1AFD" w14:textId="77777777" w:rsidR="008F3626" w:rsidRPr="00B22470" w:rsidRDefault="008F3626" w:rsidP="008F3626">
      <w:pPr>
        <w:rPr>
          <w:b/>
          <w:sz w:val="24"/>
        </w:rPr>
      </w:pPr>
      <w:r>
        <w:rPr>
          <w:b/>
          <w:sz w:val="24"/>
        </w:rPr>
        <w:t>THE EXPOSITION OF HOLY SCRIPTURE BY ALEXANDER MACLAREN</w:t>
      </w:r>
    </w:p>
    <w:p w14:paraId="77AE3B71" w14:textId="27AB5008" w:rsidR="008F3626" w:rsidRPr="00B22470" w:rsidRDefault="008F3626" w:rsidP="008F3626">
      <w:pPr>
        <w:rPr>
          <w:b/>
          <w:sz w:val="32"/>
          <w:u w:val="single"/>
        </w:rPr>
      </w:pPr>
      <w:r>
        <w:rPr>
          <w:b/>
          <w:sz w:val="32"/>
          <w:u w:val="single"/>
        </w:rPr>
        <w:t>MATTHEW-</w:t>
      </w:r>
      <w:r w:rsidR="000B2867">
        <w:rPr>
          <w:b/>
          <w:sz w:val="32"/>
          <w:u w:val="single"/>
        </w:rPr>
        <w:t>133</w:t>
      </w:r>
      <w:r w:rsidR="000D6B18" w:rsidRPr="000D6B18">
        <w:rPr>
          <w:sz w:val="32"/>
          <w:u w:val="single"/>
        </w:rPr>
        <w:t xml:space="preserve">. </w:t>
      </w:r>
      <w:r w:rsidR="00B57175">
        <w:rPr>
          <w:b/>
          <w:sz w:val="32"/>
          <w:u w:val="single"/>
        </w:rPr>
        <w:t>THE CRUCIFIXION</w:t>
      </w:r>
      <w:r w:rsidRPr="00E30BFB">
        <w:rPr>
          <w:b/>
          <w:sz w:val="32"/>
          <w:u w:val="single"/>
        </w:rPr>
        <w:t xml:space="preserve"> </w:t>
      </w:r>
      <w:r>
        <w:rPr>
          <w:b/>
          <w:sz w:val="32"/>
          <w:u w:val="single"/>
        </w:rPr>
        <w:t>by ALEXANDER MACLAREN</w:t>
      </w:r>
    </w:p>
    <w:p w14:paraId="722B4E97" w14:textId="2130EDD9"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B57175">
        <w:rPr>
          <w:rFonts w:cstheme="minorHAnsi"/>
          <w:i/>
          <w:sz w:val="24"/>
          <w:szCs w:val="24"/>
          <w:lang w:val="en-US"/>
        </w:rPr>
        <w:t>33.</w:t>
      </w:r>
      <w:r w:rsidRPr="00A64C74">
        <w:t xml:space="preserve"> </w:t>
      </w:r>
      <w:r w:rsidR="00B57175" w:rsidRPr="00B57175">
        <w:rPr>
          <w:rFonts w:cstheme="minorHAnsi"/>
          <w:i/>
          <w:sz w:val="24"/>
          <w:szCs w:val="24"/>
          <w:lang w:val="en-US"/>
        </w:rPr>
        <w:t xml:space="preserve">And when they were come unto a place called Golgotha, that is to say, a place of a skull, 34. They gave Him vinegar to drink mingled with gall: and when He had tasted thereof, He would not drink. 35. And they crucified Him, and parted His garments, casting lots: that it might be fulfilled which was spoken by the prophet, </w:t>
      </w:r>
      <w:proofErr w:type="gramStart"/>
      <w:r w:rsidR="00B57175" w:rsidRPr="00B57175">
        <w:rPr>
          <w:rFonts w:cstheme="minorHAnsi"/>
          <w:i/>
          <w:sz w:val="24"/>
          <w:szCs w:val="24"/>
          <w:lang w:val="en-US"/>
        </w:rPr>
        <w:t>They</w:t>
      </w:r>
      <w:proofErr w:type="gramEnd"/>
      <w:r w:rsidR="00B57175" w:rsidRPr="00B57175">
        <w:rPr>
          <w:rFonts w:cstheme="minorHAnsi"/>
          <w:i/>
          <w:sz w:val="24"/>
          <w:szCs w:val="24"/>
          <w:lang w:val="en-US"/>
        </w:rPr>
        <w:t xml:space="preserve"> parted My garments among them, and upon My vesture did they cast lots. 36. And sitting down they watched Him there; 37. And set up over His head His accusation written, THIS IS JESUS THE KING OF THE JEWS. 38. Then were there two thieves crucified with Him, one on the right hand, and another on the left 39. And they that passed by reviled Him, wagging their heads, 40. And saying, </w:t>
      </w:r>
      <w:proofErr w:type="gramStart"/>
      <w:r w:rsidR="00B57175" w:rsidRPr="00B57175">
        <w:rPr>
          <w:rFonts w:cstheme="minorHAnsi"/>
          <w:i/>
          <w:sz w:val="24"/>
          <w:szCs w:val="24"/>
          <w:lang w:val="en-US"/>
        </w:rPr>
        <w:t>Thou</w:t>
      </w:r>
      <w:proofErr w:type="gramEnd"/>
      <w:r w:rsidR="00B57175" w:rsidRPr="00B57175">
        <w:rPr>
          <w:rFonts w:cstheme="minorHAnsi"/>
          <w:i/>
          <w:sz w:val="24"/>
          <w:szCs w:val="24"/>
          <w:lang w:val="en-US"/>
        </w:rPr>
        <w:t xml:space="preserve"> that </w:t>
      </w:r>
      <w:proofErr w:type="spellStart"/>
      <w:r w:rsidR="00B57175" w:rsidRPr="00B57175">
        <w:rPr>
          <w:rFonts w:cstheme="minorHAnsi"/>
          <w:i/>
          <w:sz w:val="24"/>
          <w:szCs w:val="24"/>
          <w:lang w:val="en-US"/>
        </w:rPr>
        <w:t>destroyest</w:t>
      </w:r>
      <w:proofErr w:type="spellEnd"/>
      <w:r w:rsidR="00B57175" w:rsidRPr="00B57175">
        <w:rPr>
          <w:rFonts w:cstheme="minorHAnsi"/>
          <w:i/>
          <w:sz w:val="24"/>
          <w:szCs w:val="24"/>
          <w:lang w:val="en-US"/>
        </w:rPr>
        <w:t xml:space="preserve"> the temple, and </w:t>
      </w:r>
      <w:proofErr w:type="spellStart"/>
      <w:r w:rsidR="00B57175" w:rsidRPr="00B57175">
        <w:rPr>
          <w:rFonts w:cstheme="minorHAnsi"/>
          <w:i/>
          <w:sz w:val="24"/>
          <w:szCs w:val="24"/>
          <w:lang w:val="en-US"/>
        </w:rPr>
        <w:t>buildest</w:t>
      </w:r>
      <w:proofErr w:type="spellEnd"/>
      <w:r w:rsidR="00B57175" w:rsidRPr="00B57175">
        <w:rPr>
          <w:rFonts w:cstheme="minorHAnsi"/>
          <w:i/>
          <w:sz w:val="24"/>
          <w:szCs w:val="24"/>
          <w:lang w:val="en-US"/>
        </w:rPr>
        <w:t xml:space="preserve"> it in three days, save Thyself. If Thou be the Son of God, come down from the cross. 41. Likewise also the chief priests mocking Him, with the scribes and elders, said, 42. He saved others; Himself He cannot save. If He be the King of Israel, let Him now come down from the cross, and we will believe Him. 43. He trusted in God; let Him deliver Him now, if He will have Him: for He said, I am the Son of God. 44. The thieves also, which were crucified with Him, cast the same in His teeth. 45. Now from the sixth hour there was darkness over all the land unto the ninth hour. 46. And about the ninth hour Jesus cried with a loud voice, saying, Eli, Eli, lama </w:t>
      </w:r>
      <w:proofErr w:type="spellStart"/>
      <w:r w:rsidR="00B57175" w:rsidRPr="00B57175">
        <w:rPr>
          <w:rFonts w:cstheme="minorHAnsi"/>
          <w:i/>
          <w:sz w:val="24"/>
          <w:szCs w:val="24"/>
          <w:lang w:val="en-US"/>
        </w:rPr>
        <w:t>sabachthani</w:t>
      </w:r>
      <w:proofErr w:type="spellEnd"/>
      <w:r w:rsidR="00B57175" w:rsidRPr="00B57175">
        <w:rPr>
          <w:rFonts w:cstheme="minorHAnsi"/>
          <w:i/>
          <w:sz w:val="24"/>
          <w:szCs w:val="24"/>
          <w:lang w:val="en-US"/>
        </w:rPr>
        <w:t xml:space="preserve">? that is to say, My God, My God, why hast Thou forsaken Me? 47. Some of them that stood there, when they heard that, said. This Man calleth for Elias. 48. And straightway one of them ran, and took a </w:t>
      </w:r>
      <w:proofErr w:type="spellStart"/>
      <w:r w:rsidR="00B57175" w:rsidRPr="00B57175">
        <w:rPr>
          <w:rFonts w:cstheme="minorHAnsi"/>
          <w:i/>
          <w:sz w:val="24"/>
          <w:szCs w:val="24"/>
          <w:lang w:val="en-US"/>
        </w:rPr>
        <w:t>spunge</w:t>
      </w:r>
      <w:proofErr w:type="spellEnd"/>
      <w:r w:rsidR="00B57175" w:rsidRPr="00B57175">
        <w:rPr>
          <w:rFonts w:cstheme="minorHAnsi"/>
          <w:i/>
          <w:sz w:val="24"/>
          <w:szCs w:val="24"/>
          <w:lang w:val="en-US"/>
        </w:rPr>
        <w:t>, and filled it with vinegar, and put it on a reed, and gave Him to drink. 49. The rest said, Let be, let us see whether Elias will come to save Him. 50. Jesus, when He had cried again with a loud voice, yielded up the ghost</w:t>
      </w:r>
      <w:r w:rsidRPr="00D74C05">
        <w:rPr>
          <w:rFonts w:cstheme="minorHAnsi"/>
          <w:i/>
          <w:sz w:val="24"/>
          <w:szCs w:val="24"/>
          <w:lang w:val="en-US"/>
        </w:rPr>
        <w:t>.</w:t>
      </w:r>
      <w:r w:rsidRPr="005736A5">
        <w:rPr>
          <w:rFonts w:cstheme="minorHAnsi"/>
          <w:i/>
          <w:sz w:val="24"/>
          <w:szCs w:val="24"/>
          <w:lang w:val="en-US"/>
        </w:rPr>
        <w:t>"</w:t>
      </w:r>
    </w:p>
    <w:p w14:paraId="0272F078" w14:textId="08D79F79"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B57175">
        <w:rPr>
          <w:rFonts w:cstheme="minorHAnsi"/>
          <w:i/>
          <w:sz w:val="24"/>
          <w:szCs w:val="24"/>
          <w:lang w:val="en-US"/>
        </w:rPr>
        <w:t>27</w:t>
      </w:r>
      <w:r>
        <w:rPr>
          <w:rFonts w:cstheme="minorHAnsi"/>
          <w:i/>
          <w:sz w:val="24"/>
          <w:szCs w:val="24"/>
          <w:lang w:val="en-US"/>
        </w:rPr>
        <w:t>:</w:t>
      </w:r>
      <w:r w:rsidR="00B57175">
        <w:rPr>
          <w:rFonts w:cstheme="minorHAnsi"/>
          <w:i/>
          <w:sz w:val="24"/>
          <w:szCs w:val="24"/>
          <w:lang w:val="en-US"/>
        </w:rPr>
        <w:t>33-50</w:t>
      </w:r>
    </w:p>
    <w:p w14:paraId="10969133" w14:textId="40A64411" w:rsidR="000610DB" w:rsidRPr="000610DB" w:rsidRDefault="000610DB" w:rsidP="00924AB5">
      <w:pPr>
        <w:pStyle w:val="PlainText"/>
        <w:rPr>
          <w:rFonts w:asciiTheme="minorHAnsi" w:hAnsiTheme="minorHAnsi" w:cs="Courier New"/>
          <w:sz w:val="22"/>
          <w:szCs w:val="22"/>
        </w:rPr>
      </w:pPr>
    </w:p>
    <w:p w14:paraId="5555D80A" w14:textId="552C760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characteristic of Matthew's account of the crucifixion is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representation of Jesus as perfectly passive and silent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refusal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drugged wine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cry of desolation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other cry at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all His recorded 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impression of the whole is as a sheep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his shearers is dumb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so He </w:t>
      </w:r>
      <w:proofErr w:type="spellStart"/>
      <w:r w:rsidRPr="000610DB">
        <w:rPr>
          <w:rFonts w:asciiTheme="minorHAnsi" w:hAnsiTheme="minorHAnsi" w:cs="Courier New"/>
          <w:sz w:val="22"/>
          <w:szCs w:val="22"/>
        </w:rPr>
        <w:t>openeth</w:t>
      </w:r>
      <w:proofErr w:type="spellEnd"/>
      <w:r w:rsidRPr="000610DB">
        <w:rPr>
          <w:rFonts w:asciiTheme="minorHAnsi" w:hAnsiTheme="minorHAnsi" w:cs="Courier New"/>
          <w:sz w:val="22"/>
          <w:szCs w:val="22"/>
        </w:rPr>
        <w:t xml:space="preserve"> not His mouth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bid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look on the grim details of the infliction of the terrible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listen to the mockeries of people and priests; but reverent awe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forbids description of Him who hung there in His 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silent agony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that like reticence had checked the ill-timed eloquence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preachers and teachers of later days!</w:t>
      </w:r>
    </w:p>
    <w:p w14:paraId="64CA52E9" w14:textId="77777777" w:rsidR="000610DB" w:rsidRPr="000610DB" w:rsidRDefault="000610DB" w:rsidP="00924AB5">
      <w:pPr>
        <w:pStyle w:val="PlainText"/>
        <w:rPr>
          <w:rFonts w:asciiTheme="minorHAnsi" w:hAnsiTheme="minorHAnsi" w:cs="Courier New"/>
          <w:sz w:val="22"/>
          <w:szCs w:val="22"/>
        </w:rPr>
      </w:pPr>
    </w:p>
    <w:p w14:paraId="31262B91" w14:textId="77777777" w:rsidR="00705ED1" w:rsidRPr="00705ED1" w:rsidRDefault="00924AB5" w:rsidP="00924AB5">
      <w:pPr>
        <w:pStyle w:val="PlainText"/>
        <w:rPr>
          <w:rFonts w:asciiTheme="minorHAnsi" w:hAnsiTheme="minorHAnsi" w:cs="Courier New"/>
          <w:b/>
          <w:bCs/>
          <w:sz w:val="22"/>
          <w:szCs w:val="22"/>
        </w:rPr>
      </w:pPr>
      <w:r w:rsidRPr="00705ED1">
        <w:rPr>
          <w:rFonts w:asciiTheme="minorHAnsi" w:hAnsiTheme="minorHAnsi" w:cs="Courier New"/>
          <w:b/>
          <w:bCs/>
          <w:sz w:val="22"/>
          <w:szCs w:val="22"/>
        </w:rPr>
        <w:t>I</w:t>
      </w:r>
      <w:r w:rsidR="000D6B18" w:rsidRPr="00705ED1">
        <w:rPr>
          <w:rFonts w:asciiTheme="minorHAnsi" w:hAnsiTheme="minorHAnsi" w:cs="Courier New"/>
          <w:b/>
          <w:bCs/>
          <w:sz w:val="22"/>
          <w:szCs w:val="22"/>
        </w:rPr>
        <w:t xml:space="preserve">. </w:t>
      </w:r>
      <w:r w:rsidRPr="00705ED1">
        <w:rPr>
          <w:rFonts w:asciiTheme="minorHAnsi" w:hAnsiTheme="minorHAnsi" w:cs="Courier New"/>
          <w:b/>
          <w:bCs/>
          <w:sz w:val="22"/>
          <w:szCs w:val="22"/>
        </w:rPr>
        <w:t>We have the ghastly details of the crucifixion.</w:t>
      </w:r>
    </w:p>
    <w:p w14:paraId="6EE6E896" w14:textId="77777777" w:rsidR="00705ED1" w:rsidRDefault="00705ED1" w:rsidP="00924AB5">
      <w:pPr>
        <w:pStyle w:val="PlainText"/>
        <w:rPr>
          <w:rFonts w:asciiTheme="minorHAnsi" w:hAnsiTheme="minorHAnsi" w:cs="Courier New"/>
          <w:sz w:val="22"/>
          <w:szCs w:val="22"/>
        </w:rPr>
      </w:pPr>
    </w:p>
    <w:p w14:paraId="594DD285" w14:textId="5B068E8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Conder's suggestion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site of Calvary as a little knoll outside the 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seems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now a 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bare hillock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 scanty skin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vegetation over the rock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its rounded shape and bony rockiness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explains why it was called skull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It stands close to the main </w:t>
      </w:r>
      <w:proofErr w:type="gramStart"/>
      <w:r w:rsidRPr="000610DB">
        <w:rPr>
          <w:rFonts w:asciiTheme="minorHAnsi" w:hAnsiTheme="minorHAnsi" w:cs="Courier New"/>
          <w:sz w:val="22"/>
          <w:szCs w:val="22"/>
        </w:rPr>
        <w:t>Damascus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road</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so that there would be many </w:t>
      </w:r>
      <w:proofErr w:type="spellStart"/>
      <w:r w:rsidRPr="000610DB">
        <w:rPr>
          <w:rFonts w:asciiTheme="minorHAnsi" w:hAnsiTheme="minorHAnsi" w:cs="Courier New"/>
          <w:sz w:val="22"/>
          <w:szCs w:val="22"/>
        </w:rPr>
        <w:t>passers by</w:t>
      </w:r>
      <w:proofErr w:type="spell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on that feast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top commands a view over the walls into the temple enclosure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very hour of the death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Passover lamb was perhaps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 slain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Arrived at the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executioners go about their task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stolid precision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was the crucifying of another Jew or two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Before they lift the cross or fasten their prisoner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little touch of 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perhaps only the observance of the usual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custom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leads them to offer a draught of wine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some anodyne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been mixed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deaden agony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cup which He had to drink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needed that He should be in full possession of all His sensibilities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of all His unclouded firmness of </w:t>
      </w:r>
      <w:r w:rsidRPr="000610DB">
        <w:rPr>
          <w:rFonts w:asciiTheme="minorHAnsi" w:hAnsiTheme="minorHAnsi" w:cs="Courier New"/>
          <w:sz w:val="22"/>
          <w:szCs w:val="22"/>
        </w:rPr>
        <w:lastRenderedPageBreak/>
        <w:t xml:space="preserve">resolve; 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His patient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lips closed against the offered mercy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not drink because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suffer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would suffer because He would redeem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last act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He was nailed to the cross was an act of voluntary refusal of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opened door of escape from some portion of His pains.</w:t>
      </w:r>
    </w:p>
    <w:p w14:paraId="082D5FAE" w14:textId="77777777" w:rsidR="000610DB" w:rsidRPr="000610DB" w:rsidRDefault="000610DB" w:rsidP="00924AB5">
      <w:pPr>
        <w:pStyle w:val="PlainText"/>
        <w:rPr>
          <w:rFonts w:asciiTheme="minorHAnsi" w:hAnsiTheme="minorHAnsi" w:cs="Courier New"/>
          <w:sz w:val="22"/>
          <w:szCs w:val="22"/>
        </w:rPr>
      </w:pPr>
    </w:p>
    <w:p w14:paraId="19921ED2" w14:textId="650EDEA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a gap there is between verses 34 and 35! The unconcerned soldiers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went on to the next step in their ordinary routine on such an</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occasion,--</w:t>
      </w:r>
      <w:proofErr w:type="gramEnd"/>
      <w:r w:rsidRPr="000610DB">
        <w:rPr>
          <w:rFonts w:asciiTheme="minorHAnsi" w:hAnsiTheme="minorHAnsi" w:cs="Courier New"/>
          <w:sz w:val="22"/>
          <w:szCs w:val="22"/>
        </w:rPr>
        <w:t>the fixing of the cross and fastening of the victim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them it was only what they had often done before; to 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too sacred to be narrated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cannot bring his pen to write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bids us turn away our eyes for a moment; and when next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deed is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stands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hanging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dumb and unresisting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see not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soldiers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busy at their next task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little were they touched by compassion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paid no heed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suspended their work to make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sure of their </w:t>
      </w:r>
      <w:proofErr w:type="gramStart"/>
      <w:r w:rsidRPr="000610DB">
        <w:rPr>
          <w:rFonts w:asciiTheme="minorHAnsi" w:hAnsiTheme="minorHAnsi" w:cs="Courier New"/>
          <w:sz w:val="22"/>
          <w:szCs w:val="22"/>
        </w:rPr>
        <w:t>perquisites,--</w:t>
      </w:r>
      <w:proofErr w:type="gramEnd"/>
      <w:r w:rsidRPr="000610DB">
        <w:rPr>
          <w:rFonts w:asciiTheme="minorHAnsi" w:hAnsiTheme="minorHAnsi" w:cs="Courier New"/>
          <w:sz w:val="22"/>
          <w:szCs w:val="22"/>
        </w:rPr>
        <w:t>the poor robes which they stripped from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body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Thus</w:t>
      </w:r>
      <w:proofErr w:type="gramEnd"/>
      <w:r w:rsidRPr="000610DB">
        <w:rPr>
          <w:rFonts w:asciiTheme="minorHAnsi" w:hAnsiTheme="minorHAnsi" w:cs="Courier New"/>
          <w:sz w:val="22"/>
          <w:szCs w:val="22"/>
        </w:rPr>
        <w:t xml:space="preserve"> gently Matthew hints at the ignominy of exposure attendant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crucifixion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gives the measure of the hard stolidity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guards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Gain had been their first </w:t>
      </w:r>
      <w:proofErr w:type="gramStart"/>
      <w:r w:rsidRPr="000610DB">
        <w:rPr>
          <w:rFonts w:asciiTheme="minorHAnsi" w:hAnsiTheme="minorHAnsi" w:cs="Courier New"/>
          <w:sz w:val="22"/>
          <w:szCs w:val="22"/>
        </w:rPr>
        <w:t>thought</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comfort was their 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a little tired with their march and their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stop there on guard for an indefinite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nothing to do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two more prisoners to crucify: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they take a 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idly keep watch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 Him till He shall 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possible it is to look at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sufferings and see nothing! These rude legionaries gazed for hours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has touched the world ever since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 angels desired to look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saw nothing but a dying Jew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thought about the worth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clothes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about how long they would have to stay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presence of the most stupendous fact in the world's history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unmoved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too may gaze on the cross and see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too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 at it without emotion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without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any consciousness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what it may mean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they who see there the sacrifice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sins and the world's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 what is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Others are as blind 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less excusable than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soldiers who watched all day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seeing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tramped back at night to their barrack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utterly ignorant of what they had been doing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their work was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quite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still a piece of grim mockery to be performed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they would much enjoy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Matthew calls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nailed to the upper part of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tri-lingual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John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tells </w:t>
      </w:r>
      <w:proofErr w:type="gramStart"/>
      <w:r w:rsidRPr="000610DB">
        <w:rPr>
          <w:rFonts w:asciiTheme="minorHAnsi" w:hAnsiTheme="minorHAnsi" w:cs="Courier New"/>
          <w:sz w:val="22"/>
          <w:szCs w:val="22"/>
        </w:rPr>
        <w:t>us,--</w:t>
      </w:r>
      <w:proofErr w:type="gramEnd"/>
      <w:r w:rsidRPr="000610DB">
        <w:rPr>
          <w:rFonts w:asciiTheme="minorHAnsi" w:hAnsiTheme="minorHAnsi" w:cs="Courier New"/>
          <w:sz w:val="22"/>
          <w:szCs w:val="22"/>
        </w:rPr>
        <w:t>in Hebrew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language of revelation; in Greek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tongue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philosophy and art; in Latin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speech of law and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chief forces of the human spirit gave unconscious witness to the 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three chief languages of the western world proclaimed His universal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monarchy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while they seemed to limit it to one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meant as a gibe at Him and at the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Pilate's statement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reason for his sentence; but it meant more than Pilate meant by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it was fitting that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royal title should hang above His head;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cross is His throne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is the King of men because He has died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them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more piece of work the soldiers had still 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crucifixion of the two robbers (perhaps of Barabbas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gang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fortunate than he) by Christ's side was intended to associate Him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public mind with them and their crimes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the last stroke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malice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saying</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Here</w:t>
      </w:r>
      <w:proofErr w:type="gramEnd"/>
      <w:r w:rsidRPr="000610DB">
        <w:rPr>
          <w:rFonts w:asciiTheme="minorHAnsi" w:hAnsiTheme="minorHAnsi" w:cs="Courier New"/>
          <w:sz w:val="22"/>
          <w:szCs w:val="22"/>
        </w:rPr>
        <w:t xml:space="preserve"> is your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here are two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subjects and ministers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 says nothing of the triumph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won the poor robber for a disciple even at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hour of ignominy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one purpose seems to be to accumulate the tokens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suffering and shame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to emphasise the silent endurance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meek Lamb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a word about any of our Lord's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acts or utterances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passes on to the next group of incidents.</w:t>
      </w:r>
    </w:p>
    <w:p w14:paraId="18DE581E" w14:textId="77777777" w:rsidR="000610DB" w:rsidRPr="000610DB" w:rsidRDefault="000610DB" w:rsidP="00924AB5">
      <w:pPr>
        <w:pStyle w:val="PlainText"/>
        <w:rPr>
          <w:rFonts w:asciiTheme="minorHAnsi" w:hAnsiTheme="minorHAnsi" w:cs="Courier New"/>
          <w:sz w:val="22"/>
          <w:szCs w:val="22"/>
        </w:rPr>
      </w:pPr>
    </w:p>
    <w:p w14:paraId="0568B6D5" w14:textId="77777777" w:rsidR="00705ED1" w:rsidRPr="00705ED1" w:rsidRDefault="00924AB5" w:rsidP="00924AB5">
      <w:pPr>
        <w:pStyle w:val="PlainText"/>
        <w:rPr>
          <w:rFonts w:asciiTheme="minorHAnsi" w:hAnsiTheme="minorHAnsi" w:cs="Courier New"/>
          <w:b/>
          <w:bCs/>
          <w:sz w:val="22"/>
          <w:szCs w:val="22"/>
        </w:rPr>
      </w:pPr>
      <w:r w:rsidRPr="00705ED1">
        <w:rPr>
          <w:rFonts w:asciiTheme="minorHAnsi" w:hAnsiTheme="minorHAnsi" w:cs="Courier New"/>
          <w:b/>
          <w:bCs/>
          <w:sz w:val="22"/>
          <w:szCs w:val="22"/>
        </w:rPr>
        <w:t>II</w:t>
      </w:r>
      <w:r w:rsidR="000D6B18" w:rsidRPr="00705ED1">
        <w:rPr>
          <w:rFonts w:asciiTheme="minorHAnsi" w:hAnsiTheme="minorHAnsi" w:cs="Courier New"/>
          <w:b/>
          <w:bCs/>
          <w:sz w:val="22"/>
          <w:szCs w:val="22"/>
        </w:rPr>
        <w:t xml:space="preserve">. </w:t>
      </w:r>
      <w:r w:rsidRPr="00705ED1">
        <w:rPr>
          <w:rFonts w:asciiTheme="minorHAnsi" w:hAnsiTheme="minorHAnsi" w:cs="Courier New"/>
          <w:b/>
          <w:bCs/>
          <w:sz w:val="22"/>
          <w:szCs w:val="22"/>
        </w:rPr>
        <w:t>The mockeries of people and priests</w:t>
      </w:r>
      <w:r w:rsidR="000D6B18" w:rsidRPr="00705ED1">
        <w:rPr>
          <w:rFonts w:asciiTheme="minorHAnsi" w:hAnsiTheme="minorHAnsi" w:cs="Courier New"/>
          <w:b/>
          <w:bCs/>
          <w:sz w:val="22"/>
          <w:szCs w:val="22"/>
        </w:rPr>
        <w:t xml:space="preserve">. </w:t>
      </w:r>
    </w:p>
    <w:p w14:paraId="70F61488" w14:textId="77777777" w:rsidR="00705ED1" w:rsidRDefault="00705ED1" w:rsidP="00924AB5">
      <w:pPr>
        <w:pStyle w:val="PlainText"/>
        <w:rPr>
          <w:rFonts w:asciiTheme="minorHAnsi" w:hAnsiTheme="minorHAnsi" w:cs="Courier New"/>
          <w:sz w:val="22"/>
          <w:szCs w:val="22"/>
        </w:rPr>
      </w:pPr>
    </w:p>
    <w:p w14:paraId="15B5245A" w14:textId="1D3AB9C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would be many coming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going on the adjoining road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most of them too busy about their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affairs to delay long; for crucifixion was a slow process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once the cross has been lifted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would be little to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not too busy to spit venom at Him as they passed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many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scoffers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whom death cast no shield round the object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poor taunts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shouted themselves hoarse on the Monday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palm branches that were not withered yet! What had made the change?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was no change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running with the stream in both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hosannas and their jeers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the one </w:t>
      </w:r>
      <w:proofErr w:type="gramStart"/>
      <w:r w:rsidRPr="000610DB">
        <w:rPr>
          <w:rFonts w:asciiTheme="minorHAnsi" w:hAnsiTheme="minorHAnsi" w:cs="Courier New"/>
          <w:sz w:val="22"/>
          <w:szCs w:val="22"/>
        </w:rPr>
        <w:t>were</w:t>
      </w:r>
      <w:proofErr w:type="gramEnd"/>
      <w:r w:rsidRPr="000610DB">
        <w:rPr>
          <w:rFonts w:asciiTheme="minorHAnsi" w:hAnsiTheme="minorHAnsi" w:cs="Courier New"/>
          <w:sz w:val="22"/>
          <w:szCs w:val="22"/>
        </w:rPr>
        <w:t xml:space="preserve"> worth as much as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been tutored to cry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Blessed</w:t>
      </w:r>
      <w:proofErr w:type="gramEnd"/>
      <w:r w:rsidRPr="000610DB">
        <w:rPr>
          <w:rFonts w:asciiTheme="minorHAnsi" w:hAnsiTheme="minorHAnsi" w:cs="Courier New"/>
          <w:sz w:val="22"/>
          <w:szCs w:val="22"/>
        </w:rPr>
        <w:t xml:space="preserve"> is </w:t>
      </w:r>
      <w:r w:rsidRPr="000610DB">
        <w:rPr>
          <w:rFonts w:asciiTheme="minorHAnsi" w:hAnsiTheme="minorHAnsi" w:cs="Courier New"/>
          <w:sz w:val="22"/>
          <w:szCs w:val="22"/>
        </w:rPr>
        <w:lastRenderedPageBreak/>
        <w:t>He that cometh!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now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tutored to repeat what had been said at the trial about destroying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worshippers of success are true to themselves when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mock at failure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who shout round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other people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only consistent when they join in the roar of execration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take care that our worship of Him is rooted in our own personal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experience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independent of what rulers or influential minds today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 of Him.</w:t>
      </w:r>
    </w:p>
    <w:p w14:paraId="05FA65D3" w14:textId="77777777" w:rsidR="000610DB" w:rsidRPr="000610DB" w:rsidRDefault="000610DB" w:rsidP="00924AB5">
      <w:pPr>
        <w:pStyle w:val="PlainText"/>
        <w:rPr>
          <w:rFonts w:asciiTheme="minorHAnsi" w:hAnsiTheme="minorHAnsi" w:cs="Courier New"/>
          <w:sz w:val="22"/>
          <w:szCs w:val="22"/>
        </w:rPr>
      </w:pPr>
    </w:p>
    <w:p w14:paraId="61403DCD" w14:textId="40844A8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 common passion levels all distinctions of culture and rank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reverend dignitaries echoed the ferocious ridicule of the mob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despised so much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poorest criminal would have been left to die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peace; but brutal laughter surged round the silent sufferer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showers of barbed sarcasms were flung at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throwers fancied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exquisite jests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demonstrations of the absurdity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claims; but they were really witnesses to His claims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explanations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sufferings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 at them in turn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this thought in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saved others; Himself He cannot save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launched 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sarcasm which confuted His alleged miracles by His present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helplessness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much it admits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while it denies!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work miracles; and they were all for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never for His own ends;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they were all for saving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never for destroying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taunt His claim to be the Saviour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presupposed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Physician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heal Thyself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seemed to them an unanswerable missile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had only known what made the cannot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seen that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a will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would have stood full in front of the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miracle of love which was before them unsuspected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learned that the not saving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they thought blew to atoms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pretensions to save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really the condition of His saving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He is to save </w:t>
      </w:r>
      <w:proofErr w:type="gramStart"/>
      <w:r w:rsidRPr="000610DB">
        <w:rPr>
          <w:rFonts w:asciiTheme="minorHAnsi" w:hAnsiTheme="minorHAnsi" w:cs="Courier New"/>
          <w:sz w:val="22"/>
          <w:szCs w:val="22"/>
        </w:rPr>
        <w:t>others</w:t>
      </w:r>
      <w:proofErr w:type="gramEnd"/>
      <w:r w:rsidRPr="000610DB">
        <w:rPr>
          <w:rFonts w:asciiTheme="minorHAnsi" w:hAnsiTheme="minorHAnsi" w:cs="Courier New"/>
          <w:sz w:val="22"/>
          <w:szCs w:val="22"/>
        </w:rPr>
        <w:t xml:space="preserve"> He cannot save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law for all mutual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lamp burns out in giving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necessity for the death of Him who is the life of the world is founded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a deeper must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only way of delivering us from the burden of sin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His taking it on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to bear our griefs and carry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sorrows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is to bear away the sin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w:t>
      </w:r>
      <w:proofErr w:type="gramStart"/>
      <w:r w:rsidRPr="000610DB">
        <w:rPr>
          <w:rFonts w:asciiTheme="minorHAnsi" w:hAnsiTheme="minorHAnsi" w:cs="Courier New"/>
          <w:sz w:val="22"/>
          <w:szCs w:val="22"/>
        </w:rPr>
        <w:t>the</w:t>
      </w:r>
      <w:proofErr w:type="gramEnd"/>
      <w:r w:rsidRPr="000610DB">
        <w:rPr>
          <w:rFonts w:asciiTheme="minorHAnsi" w:hAnsiTheme="minorHAnsi" w:cs="Courier New"/>
          <w:sz w:val="22"/>
          <w:szCs w:val="22"/>
        </w:rPr>
        <w:t xml:space="preserve"> cannot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derives all its power from His own loving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w:t>
      </w:r>
      <w:proofErr w:type="gramStart"/>
      <w:r w:rsidRPr="000610DB">
        <w:rPr>
          <w:rFonts w:asciiTheme="minorHAnsi" w:hAnsiTheme="minorHAnsi" w:cs="Courier New"/>
          <w:sz w:val="22"/>
          <w:szCs w:val="22"/>
        </w:rPr>
        <w:t>rulers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taunt was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venomous lie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meant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w:t>
      </w:r>
      <w:proofErr w:type="gramStart"/>
      <w:r w:rsidRPr="000610DB">
        <w:rPr>
          <w:rFonts w:asciiTheme="minorHAnsi" w:hAnsiTheme="minorHAnsi" w:cs="Courier New"/>
          <w:sz w:val="22"/>
          <w:szCs w:val="22"/>
        </w:rPr>
        <w:t>for</w:t>
      </w:r>
      <w:proofErr w:type="gramEnd"/>
      <w:r w:rsidRPr="000610DB">
        <w:rPr>
          <w:rFonts w:asciiTheme="minorHAnsi" w:hAnsiTheme="minorHAnsi" w:cs="Courier New"/>
          <w:sz w:val="22"/>
          <w:szCs w:val="22"/>
        </w:rPr>
        <w:t xml:space="preserve"> cannot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we read will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central truth of the Gospel.</w:t>
      </w:r>
    </w:p>
    <w:p w14:paraId="62DE66F2" w14:textId="77777777" w:rsidR="000610DB" w:rsidRPr="000610DB" w:rsidRDefault="000610DB" w:rsidP="00924AB5">
      <w:pPr>
        <w:pStyle w:val="PlainText"/>
        <w:rPr>
          <w:rFonts w:asciiTheme="minorHAnsi" w:hAnsiTheme="minorHAnsi" w:cs="Courier New"/>
          <w:sz w:val="22"/>
          <w:szCs w:val="22"/>
        </w:rPr>
      </w:pPr>
    </w:p>
    <w:p w14:paraId="788FC8A5" w14:textId="3303720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Nor did they succeed better with their second gibe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made mirth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a throne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promised allegiance if He would come down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 blind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leaders of the blind! That death which seemed to them to shatter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royalty really established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Cross is His throne of saving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which He sways hearts and wills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because of it He receives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Father universal dominion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every knee shall bow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just because He did not come down from it that we believe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His head are many crowns; </w:t>
      </w:r>
      <w:proofErr w:type="gramStart"/>
      <w:r w:rsidRPr="000610DB">
        <w:rPr>
          <w:rFonts w:asciiTheme="minorHAnsi" w:hAnsiTheme="minorHAnsi" w:cs="Courier New"/>
          <w:sz w:val="22"/>
          <w:szCs w:val="22"/>
        </w:rPr>
        <w:t>but</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many they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all grow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crown of thorns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true kingship is absolute command over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willingly submitted spirits; and it is His death which bows us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in raptures of glad love which counts submission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liberty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sacrifice blessed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the right to command because He has given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death wakes all-surrendering and all-expecting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w:t>
      </w:r>
    </w:p>
    <w:p w14:paraId="3DE4C17A" w14:textId="77777777" w:rsidR="000610DB" w:rsidRPr="000610DB" w:rsidRDefault="000610DB" w:rsidP="00924AB5">
      <w:pPr>
        <w:pStyle w:val="PlainText"/>
        <w:rPr>
          <w:rFonts w:asciiTheme="minorHAnsi" w:hAnsiTheme="minorHAnsi" w:cs="Courier New"/>
          <w:sz w:val="22"/>
          <w:szCs w:val="22"/>
        </w:rPr>
      </w:pPr>
    </w:p>
    <w:p w14:paraId="3F1166B7" w14:textId="0C2B30B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Nor was the third taunt more fortunate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very religious men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read their Bibles so badly that they might never have heard of Job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latter half of Isaiah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been poring over the letter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never seen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their microscopes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figure of the Innocent Sufferer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plain there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they thought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Cross demonstrated the hollowness of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trust in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rejection of Him by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 religious teachers should have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slow to scoff at religious 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surely</w:t>
      </w:r>
      <w:proofErr w:type="gramEnd"/>
      <w:r w:rsidRPr="000610DB">
        <w:rPr>
          <w:rFonts w:asciiTheme="minorHAnsi" w:hAnsiTheme="minorHAnsi" w:cs="Courier New"/>
          <w:sz w:val="22"/>
          <w:szCs w:val="22"/>
        </w:rPr>
        <w:t xml:space="preserve"> they might have known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failure and disaster even to death were no signs of God's displeasure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one aspect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 mystery that such a life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end thus; and the mystery is none the less because many another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less holy life has also ended in suffering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mystery is solved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we know that God did not deliver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because He would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Father's delight in the Son reached its very highest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 when He became obedient until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offered Himself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sacrifice acceptable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well pleasing unto God</w:t>
      </w:r>
      <w:r w:rsidR="00807E9A" w:rsidRPr="00807E9A">
        <w:rPr>
          <w:rFonts w:asciiTheme="minorHAnsi" w:hAnsiTheme="minorHAnsi" w:cs="Courier New"/>
          <w:sz w:val="22"/>
          <w:szCs w:val="22"/>
        </w:rPr>
        <w:t>.</w:t>
      </w:r>
    </w:p>
    <w:p w14:paraId="51D60A2D" w14:textId="0BDF32A6" w:rsidR="000610DB" w:rsidRPr="000610DB" w:rsidRDefault="000610DB" w:rsidP="00924AB5">
      <w:pPr>
        <w:pStyle w:val="PlainText"/>
        <w:rPr>
          <w:rFonts w:asciiTheme="minorHAnsi" w:hAnsiTheme="minorHAnsi" w:cs="Courier New"/>
          <w:sz w:val="22"/>
          <w:szCs w:val="22"/>
        </w:rPr>
      </w:pPr>
    </w:p>
    <w:p w14:paraId="1A63D41F" w14:textId="77777777" w:rsidR="00705ED1" w:rsidRPr="00705ED1" w:rsidRDefault="00924AB5" w:rsidP="00924AB5">
      <w:pPr>
        <w:pStyle w:val="PlainText"/>
        <w:rPr>
          <w:rFonts w:asciiTheme="minorHAnsi" w:hAnsiTheme="minorHAnsi" w:cs="Courier New"/>
          <w:b/>
          <w:bCs/>
          <w:sz w:val="22"/>
          <w:szCs w:val="22"/>
        </w:rPr>
      </w:pPr>
      <w:r w:rsidRPr="00705ED1">
        <w:rPr>
          <w:rFonts w:asciiTheme="minorHAnsi" w:hAnsiTheme="minorHAnsi" w:cs="Courier New"/>
          <w:b/>
          <w:bCs/>
          <w:sz w:val="22"/>
          <w:szCs w:val="22"/>
        </w:rPr>
        <w:t>III</w:t>
      </w:r>
      <w:r w:rsidR="000D6B18" w:rsidRPr="00705ED1">
        <w:rPr>
          <w:rFonts w:asciiTheme="minorHAnsi" w:hAnsiTheme="minorHAnsi" w:cs="Courier New"/>
          <w:b/>
          <w:bCs/>
          <w:sz w:val="22"/>
          <w:szCs w:val="22"/>
        </w:rPr>
        <w:t xml:space="preserve">. </w:t>
      </w:r>
      <w:r w:rsidRPr="00705ED1">
        <w:rPr>
          <w:rFonts w:asciiTheme="minorHAnsi" w:hAnsiTheme="minorHAnsi" w:cs="Courier New"/>
          <w:b/>
          <w:bCs/>
          <w:sz w:val="22"/>
          <w:szCs w:val="22"/>
        </w:rPr>
        <w:t>We pass on to the darkness</w:t>
      </w:r>
      <w:r w:rsidR="000D6B18" w:rsidRPr="00705ED1">
        <w:rPr>
          <w:rFonts w:asciiTheme="minorHAnsi" w:hAnsiTheme="minorHAnsi" w:cs="Courier New"/>
          <w:b/>
          <w:bCs/>
          <w:sz w:val="22"/>
          <w:szCs w:val="22"/>
        </w:rPr>
        <w:t xml:space="preserve">, </w:t>
      </w:r>
      <w:r w:rsidRPr="00705ED1">
        <w:rPr>
          <w:rFonts w:asciiTheme="minorHAnsi" w:hAnsiTheme="minorHAnsi" w:cs="Courier New"/>
          <w:b/>
          <w:bCs/>
          <w:sz w:val="22"/>
          <w:szCs w:val="22"/>
        </w:rPr>
        <w:t>desolation</w:t>
      </w:r>
      <w:r w:rsidR="000D6B18" w:rsidRPr="00705ED1">
        <w:rPr>
          <w:rFonts w:asciiTheme="minorHAnsi" w:hAnsiTheme="minorHAnsi" w:cs="Courier New"/>
          <w:b/>
          <w:bCs/>
          <w:sz w:val="22"/>
          <w:szCs w:val="22"/>
        </w:rPr>
        <w:t xml:space="preserve">, </w:t>
      </w:r>
      <w:r w:rsidRPr="00705ED1">
        <w:rPr>
          <w:rFonts w:asciiTheme="minorHAnsi" w:hAnsiTheme="minorHAnsi" w:cs="Courier New"/>
          <w:b/>
          <w:bCs/>
          <w:sz w:val="22"/>
          <w:szCs w:val="22"/>
        </w:rPr>
        <w:t>and death</w:t>
      </w:r>
      <w:r w:rsidR="000D6B18" w:rsidRPr="00705ED1">
        <w:rPr>
          <w:rFonts w:asciiTheme="minorHAnsi" w:hAnsiTheme="minorHAnsi" w:cs="Courier New"/>
          <w:b/>
          <w:bCs/>
          <w:sz w:val="22"/>
          <w:szCs w:val="22"/>
        </w:rPr>
        <w:t xml:space="preserve">. </w:t>
      </w:r>
    </w:p>
    <w:p w14:paraId="1BF869FF" w14:textId="77777777" w:rsidR="00705ED1" w:rsidRDefault="00705ED1" w:rsidP="00924AB5">
      <w:pPr>
        <w:pStyle w:val="PlainText"/>
        <w:rPr>
          <w:rFonts w:asciiTheme="minorHAnsi" w:hAnsiTheme="minorHAnsi" w:cs="Courier New"/>
          <w:sz w:val="22"/>
          <w:szCs w:val="22"/>
        </w:rPr>
      </w:pPr>
    </w:p>
    <w:p w14:paraId="199E4F3A" w14:textId="02CD606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Matthew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represents these three long hours from noon till what answers to our 3</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passed in utter silence by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went on beneath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dread veil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not meant to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do we need to ask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physical cause or extent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wrapped the agony from cruel eyes;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symbolised the blackness of desolation in His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by </w:t>
      </w:r>
      <w:proofErr w:type="gramStart"/>
      <w:r w:rsidRPr="000610DB">
        <w:rPr>
          <w:rFonts w:asciiTheme="minorHAnsi" w:hAnsiTheme="minorHAnsi" w:cs="Courier New"/>
          <w:sz w:val="22"/>
          <w:szCs w:val="22"/>
        </w:rPr>
        <w:t>it</w:t>
      </w:r>
      <w:proofErr w:type="gramEnd"/>
      <w:r w:rsidRPr="000610DB">
        <w:rPr>
          <w:rFonts w:asciiTheme="minorHAnsi" w:hAnsiTheme="minorHAnsi" w:cs="Courier New"/>
          <w:sz w:val="22"/>
          <w:szCs w:val="22"/>
        </w:rPr>
        <w:t xml:space="preserve"> 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draped the heavens in mourning for man's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were the onlookers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doing then? Did they cease their mocking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feel some touch of awe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creeping over them?</w:t>
      </w:r>
    </w:p>
    <w:p w14:paraId="76665552" w14:textId="77777777" w:rsidR="000610DB" w:rsidRPr="000610DB" w:rsidRDefault="000610DB" w:rsidP="00924AB5">
      <w:pPr>
        <w:pStyle w:val="PlainText"/>
        <w:rPr>
          <w:rFonts w:asciiTheme="minorHAnsi" w:hAnsiTheme="minorHAnsi" w:cs="Courier New"/>
          <w:sz w:val="22"/>
          <w:szCs w:val="22"/>
        </w:rPr>
      </w:pPr>
    </w:p>
    <w:p w14:paraId="69522841" w14:textId="4206243B" w:rsidR="000610DB" w:rsidRPr="000610DB" w:rsidRDefault="00924AB5" w:rsidP="00705ED1">
      <w:pPr>
        <w:pStyle w:val="PlainText"/>
        <w:jc w:val="center"/>
        <w:rPr>
          <w:rFonts w:asciiTheme="minorHAnsi" w:hAnsiTheme="minorHAnsi" w:cs="Courier New"/>
          <w:sz w:val="22"/>
          <w:szCs w:val="22"/>
        </w:rPr>
      </w:pPr>
      <w:r w:rsidRPr="000610DB">
        <w:rPr>
          <w:rFonts w:asciiTheme="minorHAnsi" w:hAnsiTheme="minorHAnsi" w:cs="Courier New"/>
          <w:sz w:val="22"/>
          <w:szCs w:val="22"/>
        </w:rPr>
        <w:t>His brow was chill with dying,</w:t>
      </w:r>
    </w:p>
    <w:p w14:paraId="0FDF2AB2" w14:textId="650F66D3" w:rsidR="000610DB" w:rsidRPr="000610DB" w:rsidRDefault="00924AB5" w:rsidP="00705ED1">
      <w:pPr>
        <w:pStyle w:val="PlainText"/>
        <w:jc w:val="center"/>
        <w:rPr>
          <w:rFonts w:asciiTheme="minorHAnsi" w:hAnsiTheme="minorHAnsi" w:cs="Courier New"/>
          <w:sz w:val="22"/>
          <w:szCs w:val="22"/>
        </w:rPr>
      </w:pPr>
      <w:r w:rsidRPr="000610DB">
        <w:rPr>
          <w:rFonts w:asciiTheme="minorHAnsi" w:hAnsiTheme="minorHAnsi" w:cs="Courier New"/>
          <w:sz w:val="22"/>
          <w:szCs w:val="22"/>
        </w:rPr>
        <w:t>And His soul was faint with loss</w:t>
      </w:r>
      <w:r w:rsidR="00807E9A" w:rsidRPr="00807E9A">
        <w:rPr>
          <w:rFonts w:asciiTheme="minorHAnsi" w:hAnsiTheme="minorHAnsi" w:cs="Courier New"/>
          <w:sz w:val="22"/>
          <w:szCs w:val="22"/>
        </w:rPr>
        <w:t>.</w:t>
      </w:r>
    </w:p>
    <w:p w14:paraId="6A99A765" w14:textId="77777777" w:rsidR="000610DB" w:rsidRPr="000610DB" w:rsidRDefault="000610DB" w:rsidP="00924AB5">
      <w:pPr>
        <w:pStyle w:val="PlainText"/>
        <w:rPr>
          <w:rFonts w:asciiTheme="minorHAnsi" w:hAnsiTheme="minorHAnsi" w:cs="Courier New"/>
          <w:sz w:val="22"/>
          <w:szCs w:val="22"/>
        </w:rPr>
      </w:pPr>
    </w:p>
    <w:p w14:paraId="7F75A369" w14:textId="730E343E"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cry that broke the awful silence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came out of the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awful 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fewer our words the better; only we may mark how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in His agony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has recourse to prophetic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finds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lesser sufferer's cry voice for His desolation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reverently note the marvellous blending of trust and sense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desertion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feels that God has left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he holds on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reached its climax in that supreme hour when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loaded with the mysterious burden of God's abandonment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yet cried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agony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 God!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that with reduplicated appeal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Separation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 is the true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wages of sin</w:t>
      </w:r>
      <w:r w:rsidR="005C6DD4">
        <w:rPr>
          <w:rFonts w:asciiTheme="minorHAnsi" w:hAnsiTheme="minorHAnsi" w:cs="Courier New"/>
          <w:sz w:val="22"/>
          <w:szCs w:val="22"/>
        </w:rPr>
        <w:t>;</w:t>
      </w:r>
      <w:r w:rsidRPr="000610DB">
        <w:rPr>
          <w:rFonts w:asciiTheme="minorHAnsi" w:hAnsiTheme="minorHAnsi" w:cs="Courier New"/>
          <w:sz w:val="22"/>
          <w:szCs w:val="22"/>
        </w:rPr>
        <w:t xml:space="preserve"> and in that dread hour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bore in His own consciousness the uttermost of its penalty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physical fact of Christ's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could have taken place 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desolation from the consciousness of separation from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have been the bearing of all the consequences of man's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two must never be parted in our grateful contemplations;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reverently abjure the attempt to pierce into that which God hid from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the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reverently ponder what Christ revealed to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the cry that cleft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witnessing that He then was indeed bearing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whole weight of a world's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side of such thoughts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presence of such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clumsy jest of the bystanders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caught at the half-heard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pretended to think that Jesus was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crazy fanatic calling for Elijah with his fiery chariot to come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rescue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well be passed 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little touch of sympathy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moistened His dying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without opposition from the heartless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crew who wanted to have their jest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came the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loud cry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dying Christ is worthy of record; for crucifixion ordinarily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killed by exhaustion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this cry was evidence of abundant remaining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vitality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accordance therewith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fact of death is expressed by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phrase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used for ordinary deaths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yet naturally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express the voluntariness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sent away His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bid it depart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obeyed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the expression may be fairly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pressed so far or 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fact is the same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Jesus died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 He was crucified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because He chose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the Lord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 of Death; and when He bid His armour-bearer strike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slave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struck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King died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like Saul on the field of his defeat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victor in and by and over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5C2F7AFD" w14:textId="23B7ACA1" w:rsidR="00E20C9F" w:rsidRPr="00E20C9F" w:rsidRDefault="00E20C9F" w:rsidP="00924AB5">
      <w:pPr>
        <w:pStyle w:val="PlainText"/>
        <w:rPr>
          <w:rFonts w:asciiTheme="minorHAnsi" w:hAnsiTheme="minorHAnsi" w:cs="Courier New"/>
          <w:b/>
          <w:sz w:val="22"/>
          <w:szCs w:val="22"/>
        </w:rPr>
      </w:pPr>
    </w:p>
    <w:p w14:paraId="5F0AEE8D" w14:textId="1AE89C86" w:rsidR="00E20C9F" w:rsidRDefault="00E20C9F" w:rsidP="00924AB5">
      <w:pPr>
        <w:pStyle w:val="PlainText"/>
        <w:rPr>
          <w:rFonts w:asciiTheme="minorHAnsi" w:hAnsiTheme="minorHAnsi" w:cs="Courier New"/>
          <w:b/>
          <w:sz w:val="22"/>
          <w:szCs w:val="22"/>
        </w:rPr>
      </w:pPr>
    </w:p>
    <w:p w14:paraId="68C986E3" w14:textId="164893E0" w:rsidR="00705ED1" w:rsidRDefault="00705ED1" w:rsidP="00924AB5">
      <w:pPr>
        <w:pStyle w:val="PlainText"/>
        <w:rPr>
          <w:rFonts w:asciiTheme="minorHAnsi" w:hAnsiTheme="minorHAnsi" w:cs="Courier New"/>
          <w:b/>
          <w:sz w:val="22"/>
          <w:szCs w:val="22"/>
        </w:rPr>
      </w:pPr>
    </w:p>
    <w:p w14:paraId="795DB0F1" w14:textId="1A5A1313" w:rsidR="00705ED1" w:rsidRDefault="00705ED1" w:rsidP="00924AB5">
      <w:pPr>
        <w:pStyle w:val="PlainText"/>
        <w:rPr>
          <w:rFonts w:asciiTheme="minorHAnsi" w:hAnsiTheme="minorHAnsi" w:cs="Courier New"/>
          <w:b/>
          <w:sz w:val="22"/>
          <w:szCs w:val="22"/>
        </w:rPr>
      </w:pPr>
    </w:p>
    <w:sectPr w:rsidR="00705ED1"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764CD"/>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4</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2021-12-03T10:11:00Z</dcterms:modified>
</cp:coreProperties>
</file>