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65CFC" w14:textId="77777777" w:rsidR="00E75270" w:rsidRPr="00B22470" w:rsidRDefault="00E75270" w:rsidP="00E75270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C39DB89" w14:textId="67FAF0BF" w:rsidR="00E75270" w:rsidRPr="00B22470" w:rsidRDefault="00E75270" w:rsidP="00E7527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NUMBERS-004. THE </w:t>
      </w:r>
      <w:r w:rsidR="0034276D">
        <w:rPr>
          <w:b/>
          <w:sz w:val="32"/>
          <w:u w:val="single"/>
        </w:rPr>
        <w:t>HALLOWING OF WORK AND OF REST</w:t>
      </w:r>
      <w:r>
        <w:rPr>
          <w:b/>
          <w:sz w:val="32"/>
          <w:u w:val="single"/>
        </w:rPr>
        <w:t xml:space="preserve"> by ALEXANDER MACLAREN</w:t>
      </w:r>
    </w:p>
    <w:p w14:paraId="22A7BBCA" w14:textId="50A88849" w:rsidR="00E75270" w:rsidRPr="005736A5" w:rsidRDefault="00E75270" w:rsidP="00E7527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34276D">
        <w:rPr>
          <w:rFonts w:cstheme="minorHAnsi"/>
          <w:i/>
          <w:sz w:val="24"/>
          <w:szCs w:val="24"/>
          <w:lang w:val="en-US"/>
        </w:rPr>
        <w:t xml:space="preserve">35. </w:t>
      </w:r>
      <w:r w:rsidR="0034276D" w:rsidRPr="0034276D">
        <w:rPr>
          <w:rFonts w:cstheme="minorHAnsi"/>
          <w:i/>
          <w:sz w:val="24"/>
          <w:szCs w:val="24"/>
          <w:lang w:val="en-US"/>
        </w:rPr>
        <w:t>And it came to pass, when the ark set forward, that Moses said, Rise up, Lord, and let Thine enemies be scattered; and let them that hate Thee flee before Thee. 36. And when it rested, he said, Return, O Lord, unto the many thousands of Israel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7DBEBE6" w14:textId="2F11386D" w:rsidR="00E75270" w:rsidRPr="00DA08F0" w:rsidRDefault="00E75270" w:rsidP="00E7527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Numbers 10:</w:t>
      </w:r>
      <w:r w:rsidR="0034276D">
        <w:rPr>
          <w:rFonts w:cstheme="minorHAnsi"/>
          <w:i/>
          <w:sz w:val="24"/>
          <w:szCs w:val="24"/>
          <w:lang w:val="en-US"/>
        </w:rPr>
        <w:t>35-36</w:t>
      </w:r>
    </w:p>
    <w:p w14:paraId="6AF591A2" w14:textId="77777777" w:rsidR="00E75270" w:rsidRDefault="00E75270" w:rsidP="00E75270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D271C2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picture suggested by this text is a very striking and vivid one.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see the bustle of the morning's breaking up of the encampment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Israel. The pillar of cloud, which had lain diffused and motionless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over the Tabernacle, gathers itself together into an upright shaft,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moves, a dark blot against the glittering blue sky, the sunshine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masking its central fire, to the front of the encampment. Then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priests take up the ark, the symbol of the divine Presence, and fall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into place behind the guiding pillar. Then come the stir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ordering of the ranks, and a moment's pause, during which the leader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lifts his voice--Rise, Lord, and let Thine enemies be scattered,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let them that hate Thee flee before Thee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Then, with braced resolve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confident hearts, the tribes set forward on the day's march.</w:t>
      </w:r>
    </w:p>
    <w:p w14:paraId="537172D0" w14:textId="3133C3EF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62FA83" w14:textId="08B610F4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Long after those desert days a psalmist laid hold of the old prayer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offered it, as not antiquated yet by the thousand years that had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intervened. Let God arise, and let His enemies be scattered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prayed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one of the later psalmists; let them that hate Him flee before Him</w:t>
      </w:r>
      <w:r w:rsidR="003F2468">
        <w:rPr>
          <w:rFonts w:asciiTheme="minorHAnsi" w:hAnsiTheme="minorHAnsi" w:cs="Courier New"/>
          <w:sz w:val="22"/>
          <w:szCs w:val="22"/>
        </w:rPr>
        <w:t xml:space="preserve">. </w:t>
      </w:r>
      <w:r w:rsidRPr="00A47A37">
        <w:rPr>
          <w:rFonts w:asciiTheme="minorHAnsi" w:hAnsiTheme="minorHAnsi" w:cs="Courier New"/>
          <w:sz w:val="22"/>
          <w:szCs w:val="22"/>
        </w:rPr>
        <w:t>We, too, in circumstances so different, may take up the immortal though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ancient words, on which no dimming rust of antiquity has encrusted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itself, and may, at the beginnings and the endings of all our efforts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of each of our days, and at the beginning and ending of life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itself, offer this old prayer--the prayer which asked for a divine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presence in the incipiency of our efforts, and the prayer which asked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 a divine presence in the completion of our work and in the rest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that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remaineth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>.</w:t>
      </w:r>
    </w:p>
    <w:p w14:paraId="2FB3BBFE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316806" w14:textId="77777777" w:rsidR="003F2468" w:rsidRPr="0034276D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4276D">
        <w:rPr>
          <w:rFonts w:asciiTheme="minorHAnsi" w:hAnsiTheme="minorHAnsi" w:cs="Courier New"/>
          <w:b/>
          <w:bCs/>
          <w:sz w:val="22"/>
          <w:szCs w:val="22"/>
        </w:rPr>
        <w:t>I. So, then, if we put these two petitions together, I think we shall</w:t>
      </w:r>
      <w:r w:rsidR="003F2468" w:rsidRPr="0034276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4276D">
        <w:rPr>
          <w:rFonts w:asciiTheme="minorHAnsi" w:hAnsiTheme="minorHAnsi" w:cs="Courier New"/>
          <w:b/>
          <w:bCs/>
          <w:sz w:val="22"/>
          <w:szCs w:val="22"/>
        </w:rPr>
        <w:t>see in them first, a pattern of that realisation of, and aspiration</w:t>
      </w:r>
      <w:r w:rsidR="003F2468" w:rsidRPr="0034276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4276D">
        <w:rPr>
          <w:rFonts w:asciiTheme="minorHAnsi" w:hAnsiTheme="minorHAnsi" w:cs="Courier New"/>
          <w:b/>
          <w:bCs/>
          <w:sz w:val="22"/>
          <w:szCs w:val="22"/>
        </w:rPr>
        <w:t>after, the divine Presence, which ought to fill all our lives.</w:t>
      </w:r>
    </w:p>
    <w:p w14:paraId="0C0D75D8" w14:textId="0A57CC2F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70B8B9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Rise, Lord, let Thine enemies be scattered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5A8832D8" w14:textId="04A57E0B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6B6581" w14:textId="56B1DB4A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But was not that moving pillar the token that God had risen? And was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not the psalmist who reiterated Moses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prayer asking for what had been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done before he asked it? Was not the ark the symbol of the divine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Presence, and was not its movement after the pillar a pledge to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whole host of Israel that the petition which they were offering,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through their leader's lips, was granted ere it was offered? Yes.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yet the present God would not manifest His Presence except in response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the desire of His servants; and just because the ark was the symbol,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that moving column was the guarantee of God's being with the host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as their defence, therefore there rose up with confidence this prayer,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Rise, Lord, and let Thine enemies be scattered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5ECD8EB4" w14:textId="68334319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21C69A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That twofold attitude, the realisation of, and therefore the aspiration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after, the divine gifts, which are given before they are desired, but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are not appropriated and brought into operation in our lives unless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they are desired, is precisely the paradox of the Christian life.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Having, we long for, and longing, we have, and because we possess God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we pray,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Oh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>! that we might possess Thee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 more we long, the more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receive. But unless He gave Himself in anticipation of our longing,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there would be neither longing nor reception. Only on condition of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desiring to have Him does He flow into our lives,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victorious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strength-giving, and the more we experience that omnipotent might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calming, guiding nearness, the more assuredly we shall long for it.</w:t>
      </w:r>
    </w:p>
    <w:p w14:paraId="59B85023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CCD963" w14:textId="6582FA4E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Let us then, dear brethren, blend these two things together, for indeed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they are inseparable one from the other, and there can be no real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experience in any depth of the one of them without the other. Blessed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 God! there need be no long interval of waiting between sowing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seed of supplication and reaping the harvest of fruition. That process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growth and reaping goes on with instantaneous rapidity. Before they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call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I will answer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for pillar and ark were there ere Moses opened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lips; and while they are yet speaking I will hear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for, in response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cry, the host moved triumphantly, guarded through the wilderness.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 it may be, and ought to be, with each of us.</w:t>
      </w:r>
    </w:p>
    <w:p w14:paraId="44160602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BC83D4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In like manner, coupling these two petitions together, and taking them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as unitedly covering the whole field of life in their great antitheses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work and rest, effort and accomplishment, beginning and ending,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morning and evening, we may say that here is an example, to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appropriated in our own lives, of that continuous longing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realisation which will encircle all life as with a golden ring,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make every part of it uniform and blessed. To begin, continue, and end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with God is the secret of joyful beginning, of patient continuance,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triumphant ending. There is no reason in heaven, though there 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hosts of excuses on earth, why there should not be, in the case of each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us, an absolutely continuous and uninterrupted sense of being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God. O brethren! that is a stage of Christian experience high above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one on which most of us stand. But that is our fault, and not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necessity of our condition. Let us lay this to heart, that it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possible to have the pillar always guiding our march, and possible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have it stretching, calm and motionless, over all our hours of rest.</w:t>
      </w:r>
    </w:p>
    <w:p w14:paraId="4BAADCDE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1A4631" w14:textId="77777777" w:rsidR="003F2468" w:rsidRPr="0034276D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4276D">
        <w:rPr>
          <w:rFonts w:asciiTheme="minorHAnsi" w:hAnsiTheme="minorHAnsi" w:cs="Courier New"/>
          <w:b/>
          <w:bCs/>
          <w:sz w:val="22"/>
          <w:szCs w:val="22"/>
        </w:rPr>
        <w:t>II. Now, if, turning from the lessons to be drawn from these two</w:t>
      </w:r>
      <w:r w:rsidR="003F2468" w:rsidRPr="0034276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4276D">
        <w:rPr>
          <w:rFonts w:asciiTheme="minorHAnsi" w:hAnsiTheme="minorHAnsi" w:cs="Courier New"/>
          <w:b/>
          <w:bCs/>
          <w:sz w:val="22"/>
          <w:szCs w:val="22"/>
        </w:rPr>
        <w:t>petitions, taken in conjunction, we look at them separately, we may say</w:t>
      </w:r>
      <w:r w:rsidR="003F2468" w:rsidRPr="0034276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4276D">
        <w:rPr>
          <w:rFonts w:asciiTheme="minorHAnsi" w:hAnsiTheme="minorHAnsi" w:cs="Courier New"/>
          <w:b/>
          <w:bCs/>
          <w:sz w:val="22"/>
          <w:szCs w:val="22"/>
        </w:rPr>
        <w:t>that we have here an example of the spirit in which we should set</w:t>
      </w:r>
      <w:r w:rsidR="003F2468" w:rsidRPr="0034276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4276D">
        <w:rPr>
          <w:rFonts w:asciiTheme="minorHAnsi" w:hAnsiTheme="minorHAnsi" w:cs="Courier New"/>
          <w:b/>
          <w:bCs/>
          <w:sz w:val="22"/>
          <w:szCs w:val="22"/>
        </w:rPr>
        <w:t>ourselves, day by day, and at each new epoch and beginning, be it</w:t>
      </w:r>
      <w:r w:rsidR="003F2468" w:rsidRPr="0034276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4276D">
        <w:rPr>
          <w:rFonts w:asciiTheme="minorHAnsi" w:hAnsiTheme="minorHAnsi" w:cs="Courier New"/>
          <w:b/>
          <w:bCs/>
          <w:sz w:val="22"/>
          <w:szCs w:val="22"/>
        </w:rPr>
        <w:t>greater or smaller, to every task.</w:t>
      </w:r>
    </w:p>
    <w:p w14:paraId="358F9ED6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03880A" w14:textId="4D3C5EF8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There are truths that underlie that first prayer, Rise up, Lord,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let Thine enemies be scattered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which are of perennial validity,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apply to us as truly as to these warriors of God in the wilderness long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centuries ago. The first of them is that the divine Presence is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source of all energy, and of successful endeavour after,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accomplishment of, any duty. The second of them is that that presence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is, as I have been saying, granted, in its operative power, only 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condition of its being sought. And the third of them is that I have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right to identify my enemies with God's only on condition that I have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made His cause mine. When Moses prayed, Let Thine enemies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scattered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he meant by these the hostile nomad tribes that might ring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Israel round, and come down like a sandstorm upon them at any moment.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What right had he to suppose that the people whose lances and swords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threatened the motley host that he was leading through the wilderness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were God's enemies? Only this right, that his host had consented to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God's soldiers, and that they having thus made His enemies theirs, He,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on His part, was sure to make their enemies His. We are often tempted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identify our foes with God's, without having taken the preliminary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step of having so yielded ourselves to be His servants and instruments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 carrying forward His will, as that our own wills have become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vanishing quantity, or rather have been ennobled and greatened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proportion as they have been moulded in submission to His. We must take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God's cause for ours, in all the various aspects of that phrase.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means, first of all, that we make our own perfecting into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likeness of Jesus Christ the main aim of our own lives and efforts.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means, further, the putting ourselves bravely and manfully on the side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right and truth and justice, in all their forms. Above all, it means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we give ourselves to be God's instruments in carrying on His great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purposes for the salvation of the world through Jesus Christ. If we do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these things, whatever obstacles may arise in our paths, we may be sure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these are God's antagonists, because they are antagonists to God's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work in and by us.</w:t>
      </w:r>
    </w:p>
    <w:p w14:paraId="356A2652" w14:textId="10E7AF96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86B0FC" w14:textId="4BD886EC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lastRenderedPageBreak/>
        <w:t xml:space="preserve">Only in so far as they are such, can you pray,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Let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them flee before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Thee!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Many of the things that we call our enemies come to 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disguised, and are mistaken by our superficial sight, and we do not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know that they are friends. All things work together for good to them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love God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And, when we desire His Presence, the hindrances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doing His will--which are the only real enemies that we have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fight--will melt away before His power, as wax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melteth</w:t>
      </w:r>
      <w:proofErr w:type="spellEnd"/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before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ardours of the fire; and, for the rest, the distresses,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difficulties, the sorrows, and all the other things that we so often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think are our foes, we shall find out to have been our friends. Make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God's cause yours, and He will make your cause His.</w:t>
      </w:r>
    </w:p>
    <w:p w14:paraId="7C2FF07D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40AD14" w14:textId="3EAB1DBE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That applies to the great things of life, and to the little things. I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begin my day's work some morning, perhaps wearied, perhaps annoyed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 multiplicity of trifles which seem too small to bring great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principles to bear upon them. But do you not think there would be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strange change wrought in the petty annoyances of every day, and in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small trifles of which all our lives, of whatever texture they are,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must largely be composed, if we began each day and each task with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old prayer, Rise, Lord, and let Thine enemies be scattered'? Do you not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think there would come a quiet into our hearts, and a victorious peace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which we are too much strangers? If we carried the assurance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there is One that fights for us, into the trifles as well as into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sore struggles of our lives, we should have peace and victory. Most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us will not have many large occasions of trial and conflict in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career; and, if God's fighting for us is not available in regard to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small annoyances of home and daily life, I know not for what it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available. Many littles make a mickle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there are more deaths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skirmishes than in the field of a pitched battle. More Christian people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lose their hold of God, their sense of His presence, and are beaten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accordingly, by reason of the little enemies that come down on them,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like a cloud of gnats in a summer evening, than are defeated by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shock of a great assault or a great temptation, which calls out their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strength, and sends them to their knees to ask for help from God.</w:t>
      </w:r>
    </w:p>
    <w:p w14:paraId="25DD7AED" w14:textId="4256066A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3CC9EE" w14:textId="06A8DF9A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we may learn from this prayer the spirit of expectance of victory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is not presumption, and of consecration, which alone will enable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us to pass through life victorious. Be of good cheer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said the Master,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as if in answer to this prayer in its Christian form--I have overcome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world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We turn to the helmed and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sworded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Figure that stands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mysteriously beside us whilst we are all unaware of His coming, and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swift question that Joshua put rises to our lips, Art Thou for us 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 our adversaries?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reply comes, Nay! but as Captain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Lord's host am I come up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That is Christ's answer to the prayer, Rise,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Lord, let Thine enemies be scattered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36B03684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1B9E6E" w14:textId="77777777" w:rsidR="003F2468" w:rsidRPr="0034276D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4276D">
        <w:rPr>
          <w:rFonts w:asciiTheme="minorHAnsi" w:hAnsiTheme="minorHAnsi" w:cs="Courier New"/>
          <w:b/>
          <w:bCs/>
          <w:sz w:val="22"/>
          <w:szCs w:val="22"/>
        </w:rPr>
        <w:t>III. Lastly, we have here a pattern of the temper for hours of repose.</w:t>
      </w:r>
    </w:p>
    <w:p w14:paraId="34CF344F" w14:textId="4C81D1F3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99BC40" w14:textId="66199D84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When the ark rested, he said, "Return, O Lord, unto the many thousands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Israel."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As I said at the beginning of these remarks, the pillar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cloud seems to have taken two forms, braced together upright when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moved, diffused and stretched as a shelter and a covering over the host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Israel when it and they were at rest. In like manner, that divine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Presence is Protean in its forms, and takes all shapes, according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moment's necessities of the Christian trusting heart. When we 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brace ourselves for the march it condenses itself into an upright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moving guide. When we lay ourselves down with relaxed muscles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repose, it softly expands itself and covers our head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the hours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rest, as in the day of battle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0EAA6C67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D7B85E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Ah! brother, we have more need of God in times of repose than in times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effort. It is harder to realise His Presence in the brief hours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relaxation than even in the many hours of strenuous toil.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Every one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who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goes for a holiday knows that. You have only to look at the sort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amusements that most people fly to when they have not anything to do,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see that there is quite as much, if not more, peril to communion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soul with God in times when the whole nature is somewhat relaxed,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strings are loosened, like those of a violin screwed down a turn 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two of the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peg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>, than there is in times of work.</w:t>
      </w:r>
    </w:p>
    <w:p w14:paraId="7B53F492" w14:textId="24549D0E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C8D52D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lastRenderedPageBreak/>
        <w:t>So let us take special care of our hours of repose, and be quite sure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they are so spent as that we can ask when the day's work is done,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and we have come to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slippered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ease, in preparation for nightly rest,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Return, O Lord, unto Thy waiting servant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Work without God unfits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rest with Him. Rest without God unfits for work for Him.</w:t>
      </w:r>
    </w:p>
    <w:p w14:paraId="142E4BD3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A6EFD2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We may take these two petitions as tests of the allowableness of any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occupation, or of any relaxation. Dare I ask Him to come with me into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field of work? If I dare not, it is no place for me. Dare I ask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Him to come with me into this other chamber of rest? If I dare not, I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had better never cross its threshold. Take these two prayers, and where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you cannot pray them, do not risk yourself.</w:t>
      </w:r>
    </w:p>
    <w:p w14:paraId="599F1456" w14:textId="4658E1FF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CBC0CA" w14:textId="385B95BA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But the highest form of the contrast between the two waits still to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realised. For life as a whole is a fight, and beyond it there is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rest that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remaineth</w:t>
      </w:r>
      <w:proofErr w:type="spellEnd"/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where there will be not merely God's return unto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thousands of Israel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but the realisation of His fuller presence,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of deeper rest, which shall be wondrously associated with more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intense work, though in that work there will be no conflict. The two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petitions will flow together then, for whilst we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labour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we shall rest;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whilst we rest we shall labour, according to the great sayings,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they rest from their labours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yet they rest not day nor night</w:t>
      </w:r>
      <w:r w:rsidR="003F2468">
        <w:rPr>
          <w:rFonts w:asciiTheme="minorHAnsi" w:hAnsiTheme="minorHAnsi" w:cs="Courier New"/>
          <w:sz w:val="22"/>
          <w:szCs w:val="22"/>
        </w:rPr>
        <w:t xml:space="preserve">. </w:t>
      </w:r>
      <w:r w:rsidRPr="00A47A37">
        <w:rPr>
          <w:rFonts w:asciiTheme="minorHAnsi" w:hAnsiTheme="minorHAnsi" w:cs="Courier New"/>
          <w:sz w:val="22"/>
          <w:szCs w:val="22"/>
        </w:rPr>
        <w:t xml:space="preserve">  </w:t>
      </w:r>
    </w:p>
    <w:p w14:paraId="2C8BE0B4" w14:textId="0D3834F5" w:rsidR="0034276D" w:rsidRDefault="0034276D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544D22" w14:textId="2F42B320" w:rsidR="0034276D" w:rsidRDefault="0034276D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34276D" w:rsidSect="0082684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DBA"/>
    <w:multiLevelType w:val="hybridMultilevel"/>
    <w:tmpl w:val="33C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734"/>
    <w:multiLevelType w:val="hybridMultilevel"/>
    <w:tmpl w:val="C8B8D640"/>
    <w:lvl w:ilvl="0" w:tplc="6AFE2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B2B"/>
    <w:multiLevelType w:val="hybridMultilevel"/>
    <w:tmpl w:val="A25C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1906"/>
    <w:multiLevelType w:val="hybridMultilevel"/>
    <w:tmpl w:val="6D7C869C"/>
    <w:lvl w:ilvl="0" w:tplc="B434B8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3E78"/>
    <w:multiLevelType w:val="hybridMultilevel"/>
    <w:tmpl w:val="9404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C27F4"/>
    <w:multiLevelType w:val="hybridMultilevel"/>
    <w:tmpl w:val="CA28E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F0408"/>
    <w:multiLevelType w:val="hybridMultilevel"/>
    <w:tmpl w:val="66320968"/>
    <w:lvl w:ilvl="0" w:tplc="EF02E72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F4B74"/>
    <w:multiLevelType w:val="hybridMultilevel"/>
    <w:tmpl w:val="EFC88BAA"/>
    <w:lvl w:ilvl="0" w:tplc="50FC666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73F3E"/>
    <w:multiLevelType w:val="hybridMultilevel"/>
    <w:tmpl w:val="F6E8A6C2"/>
    <w:lvl w:ilvl="0" w:tplc="762E5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A59B5"/>
    <w:multiLevelType w:val="hybridMultilevel"/>
    <w:tmpl w:val="65DC3C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22DD1"/>
    <w:multiLevelType w:val="hybridMultilevel"/>
    <w:tmpl w:val="9934D552"/>
    <w:lvl w:ilvl="0" w:tplc="6FA8D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008E7"/>
    <w:multiLevelType w:val="hybridMultilevel"/>
    <w:tmpl w:val="4E0C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861B7"/>
    <w:multiLevelType w:val="hybridMultilevel"/>
    <w:tmpl w:val="3B0CCF1C"/>
    <w:lvl w:ilvl="0" w:tplc="62D856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874F4"/>
    <w:multiLevelType w:val="hybridMultilevel"/>
    <w:tmpl w:val="E05A99CC"/>
    <w:lvl w:ilvl="0" w:tplc="1108A4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E5CA8"/>
    <w:multiLevelType w:val="hybridMultilevel"/>
    <w:tmpl w:val="1782590A"/>
    <w:lvl w:ilvl="0" w:tplc="E3F60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8"/>
  </w:num>
  <w:num w:numId="13">
    <w:abstractNumId w:val="7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6242"/>
    <w:rsid w:val="00056A84"/>
    <w:rsid w:val="00091DC2"/>
    <w:rsid w:val="000954CE"/>
    <w:rsid w:val="0014056D"/>
    <w:rsid w:val="00155648"/>
    <w:rsid w:val="0015597F"/>
    <w:rsid w:val="00185D90"/>
    <w:rsid w:val="002213F8"/>
    <w:rsid w:val="002429E4"/>
    <w:rsid w:val="0034276D"/>
    <w:rsid w:val="00373CC8"/>
    <w:rsid w:val="00385EBC"/>
    <w:rsid w:val="003A7E26"/>
    <w:rsid w:val="003F2468"/>
    <w:rsid w:val="003F4588"/>
    <w:rsid w:val="0046608E"/>
    <w:rsid w:val="00483AA5"/>
    <w:rsid w:val="004A3849"/>
    <w:rsid w:val="004D46E5"/>
    <w:rsid w:val="00506089"/>
    <w:rsid w:val="00582027"/>
    <w:rsid w:val="00591A8E"/>
    <w:rsid w:val="00592963"/>
    <w:rsid w:val="005C3DDD"/>
    <w:rsid w:val="006030B1"/>
    <w:rsid w:val="00661D52"/>
    <w:rsid w:val="00685373"/>
    <w:rsid w:val="006D3741"/>
    <w:rsid w:val="006E32F2"/>
    <w:rsid w:val="006F4C29"/>
    <w:rsid w:val="007506BA"/>
    <w:rsid w:val="00783967"/>
    <w:rsid w:val="007D5E2B"/>
    <w:rsid w:val="00826255"/>
    <w:rsid w:val="008760FE"/>
    <w:rsid w:val="008C6437"/>
    <w:rsid w:val="008E1371"/>
    <w:rsid w:val="00927DF2"/>
    <w:rsid w:val="00946610"/>
    <w:rsid w:val="00990913"/>
    <w:rsid w:val="009C1F50"/>
    <w:rsid w:val="00A0566D"/>
    <w:rsid w:val="00A45D5B"/>
    <w:rsid w:val="00A47A37"/>
    <w:rsid w:val="00A56129"/>
    <w:rsid w:val="00A715CC"/>
    <w:rsid w:val="00A806CC"/>
    <w:rsid w:val="00A8522B"/>
    <w:rsid w:val="00AD0927"/>
    <w:rsid w:val="00B0255A"/>
    <w:rsid w:val="00B238EE"/>
    <w:rsid w:val="00B91B63"/>
    <w:rsid w:val="00BB6D91"/>
    <w:rsid w:val="00C15DD8"/>
    <w:rsid w:val="00C21C96"/>
    <w:rsid w:val="00CD568B"/>
    <w:rsid w:val="00CE47C9"/>
    <w:rsid w:val="00CF09FF"/>
    <w:rsid w:val="00D25B9D"/>
    <w:rsid w:val="00D864C4"/>
    <w:rsid w:val="00D90A6D"/>
    <w:rsid w:val="00DA6090"/>
    <w:rsid w:val="00E36268"/>
    <w:rsid w:val="00E37DBA"/>
    <w:rsid w:val="00E52E66"/>
    <w:rsid w:val="00E75270"/>
    <w:rsid w:val="00E81BCA"/>
    <w:rsid w:val="00E84EB0"/>
    <w:rsid w:val="00F46E2D"/>
    <w:rsid w:val="00FA3013"/>
    <w:rsid w:val="00FC4295"/>
    <w:rsid w:val="00FD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5B34"/>
  <w15:chartTrackingRefBased/>
  <w15:docId w15:val="{47915E24-885D-49B1-BBCF-9419BBED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68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68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</cp:revision>
  <cp:lastPrinted>2021-10-27T08:38:00Z</cp:lastPrinted>
  <dcterms:created xsi:type="dcterms:W3CDTF">2021-10-29T15:59:00Z</dcterms:created>
  <dcterms:modified xsi:type="dcterms:W3CDTF">2021-10-30T10:59:00Z</dcterms:modified>
</cp:coreProperties>
</file>