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CCE9" w14:textId="77777777" w:rsidR="00E75270" w:rsidRPr="00B22470" w:rsidRDefault="00E75270" w:rsidP="00E7527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FD3F11E" w14:textId="460CDD94" w:rsidR="00E75270" w:rsidRPr="00B22470" w:rsidRDefault="00E75270" w:rsidP="00E7527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NUMBERS-01</w:t>
      </w:r>
      <w:r w:rsidR="005D5618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 xml:space="preserve">. </w:t>
      </w:r>
      <w:r w:rsidR="0046608E">
        <w:rPr>
          <w:b/>
          <w:sz w:val="32"/>
          <w:u w:val="single"/>
        </w:rPr>
        <w:t>AN UNFULFILLED DESIRE</w:t>
      </w:r>
      <w:r>
        <w:rPr>
          <w:b/>
          <w:sz w:val="32"/>
          <w:u w:val="single"/>
        </w:rPr>
        <w:t xml:space="preserve"> by ALEXANDER MACLAREN</w:t>
      </w:r>
    </w:p>
    <w:p w14:paraId="60D5EA15" w14:textId="656BE76C" w:rsidR="00E75270" w:rsidRPr="005736A5" w:rsidRDefault="00E75270" w:rsidP="00E7527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6608E" w:rsidRPr="0046608E">
        <w:rPr>
          <w:rFonts w:cstheme="minorHAnsi"/>
          <w:i/>
          <w:sz w:val="24"/>
          <w:szCs w:val="24"/>
          <w:lang w:val="en-US"/>
        </w:rPr>
        <w:t>...</w:t>
      </w:r>
      <w:r w:rsidR="0046608E">
        <w:rPr>
          <w:rFonts w:cstheme="minorHAnsi"/>
          <w:i/>
          <w:sz w:val="24"/>
          <w:szCs w:val="24"/>
          <w:lang w:val="en-US"/>
        </w:rPr>
        <w:t xml:space="preserve"> </w:t>
      </w:r>
      <w:r w:rsidR="0046608E" w:rsidRPr="0046608E">
        <w:rPr>
          <w:rFonts w:cstheme="minorHAnsi"/>
          <w:i/>
          <w:sz w:val="24"/>
          <w:szCs w:val="24"/>
          <w:lang w:val="en-US"/>
        </w:rPr>
        <w:t>Let me die the death of the righteous, and let my last end be like his!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9820DD6" w14:textId="3E0B7A36" w:rsidR="00E75270" w:rsidRPr="00DA08F0" w:rsidRDefault="00E75270" w:rsidP="00E7527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Numbers </w:t>
      </w:r>
      <w:r w:rsidR="0046608E">
        <w:rPr>
          <w:rFonts w:cstheme="minorHAnsi"/>
          <w:i/>
          <w:sz w:val="24"/>
          <w:szCs w:val="24"/>
          <w:lang w:val="en-US"/>
        </w:rPr>
        <w:t>23</w:t>
      </w:r>
      <w:r>
        <w:rPr>
          <w:rFonts w:cstheme="minorHAnsi"/>
          <w:i/>
          <w:sz w:val="24"/>
          <w:szCs w:val="24"/>
          <w:lang w:val="en-US"/>
        </w:rPr>
        <w:t>:10</w:t>
      </w:r>
    </w:p>
    <w:p w14:paraId="2B7E4C55" w14:textId="007E7490" w:rsidR="0046608E" w:rsidRPr="005736A5" w:rsidRDefault="0046608E" w:rsidP="0046608E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46608E">
        <w:rPr>
          <w:rFonts w:cstheme="minorHAnsi"/>
          <w:i/>
          <w:sz w:val="24"/>
          <w:szCs w:val="24"/>
          <w:lang w:val="en-US"/>
        </w:rPr>
        <w:t>...</w:t>
      </w:r>
      <w:r>
        <w:rPr>
          <w:rFonts w:cstheme="minorHAnsi"/>
          <w:i/>
          <w:sz w:val="24"/>
          <w:szCs w:val="24"/>
          <w:lang w:val="en-US"/>
        </w:rPr>
        <w:t xml:space="preserve"> </w:t>
      </w:r>
      <w:r w:rsidRPr="0046608E">
        <w:rPr>
          <w:rFonts w:cstheme="minorHAnsi"/>
          <w:i/>
          <w:sz w:val="24"/>
          <w:szCs w:val="24"/>
          <w:lang w:val="en-US"/>
        </w:rPr>
        <w:t xml:space="preserve">Balaam also the son of </w:t>
      </w:r>
      <w:proofErr w:type="spellStart"/>
      <w:r w:rsidRPr="0046608E">
        <w:rPr>
          <w:rFonts w:cstheme="minorHAnsi"/>
          <w:i/>
          <w:sz w:val="24"/>
          <w:szCs w:val="24"/>
          <w:lang w:val="en-US"/>
        </w:rPr>
        <w:t>Beor</w:t>
      </w:r>
      <w:proofErr w:type="spellEnd"/>
      <w:r w:rsidRPr="0046608E">
        <w:rPr>
          <w:rFonts w:cstheme="minorHAnsi"/>
          <w:i/>
          <w:sz w:val="24"/>
          <w:szCs w:val="24"/>
          <w:lang w:val="en-US"/>
        </w:rPr>
        <w:t xml:space="preserve"> they slew with the sword!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743326C" w14:textId="7500EDD2" w:rsidR="0046608E" w:rsidRPr="00DA08F0" w:rsidRDefault="0046608E" w:rsidP="0046608E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Numbers 31:8</w:t>
      </w:r>
    </w:p>
    <w:p w14:paraId="5D5974ED" w14:textId="77777777" w:rsidR="00E75270" w:rsidRDefault="00E75270" w:rsidP="00E75270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745CA8" w14:textId="706483C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Ponder these two pictures. Take the first scene. A prophet, who knows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and His will, is standing on the mountain top, and as he looks down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over the valley beneath him, with its acacia-trees and swift river,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spread the tents of Israel. He sees them, and knows that they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people whom the Lord hath blessed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Brought there to curse,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blesses them altogether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as he gazes upon their ordered ranks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sees somewhat of the wondrous future that lay before them, his mind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filled with the thought of all the blessedness of that righteous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nation, and the sigh of longing comes to his lips, May I be with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life and death; may I have no higher honour, no calmer end, than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lie down and die as one of the chosen people, with memories of a divine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 that has protected me all through the past, and quiet hopes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 hand holding me up in the great darkness!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devout aspiration,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worthy desire!</w:t>
      </w:r>
    </w:p>
    <w:p w14:paraId="148A8A1F" w14:textId="0C86B13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37EA3" w14:textId="58E2809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Look at the other picture. Midian has seduced Israel to idolatry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constant companion, sensual sin. The old lawgiver has for his last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achievement to punish the idolater. Avenge the children of Israel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Midianites, afterwards thou shalt be gathered to thy people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each tribe gives its contingent to the fight, and under the fierce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prompt Phinehas, whose javelin had already smitten one of the chief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offenders, they go forth. Fire and sword, devastation and victory, mark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track. The princes of Midian fall before the swift rush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desert-born invaders. And--sad, strange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company!--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among them is the 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 saw the vision of the Almighty, and knew the knowledge of the 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High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! he who had taught Moab the purest lessons of morality,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Midian, alas! the practice of the vilest profligacy; he who saw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afar the sceptre arise out of Israel and the Star from Jacob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he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longed to die the death of the righteous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! The onset of the avenging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host, with the shout of a king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their midst; the terror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flight, the riot of havoc and bloodshed, and, finally, the quick thrust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sharp Israelite sword in some strong hand, and the grey hairs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dabbled with his blood--these were what the man came to who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once breathed the honest desire, Let me die the death of the righteous,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let my last end be like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his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!</w:t>
      </w:r>
      <w:proofErr w:type="gramEnd"/>
    </w:p>
    <w:p w14:paraId="2F6B598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EDF261" w14:textId="77777777" w:rsidR="003F2468" w:rsidRPr="0046608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6608E">
        <w:rPr>
          <w:rFonts w:asciiTheme="minorHAnsi" w:hAnsiTheme="minorHAnsi" w:cs="Courier New"/>
          <w:b/>
          <w:bCs/>
          <w:sz w:val="22"/>
          <w:szCs w:val="22"/>
        </w:rPr>
        <w:t>I. There is surely a solemn lesson for us all here--as touching the</w:t>
      </w:r>
      <w:r w:rsidR="003F2468" w:rsidRPr="0046608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608E">
        <w:rPr>
          <w:rFonts w:asciiTheme="minorHAnsi" w:hAnsiTheme="minorHAnsi" w:cs="Courier New"/>
          <w:b/>
          <w:bCs/>
          <w:sz w:val="22"/>
          <w:szCs w:val="22"/>
        </w:rPr>
        <w:t>danger of mere vague religious desires and convictions which we do not</w:t>
      </w:r>
      <w:r w:rsidR="003F2468" w:rsidRPr="0046608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608E">
        <w:rPr>
          <w:rFonts w:asciiTheme="minorHAnsi" w:hAnsiTheme="minorHAnsi" w:cs="Courier New"/>
          <w:b/>
          <w:bCs/>
          <w:sz w:val="22"/>
          <w:szCs w:val="22"/>
        </w:rPr>
        <w:t>allow to determine our conduct.</w:t>
      </w:r>
    </w:p>
    <w:p w14:paraId="357F365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7851C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Balaam had evidently much knowledge. Look at these points--</w:t>
      </w:r>
    </w:p>
    <w:p w14:paraId="35A7B5F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E6E1F1" w14:textId="08FA06C8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His knowledge of the covenant-name of God.</w:t>
      </w:r>
    </w:p>
    <w:p w14:paraId="3C47112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76A46E" w14:textId="18B2FF1E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His knowledge of a pure morality and a spiritual worship far beyond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sacrificial notions, and in some respects higher than the then 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Testament standpoint.</w:t>
      </w:r>
    </w:p>
    <w:p w14:paraId="220EEAA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8EED8C" w14:textId="4B48A234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(c)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knowledge (which is implied in the text) of a future state,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which had gone far into the background, even if it had not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altogether lost, among the Israelites. Is it not remarkable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lastRenderedPageBreak/>
        <w:t>religious ideas of this man were in advance of Israel's at this time;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that there seems to have lingered among these outsiders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more of a pure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faith than in Israel itself?</w:t>
      </w:r>
    </w:p>
    <w:p w14:paraId="1E8EF19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BE8AD" w14:textId="706A5803" w:rsidR="003F2468" w:rsidRPr="0046608E" w:rsidRDefault="0046608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6608E">
        <w:rPr>
          <w:rFonts w:asciiTheme="minorHAnsi" w:hAnsiTheme="minorHAnsi" w:cs="Courier New"/>
          <w:b/>
          <w:bCs/>
          <w:sz w:val="22"/>
          <w:szCs w:val="22"/>
        </w:rPr>
        <w:t xml:space="preserve">II. </w:t>
      </w:r>
      <w:r w:rsidR="000954CE" w:rsidRPr="0046608E">
        <w:rPr>
          <w:rFonts w:asciiTheme="minorHAnsi" w:hAnsiTheme="minorHAnsi" w:cs="Courier New"/>
          <w:b/>
          <w:bCs/>
          <w:sz w:val="22"/>
          <w:szCs w:val="22"/>
        </w:rPr>
        <w:t>What a lesson here as to the souls led by God and enlightened by Him</w:t>
      </w:r>
      <w:r w:rsidR="003F2468" w:rsidRPr="0046608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0954CE" w:rsidRPr="0046608E">
        <w:rPr>
          <w:rFonts w:asciiTheme="minorHAnsi" w:hAnsiTheme="minorHAnsi" w:cs="Courier New"/>
          <w:b/>
          <w:bCs/>
          <w:sz w:val="22"/>
          <w:szCs w:val="22"/>
        </w:rPr>
        <w:t>beyond the pale of Judaism!</w:t>
      </w:r>
    </w:p>
    <w:p w14:paraId="76FC83EE" w14:textId="40ABCAC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5A265D" w14:textId="32E8AAB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all this knowledge, of what use was it to Balaam? He knows 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God: does he seek to serve Him? He preaches morality to Moab, and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teaches Midian to teach the children of Israel to commit fornication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He knows something of the blessedness of a righteous man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death,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perhaps sees faintly the shining gates beyond--but how does it all end?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a gulf between knowledge and life!</w:t>
      </w:r>
    </w:p>
    <w:p w14:paraId="5A19425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7E9ED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is the use of correct ideas about God? They may be the foundations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holy thoughts, and they are meant to be so. I am not setting up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emotion above principle, or fancying that there can be religion without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theology; but for what are all our thoughts about God given us?</w:t>
      </w:r>
    </w:p>
    <w:p w14:paraId="50711A7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9F9A61" w14:textId="6AF4063D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That they may influence our hearts.</w:t>
      </w:r>
    </w:p>
    <w:p w14:paraId="2B7D22C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F26F00" w14:textId="4BD55B8D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That they may subdue our wills.</w:t>
      </w:r>
    </w:p>
    <w:p w14:paraId="7488FA4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994531" w14:textId="1DB285D0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(c)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That they may mould our practical life.</w:t>
      </w:r>
    </w:p>
    <w:p w14:paraId="343714A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003BC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If they do not do that--then what do they do?</w:t>
      </w:r>
    </w:p>
    <w:p w14:paraId="4057C2B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00EB25" w14:textId="0DA8FD8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They constitute a positive hindrance--like the dead lava-blocks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choke the mouth of a crater, or the two deposits on the bottom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boiler, soot outside and crust inside, which keep the fire from getting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 the water. They have lost their power because they are so familiar.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are weakened by not being practised. The very organs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intelligence are, as it were, ossified. Self-complacency lays hold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possession of these ideas and shields itself against all appeals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the fact of possessing them. Many a man mistakes, in his own case,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knowledge of the truth for obedience to the truth. All this is seen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everyday life, and with reference to all manner of convictions,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most apparent and most fatal about Christian truth. I appeal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many who hear and know all about the word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more is needed?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you should do what you know (Be not hearers only</w:t>
      </w:r>
      <w:r w:rsidR="009C1F50">
        <w:rPr>
          <w:rFonts w:asciiTheme="minorHAnsi" w:hAnsiTheme="minorHAnsi" w:cs="Courier New"/>
          <w:sz w:val="22"/>
          <w:szCs w:val="22"/>
        </w:rPr>
        <w:t>)</w:t>
      </w:r>
      <w:r w:rsidRPr="00A47A37">
        <w:rPr>
          <w:rFonts w:asciiTheme="minorHAnsi" w:hAnsiTheme="minorHAnsi" w:cs="Courier New"/>
          <w:sz w:val="22"/>
          <w:szCs w:val="22"/>
        </w:rPr>
        <w:t>; that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yield your whole being to Christ, the living Word.</w:t>
      </w:r>
    </w:p>
    <w:p w14:paraId="40DA2A9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49E5B2" w14:textId="3ABF5A22" w:rsidR="003F2468" w:rsidRPr="0046608E" w:rsidRDefault="0046608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6608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954CE" w:rsidRPr="0046608E">
        <w:rPr>
          <w:rFonts w:asciiTheme="minorHAnsi" w:hAnsiTheme="minorHAnsi" w:cs="Courier New"/>
          <w:b/>
          <w:bCs/>
          <w:sz w:val="22"/>
          <w:szCs w:val="22"/>
        </w:rPr>
        <w:t>II. Balaam is an example of convictions which remain inefficacious.</w:t>
      </w:r>
    </w:p>
    <w:p w14:paraId="4B69D61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FDD63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was not without some sense of his own character, and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forebodings of what was possibly brooding over him, that he uttered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these words of the text. But they were transitory emotions, and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passed away.</w:t>
      </w:r>
    </w:p>
    <w:p w14:paraId="7027E8A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102C8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suppose that every man who hears the gospel proclaimed is, at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time or other, conscious of dawning thoughts which, if followed, would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lead him to decision for Christ. I suppose that every man among us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conscious of thoughts visiting him many a time when he least expects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them, which, if honestly obeyed, would work an entire revolution in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life.</w:t>
      </w:r>
    </w:p>
    <w:p w14:paraId="68DD038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88755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do not wish to speak as if unbelieving men were the only people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unfaithful to their consciences, but rather to deal with what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besetting sin of us all, though it reaches its highest aggravation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reference to the gospel.</w:t>
      </w:r>
    </w:p>
    <w:p w14:paraId="58F0DE2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0A0C5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Such stings of conviction come to us all, but how are they deadened?</w:t>
      </w:r>
    </w:p>
    <w:p w14:paraId="0B82052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7D32C" w14:textId="54822E31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lastRenderedPageBreak/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By simple neglect. Pay no attention to them; do not do anything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consequence, and they will gradually disappear. The voice unheard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cease to speak. Non-obedience to conscience will in the end almost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throttle conscience.</w:t>
      </w:r>
    </w:p>
    <w:p w14:paraId="588E329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BD24F7" w14:textId="77A45F3A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By angry rejection.</w:t>
      </w:r>
    </w:p>
    <w:p w14:paraId="7E19B79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3FD360" w14:textId="56BB728F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(c)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By busy occupation with the outer world.</w:t>
      </w:r>
    </w:p>
    <w:p w14:paraId="3FA28E3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9CD3D5" w14:textId="390B6492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(d)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By sinful occupation with it.</w:t>
      </w:r>
    </w:p>
    <w:p w14:paraId="765905E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77509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Then consider that such dealing with our convictions leaves us far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worse men than before, and if continued will end in utter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insensibility.</w:t>
      </w:r>
    </w:p>
    <w:p w14:paraId="0622AC5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5AC1B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should we do with such convictions? Reverently follow them. And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 doing they will grow and increase, and lead us at last to God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peace.</w:t>
      </w:r>
    </w:p>
    <w:p w14:paraId="2ECC612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C73B4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Special application of all this to our attitude towards Christian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truth.</w:t>
      </w:r>
    </w:p>
    <w:p w14:paraId="2F646A1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395DBF" w14:textId="63D70169" w:rsidR="003F2468" w:rsidRPr="0046608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6608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46608E" w:rsidRPr="0046608E">
        <w:rPr>
          <w:rFonts w:asciiTheme="minorHAnsi" w:hAnsiTheme="minorHAnsi" w:cs="Courier New"/>
          <w:b/>
          <w:bCs/>
          <w:sz w:val="22"/>
          <w:szCs w:val="22"/>
        </w:rPr>
        <w:t>V</w:t>
      </w:r>
      <w:r w:rsidRPr="0046608E">
        <w:rPr>
          <w:rFonts w:asciiTheme="minorHAnsi" w:hAnsiTheme="minorHAnsi" w:cs="Courier New"/>
          <w:b/>
          <w:bCs/>
          <w:sz w:val="22"/>
          <w:szCs w:val="22"/>
        </w:rPr>
        <w:t>. Balaam is an instance of wishes that are never fulfilled.</w:t>
      </w:r>
    </w:p>
    <w:p w14:paraId="1B75AAE6" w14:textId="7656013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CE2B2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wished to die as the righteous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How did he die? miserably; and why?</w:t>
      </w:r>
    </w:p>
    <w:p w14:paraId="58E2C59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5A2494" w14:textId="3763F07A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</w:t>
      </w:r>
      <w:r w:rsidR="0046608E">
        <w:rPr>
          <w:rFonts w:asciiTheme="minorHAnsi" w:hAnsiTheme="minorHAnsi" w:cs="Courier New"/>
          <w:b/>
          <w:sz w:val="22"/>
          <w:szCs w:val="22"/>
        </w:rPr>
        <w:t>a</w:t>
      </w:r>
      <w:r w:rsidRPr="00155648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Because his wish was deficient in character.</w:t>
      </w:r>
    </w:p>
    <w:p w14:paraId="07D99B8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39F818" w14:textId="1800632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was one among a great many, feeble and not predominant, occasioned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circumstances, and so fading when these disappeared. Like many men's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relation to the gospel who would like to be Christians, and are not.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These vagrant wishes are nothing; mere catspaws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wind, not a breeze.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are not real, even while they last, and so they come to nothing.</w:t>
      </w:r>
    </w:p>
    <w:p w14:paraId="5EC5FC5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F63C8" w14:textId="69DF2305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</w:t>
      </w:r>
      <w:r w:rsidR="0046608E">
        <w:rPr>
          <w:rFonts w:asciiTheme="minorHAnsi" w:hAnsiTheme="minorHAnsi" w:cs="Courier New"/>
          <w:b/>
          <w:sz w:val="22"/>
          <w:szCs w:val="22"/>
        </w:rPr>
        <w:t>b</w:t>
      </w:r>
      <w:r w:rsidRPr="00155648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Because it was partially wrong in its object.</w:t>
      </w:r>
    </w:p>
    <w:p w14:paraId="35DB688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D3C06E" w14:textId="4CB4BD1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was willing to die the death, but not to live the life,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righteous; like many men who would be very glad to go to heaven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die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who will not be Christians while they live.</w:t>
      </w:r>
    </w:p>
    <w:p w14:paraId="1462858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8A0E7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Now, God forbid that I should say that his wish was wrong! But only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not enough. Such a wish led to no action.</w:t>
      </w:r>
    </w:p>
    <w:p w14:paraId="702BB55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5977D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Now, God hears the faintest wish; He does not require that we should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strongly, but He does require that we should desire, and that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act according to our desires.</w:t>
      </w:r>
    </w:p>
    <w:p w14:paraId="453227EE" w14:textId="57D9944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F2E529" w14:textId="77777777" w:rsidR="0046608E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the close be a brief picture of a righteous death. And oh! if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feel that it is blessed, then let that desire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lead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you to Christ,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will be well. Remember that Bunyan saw a byway to hell at the door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celestial city. Remember how Balaam ended, and stands gibbeted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New Testament as an evil man, and the type of false teachers.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Finally, beware of knowledge which is not operative in conduct,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convictions which are neglected and pass away, of vague desires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 to nought.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48A41B51" w14:textId="77777777" w:rsidR="0046608E" w:rsidRDefault="0046608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4B5C3" w14:textId="3032B89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81CC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6603D9" w14:textId="77777777" w:rsidR="000954CE" w:rsidRPr="00A47A37" w:rsidRDefault="000954CE" w:rsidP="00A47A37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954CE" w:rsidRPr="00A47A37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7F4"/>
    <w:multiLevelType w:val="hybridMultilevel"/>
    <w:tmpl w:val="CA28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2DD1"/>
    <w:multiLevelType w:val="hybridMultilevel"/>
    <w:tmpl w:val="9934D552"/>
    <w:lvl w:ilvl="0" w:tplc="6FA8D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4056D"/>
    <w:rsid w:val="00155648"/>
    <w:rsid w:val="0015597F"/>
    <w:rsid w:val="0016007E"/>
    <w:rsid w:val="00185D90"/>
    <w:rsid w:val="002213F8"/>
    <w:rsid w:val="002429E4"/>
    <w:rsid w:val="0034276D"/>
    <w:rsid w:val="00373CC8"/>
    <w:rsid w:val="00385EBC"/>
    <w:rsid w:val="003A7E26"/>
    <w:rsid w:val="003F2468"/>
    <w:rsid w:val="003F4588"/>
    <w:rsid w:val="0046608E"/>
    <w:rsid w:val="00483AA5"/>
    <w:rsid w:val="004A3849"/>
    <w:rsid w:val="004D46E5"/>
    <w:rsid w:val="00506089"/>
    <w:rsid w:val="00582027"/>
    <w:rsid w:val="00591A8E"/>
    <w:rsid w:val="00592963"/>
    <w:rsid w:val="005C3DDD"/>
    <w:rsid w:val="005D5618"/>
    <w:rsid w:val="006030B1"/>
    <w:rsid w:val="00661D52"/>
    <w:rsid w:val="00685373"/>
    <w:rsid w:val="006D3741"/>
    <w:rsid w:val="006E32F2"/>
    <w:rsid w:val="006F4C29"/>
    <w:rsid w:val="00783967"/>
    <w:rsid w:val="007D5E2B"/>
    <w:rsid w:val="00826255"/>
    <w:rsid w:val="008760FE"/>
    <w:rsid w:val="008C6437"/>
    <w:rsid w:val="008E1371"/>
    <w:rsid w:val="00927DF2"/>
    <w:rsid w:val="00946610"/>
    <w:rsid w:val="00990913"/>
    <w:rsid w:val="009C1F50"/>
    <w:rsid w:val="00A0566D"/>
    <w:rsid w:val="00A45D5B"/>
    <w:rsid w:val="00A47A37"/>
    <w:rsid w:val="00A56129"/>
    <w:rsid w:val="00A715CC"/>
    <w:rsid w:val="00A806CC"/>
    <w:rsid w:val="00A8522B"/>
    <w:rsid w:val="00AD0927"/>
    <w:rsid w:val="00B0255A"/>
    <w:rsid w:val="00B238EE"/>
    <w:rsid w:val="00B65590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75270"/>
    <w:rsid w:val="00E81BCA"/>
    <w:rsid w:val="00E84EB0"/>
    <w:rsid w:val="00F46E2D"/>
    <w:rsid w:val="00FA3013"/>
    <w:rsid w:val="00FC4295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cp:lastPrinted>2021-10-27T08:38:00Z</cp:lastPrinted>
  <dcterms:created xsi:type="dcterms:W3CDTF">2021-10-30T12:05:00Z</dcterms:created>
  <dcterms:modified xsi:type="dcterms:W3CDTF">2021-10-30T12:07:00Z</dcterms:modified>
</cp:coreProperties>
</file>