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0788" w14:textId="77777777" w:rsidR="00665A6B" w:rsidRPr="00B22470" w:rsidRDefault="00665A6B" w:rsidP="00665A6B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9DAF9D6" w14:textId="5230CDE2" w:rsidR="00665A6B" w:rsidRPr="00B22470" w:rsidRDefault="00665A6B" w:rsidP="00665A6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PHILEMON-</w:t>
      </w:r>
      <w:r w:rsidR="005171D0">
        <w:rPr>
          <w:b/>
          <w:sz w:val="32"/>
          <w:u w:val="single"/>
        </w:rPr>
        <w:t>005</w:t>
      </w:r>
      <w:r w:rsidRPr="000D6B18">
        <w:rPr>
          <w:sz w:val="32"/>
          <w:u w:val="single"/>
        </w:rPr>
        <w:t xml:space="preserve">. </w:t>
      </w:r>
      <w:r w:rsidR="008B190E" w:rsidRPr="008B190E">
        <w:rPr>
          <w:b/>
          <w:sz w:val="32"/>
          <w:u w:val="single"/>
        </w:rPr>
        <w:t xml:space="preserve">THE EPISTLE TO PHILEMON </w:t>
      </w:r>
      <w:r w:rsidR="00063D4E">
        <w:rPr>
          <w:b/>
          <w:sz w:val="32"/>
          <w:u w:val="single"/>
        </w:rPr>
        <w:t xml:space="preserve">(5) </w:t>
      </w:r>
      <w:r>
        <w:rPr>
          <w:b/>
          <w:sz w:val="32"/>
          <w:u w:val="single"/>
        </w:rPr>
        <w:t>by ALEXANDER MACLAREN</w:t>
      </w:r>
    </w:p>
    <w:p w14:paraId="10AF71E5" w14:textId="22DDD9C5" w:rsidR="00665A6B" w:rsidRPr="005736A5" w:rsidRDefault="00665A6B" w:rsidP="00665A6B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63D4E" w:rsidRPr="00063D4E">
        <w:rPr>
          <w:rFonts w:cstheme="minorHAnsi"/>
          <w:i/>
          <w:sz w:val="24"/>
          <w:szCs w:val="24"/>
          <w:lang w:val="en-US"/>
        </w:rPr>
        <w:t xml:space="preserve">For perhaps he was therefore parted from thee for a season, that thou shouldest have him </w:t>
      </w:r>
      <w:proofErr w:type="spellStart"/>
      <w:r w:rsidR="00063D4E" w:rsidRPr="00063D4E">
        <w:rPr>
          <w:rFonts w:cstheme="minorHAnsi"/>
          <w:i/>
          <w:sz w:val="24"/>
          <w:szCs w:val="24"/>
          <w:lang w:val="en-US"/>
        </w:rPr>
        <w:t>for ever</w:t>
      </w:r>
      <w:proofErr w:type="spellEnd"/>
      <w:r w:rsidR="00063D4E" w:rsidRPr="00063D4E">
        <w:rPr>
          <w:rFonts w:cstheme="minorHAnsi"/>
          <w:i/>
          <w:sz w:val="24"/>
          <w:szCs w:val="24"/>
          <w:lang w:val="en-US"/>
        </w:rPr>
        <w:t xml:space="preserve">; no longer as a servant, but more than a servant, a brother beloved, specially to me, but how much rather to thee, both in the flesh and in the Lord. If </w:t>
      </w:r>
      <w:proofErr w:type="spellStart"/>
      <w:r w:rsidR="00063D4E" w:rsidRPr="00063D4E">
        <w:rPr>
          <w:rFonts w:cstheme="minorHAnsi"/>
          <w:i/>
          <w:sz w:val="24"/>
          <w:szCs w:val="24"/>
          <w:lang w:val="en-US"/>
        </w:rPr>
        <w:t>then</w:t>
      </w:r>
      <w:proofErr w:type="spellEnd"/>
      <w:r w:rsidR="00063D4E" w:rsidRPr="00063D4E">
        <w:rPr>
          <w:rFonts w:cstheme="minorHAnsi"/>
          <w:i/>
          <w:sz w:val="24"/>
          <w:szCs w:val="24"/>
          <w:lang w:val="en-US"/>
        </w:rPr>
        <w:t xml:space="preserve"> thou </w:t>
      </w:r>
      <w:proofErr w:type="spellStart"/>
      <w:r w:rsidR="00063D4E" w:rsidRPr="00063D4E">
        <w:rPr>
          <w:rFonts w:cstheme="minorHAnsi"/>
          <w:i/>
          <w:sz w:val="24"/>
          <w:szCs w:val="24"/>
          <w:lang w:val="en-US"/>
        </w:rPr>
        <w:t>countest</w:t>
      </w:r>
      <w:proofErr w:type="spellEnd"/>
      <w:r w:rsidR="00063D4E" w:rsidRPr="00063D4E">
        <w:rPr>
          <w:rFonts w:cstheme="minorHAnsi"/>
          <w:i/>
          <w:sz w:val="24"/>
          <w:szCs w:val="24"/>
          <w:lang w:val="en-US"/>
        </w:rPr>
        <w:t xml:space="preserve"> me a partner, receive him as myself. But if he hath wronged thee at all, or </w:t>
      </w:r>
      <w:proofErr w:type="spellStart"/>
      <w:r w:rsidR="00063D4E" w:rsidRPr="00063D4E">
        <w:rPr>
          <w:rFonts w:cstheme="minorHAnsi"/>
          <w:i/>
          <w:sz w:val="24"/>
          <w:szCs w:val="24"/>
          <w:lang w:val="en-US"/>
        </w:rPr>
        <w:t>oweth</w:t>
      </w:r>
      <w:proofErr w:type="spellEnd"/>
      <w:r w:rsidR="00063D4E" w:rsidRPr="00063D4E">
        <w:rPr>
          <w:rFonts w:cstheme="minorHAnsi"/>
          <w:i/>
          <w:sz w:val="24"/>
          <w:szCs w:val="24"/>
          <w:lang w:val="en-US"/>
        </w:rPr>
        <w:t xml:space="preserve"> thee aught, put that to mine account; I Paul </w:t>
      </w:r>
      <w:proofErr w:type="gramStart"/>
      <w:r w:rsidR="00063D4E" w:rsidRPr="00063D4E">
        <w:rPr>
          <w:rFonts w:cstheme="minorHAnsi"/>
          <w:i/>
          <w:sz w:val="24"/>
          <w:szCs w:val="24"/>
          <w:lang w:val="en-US"/>
        </w:rPr>
        <w:t>write</w:t>
      </w:r>
      <w:proofErr w:type="gramEnd"/>
      <w:r w:rsidR="00063D4E" w:rsidRPr="00063D4E">
        <w:rPr>
          <w:rFonts w:cstheme="minorHAnsi"/>
          <w:i/>
          <w:sz w:val="24"/>
          <w:szCs w:val="24"/>
          <w:lang w:val="en-US"/>
        </w:rPr>
        <w:t xml:space="preserve"> it with mine own hand, I will repay it: that I say not unto thee how that thou </w:t>
      </w:r>
      <w:proofErr w:type="spellStart"/>
      <w:r w:rsidR="00063D4E" w:rsidRPr="00063D4E">
        <w:rPr>
          <w:rFonts w:cstheme="minorHAnsi"/>
          <w:i/>
          <w:sz w:val="24"/>
          <w:szCs w:val="24"/>
          <w:lang w:val="en-US"/>
        </w:rPr>
        <w:t>owest</w:t>
      </w:r>
      <w:proofErr w:type="spellEnd"/>
      <w:r w:rsidR="00063D4E" w:rsidRPr="00063D4E">
        <w:rPr>
          <w:rFonts w:cstheme="minorHAnsi"/>
          <w:i/>
          <w:sz w:val="24"/>
          <w:szCs w:val="24"/>
          <w:lang w:val="en-US"/>
        </w:rPr>
        <w:t xml:space="preserve"> to me even thine own self besides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5B107ED" w14:textId="19FC2B03" w:rsidR="00665A6B" w:rsidRDefault="00665A6B" w:rsidP="00665A6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Philemon 1:1</w:t>
      </w:r>
      <w:r w:rsidR="00063D4E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-19</w:t>
      </w:r>
      <w:r w:rsidR="00063D4E">
        <w:rPr>
          <w:rFonts w:cstheme="minorHAnsi"/>
          <w:i/>
          <w:sz w:val="24"/>
          <w:szCs w:val="24"/>
          <w:lang w:val="en-US"/>
        </w:rPr>
        <w:t xml:space="preserve"> (R.V.)</w:t>
      </w:r>
    </w:p>
    <w:p w14:paraId="3BC4DEEC" w14:textId="6389EF9A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12BC3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first words of these verses are connected with the preceding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"for" at the beginning; that is to say, the thought that possibly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purpose in permitting the flight of Onesimus was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restoration, in eternal and holy relationship, to Philemon, was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 for not carrying out his wish to keep Onesimus as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attendant and helper. "I did not decide, though I very much wished,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retain him without your consent, because it is possible that he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allowed to flee from you, though his flight was his own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blamable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act,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order that he might be given back to you, a richer possession,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brother instead of a slave."</w:t>
      </w:r>
    </w:p>
    <w:p w14:paraId="5A05B17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CC13FA" w14:textId="77777777" w:rsidR="000937DD" w:rsidRPr="00063D4E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3D4E">
        <w:rPr>
          <w:rFonts w:asciiTheme="minorHAnsi" w:hAnsiTheme="minorHAnsi" w:cs="Courier New"/>
          <w:b/>
          <w:bCs/>
          <w:sz w:val="22"/>
          <w:szCs w:val="22"/>
        </w:rPr>
        <w:t>I. There is here a Divine purpose discerned as shining through a</w:t>
      </w:r>
      <w:r w:rsidR="000937DD" w:rsidRPr="00063D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63D4E">
        <w:rPr>
          <w:rFonts w:asciiTheme="minorHAnsi" w:hAnsiTheme="minorHAnsi" w:cs="Courier New"/>
          <w:b/>
          <w:bCs/>
          <w:sz w:val="22"/>
          <w:szCs w:val="22"/>
        </w:rPr>
        <w:t>questionable human act.</w:t>
      </w:r>
    </w:p>
    <w:p w14:paraId="45BC1CF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2730E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first point to note is, with what charitable delicacy of feeling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 uses a mild word to express the fugitive's flight. He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employ the harsh naked word "ran away." It might irritate Philemon.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Besides, Onesimus has repented of his faults, as is plain from the fact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voluntary return, and therefore there is no need for dwelling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them. The harshest, sharpest words are best when callous consciences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to be made to wince; but words that are balm and healing are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used when men are heartily ashamed of their sins.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deed for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Philemon's forgiveness is asked is half veiled in the phrase "he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parted."</w:t>
      </w:r>
    </w:p>
    <w:p w14:paraId="167FA0A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8C6BB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 only so, but the word suggests that behind the slave's mutiny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flight there was another Will working, of which, in some sense,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Onesimus was but the instrument. He "was parted"--not that he was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responsible for his flight, but that, through his act, which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eyes of all concerned was wrong, Paul discerns as dimly visible a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purpose.</w:t>
      </w:r>
    </w:p>
    <w:p w14:paraId="5D26E5F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0CCB67" w14:textId="0C1328C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he puts that as only a possibility: "Perhaps he departed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thee."--He will not be too sure of what God means by such and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thing, as some of us are wont to be, as if we had been sworn of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privy council. "Perhaps" is one of the hardest words for minds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 class to say; but in regard to all such subjects, and to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more, it is the motto of the wise man, and the shibboleth which sifts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the patient, modest lovers of truth from rash theorists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precipitate dogmatisers. Impatience of uncertainty is a moral fault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mars many an intellectual process; and its evil effects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nowhere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mote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visible than in the field of theology. A humble "perhaps"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often grows into a "verily, verily"--and a hasty, over-confident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"verily, verily," often dwindles to a hesitating "perhaps." Let us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in too great a hurry to make sure that we have the key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cabinet where God keeps His purposes, but content ourselves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"perhaps" when we are interpreting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often questionable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ways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providences, each of which has many meanings and many ends.</w:t>
      </w:r>
    </w:p>
    <w:p w14:paraId="6CBEDFA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E427A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But however modestly he may hesitate as to the application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principle, Paul has no doubt as to the principle itself: namely,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in the sweep of His wise providence, utilizes even men's evil,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works it in, to the accomplishment of great purposes far beyond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ken, as nature, in her patient chemistry, takes the rubbish and filth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dunghill and turns them into beauty and food. Onesimus had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 motives in his flight; he had run away under discreditable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circumstances, and perhaps to escape deserved punishment. Laziness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theft had been the hopeful companions of his flight, which, so far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was concerned, had been the outcome of low and probably criminal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impulses; and yet God had known how to use it so as to lead to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becoming a Christian. "With the wrath of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man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Thou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girdest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Thyself,"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twisting and bending it so as to be flexible in Thy hands, and "the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remainder Thou dost restrain," How unlike were the seed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fruit--the flight of a good-for-nothing thief and the return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brother! He meant it not so; but in running away from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master, he was running straight into the arms of his Saviour.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Onesimus knew what was to be the end of that day's work, when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slunk out of Philemon's house with his stolen booty hid away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bosom! And how little any of us know where we are going, and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strange results may evolve themselves from our actions! Blessed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can rest in the confidence that, however modest we should be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interpretation of the events of our own or of other men's lives,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infinitely complex web of circumstance is woven by a loving, wise Hand,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takes shape, with all its interlacing threads, according 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pattern in His hand, which will vindicate itself when it is finished!</w:t>
      </w:r>
    </w:p>
    <w:p w14:paraId="041F5B6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D2079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contrast is emphatic between the short absence and the eternity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new relationship: "for a season"--literally an hour--and "for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ever." There is but one point of view which gives importance to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material world, with all its fleeting joys and fallacious possessions.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is not worth living, unless it be the vestibule to a life beyond.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Why all its discipline, whether of sorrow or joy, unless there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another, ampler life, where we can use to nobler ends the powers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acquired and greatened by use here? What an inconsequent piece of work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man, if the few years of earth are his all! Surely, if nothing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of all this life here, men are made in vain, and had better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been at all. Here is a narrow sound, with a mere ribbon of sea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it, shut in between grim, echoing rocks. How small and meaningless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looks as long as the fog hides the great ocean beyond! But when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mist lifts, and we see that the narrow strait leads out into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boundless sea that lies flashing in the sunshine to the horizon,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find out the worth of that little driblet of water at our feet.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connects with the open sea, and that swathes the world. So is it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"the hour" of life; it opens out and debouches into the "for ever,"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therefore it is great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solemn.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This moment is one of the moments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hour. We are the sport of our own generalisations, and ready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admit all these fine and solemn things about life, but we are 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willing to apply them to the single moments as they fly. We should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rest content with recognising the general truth, but ever make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 effort to feel that this passing instant has something to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our eternal character and with our eternal destiny.</w:t>
      </w:r>
    </w:p>
    <w:p w14:paraId="0FAC771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7AD29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is an exquisitely beautiful and tender thought which the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puts here, and one which is susceptible of many applications.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temporary loss may be eternal gain. The dropping away of the earthly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 of a relationship may, in God's great mercy, be a step towards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renewal in higher fashion and for evermore. All our blessings need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past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before reflection can be brought to bear upon them, to make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 how blessed we were. The blossoms have to perish before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rich perfume, which can be kept in undiminished fragrance for years,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be distilled from them. When death takes away dear ones, we first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learn that we were entertaining angels unawares; and as they float away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us into the light, they look back with faces already beginning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brighten into the likeness of Christ, and take leave of us with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valediction, "It is expedient for you that I go away." Memory teaches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the true character of life. We can best estimate the height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mountain peaks when we have left them behind. The softening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hallowing influence of death reveals the nobleness and sweetness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those who are gone. Fair country never looks so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fair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as when it has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curving river for a foreground; and fair lives look fairer than before,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seen across the Jordan of death.</w:t>
      </w:r>
    </w:p>
    <w:p w14:paraId="32366DB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EF0DA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To us who believe that life and love are not killed by death, the end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their earthly form is but the beginning of a higher heavenly.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"in Christ" is eternal. Because Philemon and Onesimus were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Christians, therefore their relationship was eternal. Is it not yet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true, if that were possible, that the sweet bonds which unite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souls here on earth are in their essence indestructible,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affected by death only as the body is? Sown in weakness, will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be raised in power? Nothing of them shall die but the encompassing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death. Their mortal part shall put on immortality. As the farmer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gathers the green flax with its blue bells blooming on it, and throws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into a tank to rot, in order to get the firm fibre which cannot rot,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spin it into a strong cable, so God does with our earthly loves.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causes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about them that is perishable to perish, that the central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fibre, which is eternal, may stand clear and disengaged from all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less Divine than itself. Wherefore mourning hearts may stay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 on this assurance, that they will never lose the dear ones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they have loved in Christ, and that death itself but changes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manner of the communion, and refines the tie. They were as for a moment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dead, but they are alive again. To our bewildered sight they departed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were lost for a season, but they are found, and we can fold them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heart of hearts for ever.</w:t>
      </w:r>
    </w:p>
    <w:p w14:paraId="3F40E53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EABA9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there is also set forth here a change, not only in the duration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quality of the relation between the Christian master and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former slave, who continues a slave indeed, but is also a brother. "No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longer as a servant, but more than a servant, a brother beloved,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specially to me, but how much rather to thee, both in the flesh 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Lord." It is clear from these words that Paul did not anticipate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manumission of Onesimus. What he asks is, that he should not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received as a slave. Evidently then he is to be still a slave in so far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outward fact goes--but a new spirit is to be breathed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relationship. "Specially to me"; he is more than a slave to me. I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looked on him as such, but have taken him to my heart as a brother,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a son indeed, for he is especially dear to me as my convert.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however dear he is to me, he should be more so to thee, to whom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 is permanent, while to me it is temporary. And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Brotherhood of the slave is to be felt and made visible "both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flesh"--that is, in the earthly and personal relations of common life,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"and in the Lord"--that is, in the spiritual and religious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relationships of worship and the Church.</w:t>
      </w:r>
    </w:p>
    <w:p w14:paraId="2558D20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0542A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As has been well said, "In the flesh, Philemon has the brother for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slave; in the Lord, Philemon has the slave for his brother." He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treat him as his brother therefore both in the common relationships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every-day life and in the acts of religious worship.</w:t>
      </w:r>
    </w:p>
    <w:p w14:paraId="1153DA00" w14:textId="5B7D3E36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DA7D4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is a pregnant word. True, there is no gulf between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now-a-days like that which in the old times parted owner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slave; but, as society becomes more and more differentiated,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diversities of wealth become more extreme in our commercial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communities, as education comes to make the educated man's whole way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looking at life differ more and more from that of the less cultured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classes, the injunction implied in our text encounters enemies quite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formidable as slavery ever was. The highly educated man is apt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oblivious of the brotherhood of the ignorant Christian, and he,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part, finds the recognition just as hard. The rich mill-owner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much sympathy with the poor brother who works at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spinning-jennies. It is often difficult for the Christian mistress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that her cook is her sister in Christ. There is quite as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 against fraternity on the side of the poor Christians who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servants and illiterate, as on the side of the rich who are masters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cultured. But the principle that Christian brotherhood is to reach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across the wall of class distinctions is as binding to-day as it was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two good people, Philemon the master and Onesimus the slave.</w:t>
      </w:r>
    </w:p>
    <w:p w14:paraId="428004B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059FC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brotherhood is not to be confined to acts and times of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communion, but is to be shown and to shape conduct in common life.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"Both in the flesh and in the Lord" may be put into plain English thus: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 rich man and a poor one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belong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to the same church; they unite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worship, they are "partakers of the one bread," and therefore,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Paul thinks, "are one bread." They go outside the church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door. Do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 dream of speaking to one another outside? "A brother beloved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Lord"--on Sundays, and during worship and in Church matters--is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often a stranger "in the flesh" on Mondays, in the street and in common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life. Some good people seem to keep their brotherly love in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wardrobe with their Sunday clothes. Philemon was bid, and all are bid,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wear it all the week, at market as well as church.</w:t>
      </w:r>
    </w:p>
    <w:p w14:paraId="36CF996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3D9F5C" w14:textId="77777777" w:rsidR="003F186C" w:rsidRPr="003F186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F186C">
        <w:rPr>
          <w:rFonts w:asciiTheme="minorHAnsi" w:hAnsiTheme="minorHAnsi" w:cs="Courier New"/>
          <w:b/>
          <w:bCs/>
          <w:sz w:val="22"/>
          <w:szCs w:val="22"/>
        </w:rPr>
        <w:t>II. In the next verse, the essential purpose for which the whole letter</w:t>
      </w:r>
      <w:r w:rsidR="000937DD" w:rsidRPr="003F18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F186C">
        <w:rPr>
          <w:rFonts w:asciiTheme="minorHAnsi" w:hAnsiTheme="minorHAnsi" w:cs="Courier New"/>
          <w:b/>
          <w:bCs/>
          <w:sz w:val="22"/>
          <w:szCs w:val="22"/>
        </w:rPr>
        <w:t>was written is put at last in an articulate request, based upon a very</w:t>
      </w:r>
      <w:r w:rsidR="000937DD" w:rsidRPr="003F18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F186C">
        <w:rPr>
          <w:rFonts w:asciiTheme="minorHAnsi" w:hAnsiTheme="minorHAnsi" w:cs="Courier New"/>
          <w:b/>
          <w:bCs/>
          <w:sz w:val="22"/>
          <w:szCs w:val="22"/>
        </w:rPr>
        <w:t xml:space="preserve">tender motive. </w:t>
      </w:r>
    </w:p>
    <w:p w14:paraId="52E3AABB" w14:textId="77777777" w:rsidR="003F186C" w:rsidRDefault="003F186C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CF86F6" w14:textId="0D17534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"If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then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thou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countest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me as a partner, receive him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myself," Paul now at last completes the sentence which he began in v.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12, and from which he was hurried away by the other thoughts that came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crowding in upon him. This plea for the kindly welcome to be accorded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Onesimus has been knocking at the door of his lips for utterance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beginning of the letter; but only now, so near the end, after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much conciliation, he ventures to put it into plain words; and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now he does not dwell on it, but goes quickly on to another point.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puts his requests on a modest and yet a strong ground, appealing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Philemon's sense of comradeship--"if thou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countest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me a partner"--a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comrade or a sharer in Christian blessings. He sinks all reference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apostolic authority, and only points to their common possession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faith, hope, and joy in Christ. "Receive him as myself." That request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sufficiently illustrated in the preceding chapter, so that I need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refer to what was then said on this instance of interceding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identifying itself with its object, and on the enunciation in it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Christian truth.</w:t>
      </w:r>
    </w:p>
    <w:p w14:paraId="549B5C9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7953E6" w14:textId="77777777" w:rsidR="000937DD" w:rsidRPr="003F186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F186C">
        <w:rPr>
          <w:rFonts w:asciiTheme="minorHAnsi" w:hAnsiTheme="minorHAnsi" w:cs="Courier New"/>
          <w:b/>
          <w:bCs/>
          <w:sz w:val="22"/>
          <w:szCs w:val="22"/>
        </w:rPr>
        <w:t>III. The course of thought next shows--Love taking the slave's debts on</w:t>
      </w:r>
      <w:r w:rsidR="000937DD" w:rsidRPr="003F18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F186C">
        <w:rPr>
          <w:rFonts w:asciiTheme="minorHAnsi" w:hAnsiTheme="minorHAnsi" w:cs="Courier New"/>
          <w:b/>
          <w:bCs/>
          <w:sz w:val="22"/>
          <w:szCs w:val="22"/>
        </w:rPr>
        <w:t>itself.</w:t>
      </w:r>
    </w:p>
    <w:p w14:paraId="7BCC16F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9488C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"If he hath wronged thee, or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oweth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thee aught." Paul makes an "if"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he knew well enough to be the fact; for no doubt Onesimus had told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all his faults, and the whole context shows that there was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uncertainty in Paul's mind, but that he puts the wrong hypothetically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same reason for which he chooses to say, "was parted" instead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"ran away," namely, to keep some thin veil over the crimes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penitent, and not to rasp him with rough words. For the same reason,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too, he falls back upon the gentler expressions, "wronged" and "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oweth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,"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instead of blurting out the ugly word "stolen." And then, with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half-playful assumption of lawyer-like phraseology, he bids Philemon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put that to his account. Here is my autograph--"I Paul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write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mine own hand"--I make this letter into a bond. Witness my hand; "I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repay it." The formal tone of the promise, rendered more formal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insertion of the name--and perhaps by that sentence only being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own handwriting--seems to warrant the explanation that it is half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playful; for he could never have supposed that Philemon would exact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fulfilment of the bond, and we have no reason to suppose that, if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had, Paul could really have paid the amount. But beneath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playfulness there lies the implied exhortation to forgive the money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wrong as well as the others which Onesimus had done him.</w:t>
      </w:r>
    </w:p>
    <w:p w14:paraId="34D62F1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50B42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verb used here for put to the account of is, according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commentators, a very rare word; and perhaps the singular phrase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chosen to let another great Christian truth shine through. Was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the only one that we know of which took the slave's debts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itself? Did anybody else ever say, "Put that on mine account"?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taught to ask for the forgiveness of our sins as "debts," and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been taught that there is One on whom God has made to meet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iniquities of us all. Christ takes on Himself all Paul's debt,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Philemon's, all ours. He has paid the ransom for all, and He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identifies Himself with men that He takes all their sins upon Him,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identifies men with Himself that they are "received as Himself."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His great example that Paul is trying to copy here. Forgiven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great debt, 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dare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not rise from his knees to take his brother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throat, but goes forth to show to his fellow the mercy which he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found, and to model his life after the pattern of that miracle of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which is his trust. It is Christ's own voice which echoes in "put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on mine account."</w:t>
      </w:r>
    </w:p>
    <w:p w14:paraId="7B8AFF1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1D19C9" w14:textId="77777777" w:rsidR="000937DD" w:rsidRPr="003F186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F186C">
        <w:rPr>
          <w:rFonts w:asciiTheme="minorHAnsi" w:hAnsiTheme="minorHAnsi" w:cs="Courier New"/>
          <w:b/>
          <w:bCs/>
          <w:sz w:val="22"/>
          <w:szCs w:val="22"/>
        </w:rPr>
        <w:lastRenderedPageBreak/>
        <w:t>IV. Finally, these verses pass to a gentle reminder of a greater debt:</w:t>
      </w:r>
      <w:r w:rsidR="000937DD" w:rsidRPr="003F18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F186C">
        <w:rPr>
          <w:rFonts w:asciiTheme="minorHAnsi" w:hAnsiTheme="minorHAnsi" w:cs="Courier New"/>
          <w:b/>
          <w:bCs/>
          <w:sz w:val="22"/>
          <w:szCs w:val="22"/>
        </w:rPr>
        <w:t xml:space="preserve">"That I say not unto thee how that thou </w:t>
      </w:r>
      <w:proofErr w:type="spellStart"/>
      <w:r w:rsidRPr="003F186C">
        <w:rPr>
          <w:rFonts w:asciiTheme="minorHAnsi" w:hAnsiTheme="minorHAnsi" w:cs="Courier New"/>
          <w:b/>
          <w:bCs/>
          <w:sz w:val="22"/>
          <w:szCs w:val="22"/>
        </w:rPr>
        <w:t>owest</w:t>
      </w:r>
      <w:proofErr w:type="spellEnd"/>
      <w:r w:rsidRPr="003F186C">
        <w:rPr>
          <w:rFonts w:asciiTheme="minorHAnsi" w:hAnsiTheme="minorHAnsi" w:cs="Courier New"/>
          <w:b/>
          <w:bCs/>
          <w:sz w:val="22"/>
          <w:szCs w:val="22"/>
        </w:rPr>
        <w:t xml:space="preserve"> to me even thine own self</w:t>
      </w:r>
      <w:r w:rsidR="000937DD" w:rsidRPr="003F18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F186C">
        <w:rPr>
          <w:rFonts w:asciiTheme="minorHAnsi" w:hAnsiTheme="minorHAnsi" w:cs="Courier New"/>
          <w:b/>
          <w:bCs/>
          <w:sz w:val="22"/>
          <w:szCs w:val="22"/>
        </w:rPr>
        <w:t>besides."</w:t>
      </w:r>
    </w:p>
    <w:p w14:paraId="6608B17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72FC0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As his child in the Gospel, Philemon owed to Paul much more than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trifle of money of which Onesimus had robbed him; namely his spiritual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which he had received through the Apostle's ministry. But he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insist on that. True love never presses its claims, nor recounts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services. Claims which need to be urged are not worth urging.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true, generous heart will never say, "You ought to do so much for me,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I have done so much for you." To come down to that low level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chaffering and barter is a dreadful descent from the heights where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which delights in giving should ever dwell.</w:t>
      </w:r>
    </w:p>
    <w:p w14:paraId="4D4B6A7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3B616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Does not Christ speak to us in the same language? We owe ourselves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as Lazarus did, for He raises us from the death of sin to a share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His own new, undying life. As a sick man owes his life to the doctor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has cured him, as a drowning man owes his to his rescuer,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dragged him from the water and breathed into his lungs till they began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work of themselves, as a child owes its life to its parent--so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owe ourselves to Christ. But He does not insist upon the debt;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gently reminds us of it, as making His commandment sweeter and easier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obey. Every heart that is really touched with gratitude will feel,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less the giver insists upon his gifts, the more do they impel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affectionate service. To be perpetually reminded of them weakens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force as motives to obedience, for it then appears as if they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been gifts of love at all, but bribes given by self-interest;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frequent reference to them sounds like complaint. But Christ does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insist on His claims, and therefore the remembrance of them 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underlie all our lives and to lead to constant glad devotion.</w:t>
      </w:r>
    </w:p>
    <w:p w14:paraId="0803865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1368A2" w14:textId="77777777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One more thought may be drawn from the words. The great debt which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 be discharged does not prevent the debtor from receiving reward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for the obedience of love. "I will repay it," even though thou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owest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thyself. Christ has bought us for His servants by giving Himself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 to us. No work, no devotion, no love can ever repay our debt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Him. From His love alone comes the desire to serve Him; from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 comes the power. The best works are stained and incomplete,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could only be acceptable to a Love that was glad to welcome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unworthy offerings, and to forgive their imperfections.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Nevertheless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treats them as worthy of reward, and crowns His own grace in men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exuberance of recompense far beyond their deserts. He will suffer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to work for Him for nothing; but to each He gives even here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reward in keeping His commandments, and hereafter "an exceeding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reward," of which the inward joys and outward blessings that now flow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obedience are but the earnest His merciful allowance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imperfections treats even our poor deeds as rewardable; and 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eternal life must ever be the gift of God, and no claim of merit can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sustained before His judgment seat, yet the measure of that life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possessed here or hereafter is accurately proportioned to and is,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very real sense, the consequence of obedience and service, "If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man's work abide, he shall receive a reward," and Christ's own tender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voice speaks the promise, "I will repay, albeit I say not unto thee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owest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to Me even thine own self besides." Men do not really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 themselves unless they yield themselves to Jesus Christ.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loveth his life shall lose it, and 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loseth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himself, in glad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surrender of himself to his Saviour, he and only he is truly lord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owner of his own soul. And to such an one shall be given rewards beyond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 and beyond measure--and, as the crown of all, the blessed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of Christ, and in it the full, true, eternal possession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himself, glorified and changed into the image of the Lord who loved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gave Himself for him.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1FA0719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A1D0A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566D"/>
    <w:rsid w:val="00D376A3"/>
    <w:rsid w:val="00D43E20"/>
    <w:rsid w:val="00D47F4B"/>
    <w:rsid w:val="00D56B0C"/>
    <w:rsid w:val="00D9243F"/>
    <w:rsid w:val="00D9410F"/>
    <w:rsid w:val="00DA654C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5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2021-12-15T21:41:00Z</dcterms:modified>
</cp:coreProperties>
</file>