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5772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0C68FF3" w14:textId="27B5238D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PROVERBS-030. </w:t>
      </w:r>
      <w:r w:rsidR="005C7928">
        <w:rPr>
          <w:b/>
          <w:sz w:val="32"/>
          <w:u w:val="single"/>
        </w:rPr>
        <w:t>AN UNWALLED CITY</w:t>
      </w:r>
      <w:r>
        <w:rPr>
          <w:b/>
          <w:sz w:val="32"/>
          <w:u w:val="single"/>
        </w:rPr>
        <w:t xml:space="preserve"> by ALEXANDER MACLAREN</w:t>
      </w:r>
    </w:p>
    <w:p w14:paraId="7C8D2774" w14:textId="4EE60993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5C7928" w:rsidRPr="005C7928">
        <w:rPr>
          <w:rFonts w:cstheme="minorHAnsi"/>
          <w:i/>
          <w:sz w:val="24"/>
          <w:szCs w:val="24"/>
          <w:lang w:val="en-US"/>
        </w:rPr>
        <w:t>He that hath no rule over his own spirit is like a city that is broken down, and without walls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E2F8699" w14:textId="1C21E42C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Proverbs </w:t>
      </w:r>
      <w:r w:rsidR="005C7928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5:</w:t>
      </w:r>
      <w:r w:rsidR="005C7928">
        <w:rPr>
          <w:rFonts w:cstheme="minorHAnsi"/>
          <w:i/>
          <w:sz w:val="24"/>
          <w:szCs w:val="24"/>
          <w:lang w:val="en-US"/>
        </w:rPr>
        <w:t>28</w:t>
      </w:r>
    </w:p>
    <w:p w14:paraId="3F41267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84B1F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text gives us a picture of a state of society when an unwalled city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no place for men to dwell in. In the Europe of today there are still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fortified places, but for the most part, battlements are turned into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promenades; the gateways are gateless; the sweet flowers blooming where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armed feet used to tread; and men live securely without bolts and bars.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But their spirits cannot yet afford to raise their defences and fling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themselves open to all comers.</w:t>
      </w:r>
    </w:p>
    <w:p w14:paraId="610E80D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AB948F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We may see here three points: the city defenceless, or human nature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 is; the city defended, human nature as it may be in Christ; the city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needing no defence, human nature as it will be in heaven.</w:t>
      </w:r>
    </w:p>
    <w:p w14:paraId="3AD8F1FF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6F379F" w14:textId="77777777" w:rsidR="00795695" w:rsidRPr="005C792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7928">
        <w:rPr>
          <w:rFonts w:asciiTheme="minorHAnsi" w:hAnsiTheme="minorHAnsi" w:cs="Courier New"/>
          <w:b/>
          <w:bCs/>
          <w:sz w:val="22"/>
          <w:szCs w:val="22"/>
        </w:rPr>
        <w:t>I. The city defenceless, or human nature as it is.</w:t>
      </w:r>
    </w:p>
    <w:p w14:paraId="087CB24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B5AA6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lastRenderedPageBreak/>
        <w:t>Here we are in a state of warfare which calls for constant shutting 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enemies. Temptations are everywhere; our foes compass us like bees;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evils of many sorts seduce. We can picture to ourselves some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garrison holding a lonely outpost against lurking savages ready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attack if ever the defenders slacken their vigilance for a moment.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is the truer picture of human nature as it is than the one by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most men are deluded. Life is not a playground, but an arena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grim, earnest fighting. No man does right in his sleep; no man does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right without a struggle.</w:t>
      </w:r>
    </w:p>
    <w:p w14:paraId="32D5C94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56EA84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need for continual vigilance and self-control comes from the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 of our souls, for our nature is not a democracy, but a kingdom.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 all there are passions, desires, affections, all of which may lead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vice or to virtue: and all of which evidently call out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direction, for cultivation, and often for repression. Then there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peculiarities of individual character which need watching lest they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become excessive and sinful. Further, there are qualities which need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careful cultivation and stimulus to bring them into due proportion.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each of us receive, as it were, an undeveloped self, and have entrusted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us potential germs which come to nothing, or shoot up with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luxuriance that stifles unless we exercise a controlling power. Besides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this, we all carry in us tendencies which are positively, and only,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sinful. There would be no temptation if there were no such.</w:t>
      </w:r>
    </w:p>
    <w:p w14:paraId="63EE07E0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6F8D51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the slightest inspection of our own selves clearly points out,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only what in us needs to be controlled, but that in us which is meant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control. The will is regal; conscience is meant to govern the will,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its voice is but the echo of God's law.</w:t>
      </w:r>
    </w:p>
    <w:p w14:paraId="5EC450C3" w14:textId="3DB115FC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8D1B37" w14:textId="029A7BC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But, while all this is true, it is too sadly true that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accomplishment of this ideal is impossible in our own strength. Our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sad experience tells us that we cannot govern ourselves; and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observations of our brethren but too surely indicate that they too are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prey of rebellious, anarchical powers within, and of temptations,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against the rush of which they and we are as powerless as a voyager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bark-canoe, caught in the fatal drift of Niagara. Conscience has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voice, but no hands; it can speak, but if its voice fails, it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hold us back. From its chair it can bid the waves breaking at our feet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roll back, as the Saxon king did, but their tossing surges are deaf.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helpless as the mud walls of some Indian hill-fort against modern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artillery, is the defence, in one's own strength, of one's own self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against the world. We would gladly admit that the feeblest may do much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keep himself unspotted from the world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but we must, if we recognise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facts, confess that the strongest cannot do all. No man can alone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completely control his own nature; no man, unenlightened by God, has a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clear, full view of duty, nor a clear view of himself. Always there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some unguarded place:</w:t>
      </w:r>
    </w:p>
    <w:p w14:paraId="5634DAB3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59EF0F" w14:textId="08F5E3BB" w:rsidR="00795695" w:rsidRPr="00795695" w:rsidRDefault="00602DB6" w:rsidP="005C792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Unless above himself he can</w:t>
      </w:r>
    </w:p>
    <w:p w14:paraId="7F3509BB" w14:textId="28AB084F" w:rsidR="00795695" w:rsidRPr="00795695" w:rsidRDefault="005C7928" w:rsidP="005C792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>E</w:t>
      </w:r>
      <w:r w:rsidR="00602DB6" w:rsidRPr="00795695">
        <w:rPr>
          <w:rFonts w:asciiTheme="minorHAnsi" w:hAnsiTheme="minorHAnsi" w:cs="Courier New"/>
          <w:sz w:val="22"/>
          <w:szCs w:val="22"/>
        </w:rPr>
        <w:t>rect himself, how mean a thing is man</w:t>
      </w:r>
      <w:r w:rsidR="002A35E9">
        <w:rPr>
          <w:rFonts w:asciiTheme="minorHAnsi" w:hAnsiTheme="minorHAnsi" w:cs="Courier New"/>
          <w:sz w:val="22"/>
          <w:szCs w:val="22"/>
        </w:rPr>
        <w:t>!</w:t>
      </w:r>
    </w:p>
    <w:p w14:paraId="6827BCD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C351BB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no man can so lift himself so as that self will not drag him down.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walls are broken down and the troops of the spoilers sack the city.</w:t>
      </w:r>
    </w:p>
    <w:p w14:paraId="610B861A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34415" w14:textId="77777777" w:rsidR="00795695" w:rsidRPr="005C792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7928">
        <w:rPr>
          <w:rFonts w:asciiTheme="minorHAnsi" w:hAnsiTheme="minorHAnsi" w:cs="Courier New"/>
          <w:b/>
          <w:bCs/>
          <w:sz w:val="22"/>
          <w:szCs w:val="22"/>
        </w:rPr>
        <w:t>II. The defended city, or human nature as it may be in Christ.</w:t>
      </w:r>
    </w:p>
    <w:p w14:paraId="28502194" w14:textId="12247ED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F7A89A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If our previous remarks are true, they give us material for judging how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far the counsels of some very popular moral teachers should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followed. It is a very old advice, know thyself; and it is a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modern one that</w:t>
      </w:r>
    </w:p>
    <w:p w14:paraId="3BF10A9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0C0704" w14:textId="44D8A0EE" w:rsidR="00795695" w:rsidRPr="00795695" w:rsidRDefault="00602DB6" w:rsidP="005C792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Self-reverence, self-knowledge, self-control</w:t>
      </w:r>
    </w:p>
    <w:p w14:paraId="0B761406" w14:textId="0C6065D2" w:rsidR="00795695" w:rsidRPr="00795695" w:rsidRDefault="00602DB6" w:rsidP="005C7928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Lead life to sovereign power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7E7EE8D" w14:textId="353CBB6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EAEF7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if these counsels are taken absolutely and without reference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and His work, they are counsels of despair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demanding what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cannot give, and promising what they cannot bestow. When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we know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Christ, we shall know ourselves; when He is the self of ourselves,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then, and only then, shall we reverence and can we control the inner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man. The city of Mansoul will then be defended when the peace of God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keeps our hearts and minds in Jesus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0272FD4D" w14:textId="3711E099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268E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He who submits himself to Christ is lord of himself as none else are.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has a light within which teaches him what is sin. He has a love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within which puts out the flame of temptation, as the sun does a coal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fire. He has a motive to resist; he has power for resistance;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hope in resisting. Only thus are the walls broken down rebuilded.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Christ builds our city on firmer foundations, He will appear in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glory, and will lay the windows in agates, and all thy borders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precious stones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 sure way to bring our ruined earth, without form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void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into a cosmos of light and beauty, is to open our spirit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Spirit of God to brood upon the face of the waters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Otherwise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attempts to rule over our own spirit will surely fail; but if we let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 rule over our spirit, then it will rule itself.</w:t>
      </w:r>
    </w:p>
    <w:p w14:paraId="13C76E64" w14:textId="39D2DF04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00FC3" w14:textId="1562FFD2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let us ever remember that he who thus submits to Christ, and can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truly say, I live, yet not I, but Christ liveth in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still needs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defence. The strife does not thereby cease; the enemies still swarm;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sin is not removed. There will be war to the end, and war for ever;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will keep our heads in the day of battle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though often we may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driven from the walls, and outposts may be lost, and gaping breaches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made, yet the citadel shall be safe. If only we see to it that He 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glory in the midst of 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He will be a wall of fire round about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Our nature as it may be in Christ is a walled city as needing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defence, and as possessing the defence which it needs.</w:t>
      </w:r>
    </w:p>
    <w:p w14:paraId="1D08EFE5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596023" w14:textId="77777777" w:rsidR="00795695" w:rsidRPr="005C7928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5C7928">
        <w:rPr>
          <w:rFonts w:asciiTheme="minorHAnsi" w:hAnsiTheme="minorHAnsi" w:cs="Courier New"/>
          <w:b/>
          <w:bCs/>
          <w:sz w:val="22"/>
          <w:szCs w:val="22"/>
        </w:rPr>
        <w:t>III. The city defenceless, and needing no defence; that is, human</w:t>
      </w:r>
      <w:r w:rsidR="00795695" w:rsidRPr="005C792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5C7928">
        <w:rPr>
          <w:rFonts w:asciiTheme="minorHAnsi" w:hAnsiTheme="minorHAnsi" w:cs="Courier New"/>
          <w:b/>
          <w:bCs/>
          <w:sz w:val="22"/>
          <w:szCs w:val="22"/>
        </w:rPr>
        <w:t>nature as it will be hereafter.</w:t>
      </w:r>
    </w:p>
    <w:p w14:paraId="1F6A2B96" w14:textId="60A9164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CA16AE" w14:textId="7967585B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 gates shall not be shut day nor night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 every thing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defileth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without. We know but little of that future, what we know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will, surely, be theirs who here have been guarded by the power of God,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through faith, unto salvation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That salvation will bring with it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 for the need of guardianship; though it leaves untouched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blessed dependence, we shall stand secure when it is impossible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fall. And that impossibility will be realised, partly, as we know,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change in surroundings, partly from the dropping away of flesh, partly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from the entire harmony of our souls with the will of God. 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ignorance of that future is great, but our knowledge of it is greater,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our certainty of it is greatest of all.</w:t>
      </w:r>
    </w:p>
    <w:p w14:paraId="0B19B09D" w14:textId="0768EA62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D56884" w14:textId="77777777" w:rsidR="005C7928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This is what we may become. Dear friends! toil no longer at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endless, hopeless task of ruling those turbulent souls of yours; you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never rebuild the walls already fallen. Give up toiling to attain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calmness, peace, self-command. Let Christ do all for you, and let Him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to dwell in you and be all to you. Builded on the true Rock, we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stand stately and safe amid the din of war. He will watch over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dwell in us, and we shall be as a city set on a hill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impregnable,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 virgin city. So may it be with each of us while strife shall last,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hereafter we may quietly hope to be as a city without walls,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needing none; for they that hated us shall be far away, for between us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them is a great gulf fixed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so that they cannot cross it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disturb us any more; and we shall dwell in the city of God, of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name is Salem, the city of peace, whose King is Himself,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Defender and its Rock, its Fortress and its high Tower.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7D48792D" w14:textId="77777777" w:rsidR="005C7928" w:rsidRDefault="005C792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22C0F5" w14:textId="677FB360" w:rsidR="005C7928" w:rsidRDefault="005C7928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5C7928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A6FC4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92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2021-11-05T09:31:00Z</dcterms:modified>
</cp:coreProperties>
</file>