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B489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7ABC144" w14:textId="1A9C5F70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PROVERBS-031. THE </w:t>
      </w:r>
      <w:r w:rsidR="005C7928">
        <w:rPr>
          <w:b/>
          <w:sz w:val="32"/>
          <w:u w:val="single"/>
        </w:rPr>
        <w:t>WEIGHT OF SAND</w:t>
      </w:r>
      <w:r>
        <w:rPr>
          <w:b/>
          <w:sz w:val="32"/>
          <w:u w:val="single"/>
        </w:rPr>
        <w:t xml:space="preserve"> by ALEXANDER MACLAREN</w:t>
      </w:r>
    </w:p>
    <w:p w14:paraId="03220AD9" w14:textId="071145E6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C7928" w:rsidRPr="005C7928">
        <w:rPr>
          <w:rFonts w:cstheme="minorHAnsi"/>
          <w:i/>
          <w:sz w:val="24"/>
          <w:szCs w:val="24"/>
          <w:lang w:val="en-US"/>
        </w:rPr>
        <w:t>The sand is weighty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06E2B3" w14:textId="313C15BD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C7928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5C7928">
        <w:rPr>
          <w:rFonts w:cstheme="minorHAnsi"/>
          <w:i/>
          <w:sz w:val="24"/>
          <w:szCs w:val="24"/>
          <w:lang w:val="en-US"/>
        </w:rPr>
        <w:t>3</w:t>
      </w:r>
    </w:p>
    <w:p w14:paraId="7B23987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D7DF2A" w14:textId="29D74F6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Book of Proverbs has a very wholesome horror of the character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it calls a fool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meaning thereby, not so much intellectual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feebleness as moral and religious obliquity, which are the stupidest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that a man can be guilty of. My text comes from a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picturesque and vivid description, by way of comparison, of the fatal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effects of such a man's passion. The proverb-maker compares two heavy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things, stones and sand, and says that they are feathers in comparison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immense lead-like weight of such a man's wrath.</w:t>
      </w:r>
    </w:p>
    <w:p w14:paraId="0BDAB110" w14:textId="7E7838D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9403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I have nothing more to do with the immediate application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text. I want to make a parable out of it. What is lighter than a grain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sand? What is heavier than a bagful of it? As the grains fall one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one, how easily they can be blown away! Let them gather, and they bury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temples, and crush the solid masonry of pyramids. Sand is weighty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accumulation of light things is overwhelmingly ponderous. Are there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such things in our lives? If there are, what ought we to do?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point of view from which I want to look at the words of our text.</w:t>
      </w:r>
    </w:p>
    <w:p w14:paraId="6CBF007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1BA93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I. The first suggestion that I make is that they remind us of the</w:t>
      </w:r>
      <w:r w:rsidR="00795695" w:rsidRPr="005C7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7928">
        <w:rPr>
          <w:rFonts w:asciiTheme="minorHAnsi" w:hAnsiTheme="minorHAnsi" w:cs="Courier New"/>
          <w:b/>
          <w:bCs/>
          <w:sz w:val="22"/>
          <w:szCs w:val="22"/>
        </w:rPr>
        <w:t>supreme importance of trifles.</w:t>
      </w:r>
    </w:p>
    <w:p w14:paraId="01A8CD03" w14:textId="273060A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F7A8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trivial acts are unimportant, what signifies the life of man?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ninety-nine and a half per cent. of every man's life is made up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light nothings; and unless there is potential greatness in them,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they are of importance, then life is all a tale told by an idiot,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of sound and fury, signifying nothing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Small things make life;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if are small, then it is so too.</w:t>
      </w:r>
    </w:p>
    <w:p w14:paraId="1B86856A" w14:textId="5E4CDF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BB6A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remember, too, that the supreme importance of so-called trivial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 is seen in this, that there may be every bit as much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noblest things that belong to humanity condensed in, and brought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bear upon, the veriest trifle that a man can do, as on the greatest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that he can perform. We are very poor judges of what is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what is little. We have a very vulgar estimate that noise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notoriety and the securing of, not great but big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results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material kind make the deeds by which they are secured, great ones.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think that it is the quiet things, those that do not tell outside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all, that are the small ones.</w:t>
      </w:r>
    </w:p>
    <w:p w14:paraId="1DF6C17E" w14:textId="5AD1E22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0AEDF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Well! here is a picture for you. Half-a-dozen shabby, travel-stained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Jews, sitting by a river-side upon the grass, talking to a handful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women outside the gates of a great city. Years before that, there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what the world calls a great event, almost on the same ground--a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sanguinary fight, that had settled the emperorship of the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civilised world, for a time. I want to know whether the first preaching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Gospel in Europe by the Apostle Paul, or the battle of Philippi,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the great event, and which of the two was the little one. I vote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Jews on the grass, and let all the noise of the fight, though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reverberated through the world for a bit, die away, as a little dust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rises up, and is lightly laid again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Not the noisy events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ones; and as much true greatness may be manifested in a poor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woman stitching in her garret as in some of the things that have rung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the world and excited all manner of vulgar applause. Trifles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be, and often are, the great things in life.</w:t>
      </w:r>
    </w:p>
    <w:p w14:paraId="3DC0DBD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74FA2" w14:textId="7ABCC20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 remember, too, how the most trivial actions have a strange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knack of all at once leading on to large results, beyond what could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been expected. A man shifts his seat in a railway carriage,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passing whim, and five minutes afterwards there comes a collision,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the bench where he had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been sitting is splintered up, and the place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where he is sitting is untouched, and the accidental move has saved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life. According to the old story a boy, failing in applying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situation, stoops down in the courtyard and picks up a pin,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millionaire sees him through the window, and it makes his fortune.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tell what may come of anything; and since we do not know the far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 of our deeds, let us be quite sure that we have got the near end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right. Whatever may be the issue, let us look after the motive,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then all will be right. Small seeds grow to be great trees,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strange and inexplicable network of things which men call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circumstances, and Christians call Providence, the only thing certain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that great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small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but cease to be a tenable, and certainly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altogether cease to be an important distinction.</w:t>
      </w:r>
    </w:p>
    <w:p w14:paraId="48B2A55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6B0E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another thing which I would have you remember is, that it is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trivial actions which, in their accumulated force, make character.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not made by crises. The crises reveal what we have made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trifles. The way in which we do the little things forms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 according to which we shall act when the great things come.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 crew of a man-of-war were not exercised at boat and fire drill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during many a calm day, when all was safe, what would become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tempests were raging, or flames breaking through the bulk-heads?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no time to learn drill then. And we must make our characters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way in which, day out and day in, we do little things, and find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fields for the great virtues which will enable us to front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crises of our fate unblenching, and to master whatsoever difficulties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in our path. Geologists nowadays distrust, for the most part,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theories which have to invoke great forces in order to mould the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country. They tell us that the valley, with its deep sides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wide opening to the sky, may have been made by the slow operation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tiny brooklet that trickles now down at its base, and by erosion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atmosphere.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shape ourselves--and that is a great thing--by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we do small things.</w:t>
      </w:r>
    </w:p>
    <w:p w14:paraId="3A75119D" w14:textId="760807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E3AF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Therefore, I say to you, dear friends! think solemnly and reverently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awful life of ours. Clear your minds of the notion that anything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small which offers to you the alternative of being done in a right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or in a wrong; and recognise this as a fact--sand is weighty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trifles are of supreme importance.</w:t>
      </w:r>
    </w:p>
    <w:p w14:paraId="56B23F2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98294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II. Now, secondly, let me ask you to take this saying as suggesting the</w:t>
      </w:r>
      <w:r w:rsidR="00795695" w:rsidRPr="005C7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7928">
        <w:rPr>
          <w:rFonts w:asciiTheme="minorHAnsi" w:hAnsiTheme="minorHAnsi" w:cs="Courier New"/>
          <w:b/>
          <w:bCs/>
          <w:sz w:val="22"/>
          <w:szCs w:val="22"/>
        </w:rPr>
        <w:t>overwhelming weight of small sins.</w:t>
      </w:r>
    </w:p>
    <w:p w14:paraId="276193B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3480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is only an application in one direction of the general principle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 have been trying to lay down; but it is one of such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importance that I wish to deal with it separately. And my point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this, that the accumulated pressure upon a man of a multitude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perfectly trivial faults and transgressions makes up a tremendous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aggregate that weighs upon him with awful ponderousness.</w:t>
      </w:r>
    </w:p>
    <w:p w14:paraId="60AA0DE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BFDDDC" w14:textId="76D3CA4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remind you, to begin with, that, properly speaking, the words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small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not be applied in reference to things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right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wrong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the proper words to employ. Or, to put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plainer language, it is as absurd to talk about the size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sin, as it is to take the superficial area of a picture as a test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greatness. The magnitude of a transgression does not depend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greatness of the act which transgresses--according to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standards--but on the intensity with which the sinful element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working in it. For acts make crimes, but motives make sins. If you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bit of prussic acid, and bruise it down, every little microscopic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fragment will have the poisonous principle in it; and it is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irrelevant to ask whether it is as big as a mountain or small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grain of dust, it is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poison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the same.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to talk about magnitude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sins, is rather to introduce a foreign consideration.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still, recognising that there is a reality in the distinction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make between great sins and small ones, though it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superficial distinction, and does not go down to the bottom of things,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us deal with it now.</w:t>
      </w:r>
    </w:p>
    <w:p w14:paraId="7F6AB29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AF112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say, then, that small sins, by reason of their numerousness, have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terrible accumulative power. They are like the green flies on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rose-bushes, or the microbes that our medical friends talk so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about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nowadays. Like them, their power of mischief does not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least degree depend on their magnitude, and like them, they have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tremendous capacity of reproduction. It would be easier to find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had not done any one sin than to find out a man that had only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once. And it would be easier to find a man that had done no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a man who had not been obliged to make the second edition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 an enlarged one. For this is the present Nemesis of all evil,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requires repetition, partly to still conscience, partly to satisfy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excited tastes and desires; so that animal indulgence in drink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is a type of what goes on in the inner life of every man, in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far as the second dose has to be stronger than the first in order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produce an equivalent effect;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on ad infinitum.</w:t>
      </w:r>
    </w:p>
    <w:p w14:paraId="7E6121B6" w14:textId="779D655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28D11" w14:textId="723396B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then remember that all our evil doings, however insignificant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be, have a strange affinity with one another, so that you will find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to go wrong in one direction almost inevitably leads to a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series of consequential transgressions of one sort or another.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the old story about the soldier that was smuggled into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fortress concealed in a hay cart, and opened the gates of a virgin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citadel to his allies outside. Every evil thing, great or small,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admit into our lives, still more into our hearts, is charged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same errand as 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had:--</w:t>
      </w:r>
      <w:proofErr w:type="gramEnd"/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 wide the door when you are inside,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let us all come in after you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taketh with him seven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spirits worse than himself, and they dwell there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None of them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of the prophets, describing the doleful creatures that haunt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ruins of a deserted city, shall by any means want its mate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satyrs of the islands and of the woods join together! and hold high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carnival in the city. And so, brethren! our little transgressions open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door for great ones, and every sin makes us more accessible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assaults of every other.</w:t>
      </w:r>
    </w:p>
    <w:p w14:paraId="5CA487B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A94F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let me remind you how here, in these little unnumbered acts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trivial transgression which scarcely produce any effect on conscience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on memory, but make up so large a portion of so many of our lives,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lies one of the most powerful instruments for making us what we are.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indulge in slight acts of transgression be sure of this,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pass from them to far greater ones. For one man that leaps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falls all at once into sin which the world calls gross, there are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thousand that slide into it. The storm only blows down the trees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 have been eaten out and their roots loosened. And when you see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having a reputation for wisdom and honour all at once coming crash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and disclosing his baseness, be sure that he began with small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deflections from the path of right. The evil works underground; and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 yield to little temptations, when great ones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fall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victims.</w:t>
      </w:r>
    </w:p>
    <w:p w14:paraId="4E0A36CE" w14:textId="3DADEEA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1FF75" w14:textId="7385B80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remind you, too, that there is another sense in which sand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weighty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You may as well be crushed under a sandhill as under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mountain of marble. It matters not which. The accumulated weight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is as great as that of the other. And I wish to lay upon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consciences of all that are listening to me now this thought, that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overwhelming weight of guilt results from the accumulation of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sins. Dear friends! I do not desire to preach a gospel of fear, but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help feeling that, very largely, in this day, the ministration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Christian Church is defective in that it does not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sufficient, though sad and sympathetic, prominence to the plain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teaching of Christ and of the New Testament as to future retribution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present sin. We shall every one of us give account of himself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if the account is long enough it will foot up to an enormous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sum, though each item may be only halfpence. The weight of a lifetime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little sins will be enough to crush a man down with guilt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responsibility when he stands before that Judge. That is all true,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know it, and I beseech you, take it to your hearts, Sand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weighty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Little sins have to be accounted for, and may crush.</w:t>
      </w:r>
    </w:p>
    <w:p w14:paraId="46182B0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1EDAB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III. And now, lastly, let me ask you to consider one or two of the</w:t>
      </w:r>
      <w:r w:rsidR="00795695" w:rsidRPr="005C7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7928">
        <w:rPr>
          <w:rFonts w:asciiTheme="minorHAnsi" w:hAnsiTheme="minorHAnsi" w:cs="Courier New"/>
          <w:b/>
          <w:bCs/>
          <w:sz w:val="22"/>
          <w:szCs w:val="22"/>
        </w:rPr>
        <w:t>plain, practical issues of such thoughts as these.</w:t>
      </w:r>
    </w:p>
    <w:p w14:paraId="3D23D7BD" w14:textId="22E1AAA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77B82" w14:textId="2159C1B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And, first, I would say that these considerations set in a very clear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the absolute necessity for all-round and ever-wakeful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watchfulness over ourselves. A man in the tropics does not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Mosquitoes are so small that it does not matter if two or three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inside my bed-curtains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takes care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that not one is there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 lays himself down to sleep. There seems to be nothing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sad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complacent, easy-going way in which men allow themselves to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higher moral principles and their more rigid self-examination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great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things, as they suppose, and let the little things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care of themselves. What would you think of the captain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steamer who in calm weather sailed by rule of thumb, only getting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sextant when storms began to blow? And what about a man that lets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myriad trivialities that make up a day pass in and out of his heart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they will, and never arrests any of them at the gate with a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camest thou in hither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Look after the pence, and the pounds will look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themselves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Look after your trivial acts, and, take my word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the great ones will be as they ought to be.</w:t>
      </w:r>
    </w:p>
    <w:p w14:paraId="609F2E16" w14:textId="41FF7D2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A018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Again, may not this thought somehow take down our easy-going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self-complacent estimate of ourselves? I have no doubt that there are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number of people in my audience just now who have been more or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consciously saying to themselves whilst I have been going on,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to do with all this talk about sin, sin, sin? I am a decent kind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man. I do all the duties of my daily life, and nobody can say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white of my eyes is black. I have done no great transgressions. What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all about? It has nothing to do with me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5E8398D" w14:textId="4634D6E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9163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Well, my friend! it has this to do with you--that in your life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 whole host of things which only a very superficial estimate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hinders you from recognising to be what they are--small deeds,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sins. Is it a small thing to go, as some of you do go on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 to year, with your conduct and your thoughts and your loves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desires utterly unaffected by the fact that there is a God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heaven, and that Jesus Christ died for you? Is that a small thing?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manifests itself in a great many insignificant actions. That I grant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you; and you are a most respectable man, and you keep the commandments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well as you can. But the God in whose hand thy breath is, and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all thy ways, hast thou not glorified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say that that is not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 sin.</w:t>
      </w:r>
    </w:p>
    <w:p w14:paraId="35C09395" w14:textId="3263A30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73AF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brethren! I beseech you judge yourselves by this standard.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charge none of you with gross iniquities. I know nothing about that.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I do appeal to you all, as I do to myself, whether we must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recognise the fact that an accumulated multitude of transgressions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are only superficially small, in their aggregate weigh upon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a weight heavy as frost, and deep almost as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2876D08" w14:textId="1623BCD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CF10A" w14:textId="4F542CF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Last of all, this being the case, should we not all turn ourselves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lowly hearts, with recognition of our transgressions, acknowledging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whether it be five hundred or fifty pence that we owe,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to pay, and betake ourselves to Him who alone can deliver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habit and power of these small accumulated faults, and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alone can lift the burden of guilt and responsibility from off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shoulders? If you irrigate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sand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becomes fruitful soil.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brings to us the river of the water of life; the inspiring,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quickening, the fructifying power of the new life that He bestows,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sand may become soil, and the wilderness blossom as the rose.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heavy burden lies on our shoulders. Ah! yes! but Behold the Lamb of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beareth away the sins of the world!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was it that crushed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beneath the olives of Gethsemane? What was it that made Him cry,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My God! Why hast Thou forsaken me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 know no answer but one, for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world's gratitude is all too small. The Lord hath laid on Him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iniquity of us all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78C8278" w14:textId="31EED55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FE759D" w14:textId="77777777" w:rsidR="005C792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Sand is weighty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Christ has borne the burden,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Cast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thy burden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it will drop from your emancipated shoulders, and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henceforth bear only the light burden of His love.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565C4D5" w14:textId="77777777" w:rsidR="005C7928" w:rsidRDefault="005C792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B0D7A" w14:textId="5BD0E0FE" w:rsidR="005C7928" w:rsidRDefault="005C792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4641C" w14:textId="7B917F54" w:rsidR="00D31D9E" w:rsidRDefault="00D31D9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31D9E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31D9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2021-11-05T09:31:00Z</dcterms:modified>
</cp:coreProperties>
</file>