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32FB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281B198E" w14:textId="50EC8D49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-027</w:t>
      </w:r>
      <w:r w:rsidR="00996EB9" w:rsidRPr="00795B34">
        <w:rPr>
          <w:sz w:val="32"/>
          <w:u w:val="single"/>
        </w:rPr>
        <w:t xml:space="preserve">. </w:t>
      </w:r>
      <w:r w:rsidR="001C60B4">
        <w:rPr>
          <w:b/>
          <w:sz w:val="32"/>
          <w:u w:val="single"/>
        </w:rPr>
        <w:t>WHAT MEN FIND BENEATH THE WINGS OF GOD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2BCD23AF" w14:textId="740E8797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1C60B4">
        <w:rPr>
          <w:rFonts w:cstheme="minorHAnsi"/>
          <w:i/>
          <w:sz w:val="24"/>
          <w:szCs w:val="24"/>
          <w:lang w:val="en-US"/>
        </w:rPr>
        <w:t xml:space="preserve">8. </w:t>
      </w:r>
      <w:r w:rsidR="001C60B4" w:rsidRPr="001C60B4">
        <w:rPr>
          <w:rFonts w:cstheme="minorHAnsi"/>
          <w:i/>
          <w:sz w:val="24"/>
          <w:szCs w:val="24"/>
          <w:lang w:val="en-US"/>
        </w:rPr>
        <w:t>They shall be abundantly satisfied with the fatness of Thy house; and Thou shalt make them drink of the river of Thy pleasures. 9. For with Thee is the fountain of life: in Thy light shall we see light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77DEC7A3" w14:textId="6902EAE2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1C60B4">
        <w:rPr>
          <w:rFonts w:cstheme="minorHAnsi"/>
          <w:i/>
          <w:sz w:val="24"/>
          <w:szCs w:val="24"/>
          <w:lang w:val="en-US"/>
        </w:rPr>
        <w:t>36</w:t>
      </w:r>
      <w:r>
        <w:rPr>
          <w:rFonts w:cstheme="minorHAnsi"/>
          <w:i/>
          <w:sz w:val="24"/>
          <w:szCs w:val="24"/>
          <w:lang w:val="en-US"/>
        </w:rPr>
        <w:t>:</w:t>
      </w:r>
      <w:r w:rsidR="001C60B4">
        <w:rPr>
          <w:rFonts w:cstheme="minorHAnsi"/>
          <w:i/>
          <w:sz w:val="24"/>
          <w:szCs w:val="24"/>
          <w:lang w:val="en-US"/>
        </w:rPr>
        <w:t>8-9</w:t>
      </w:r>
    </w:p>
    <w:p w14:paraId="039EA3D0" w14:textId="389DBAF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BB3EE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In the preceding verses we saw a wonderful picture of the boundless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perfections of God; His lovingkindness, faithfulness, righteousness,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of His twofold act, the depths of His judgments and the plainness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His merciful preservation of man and beast. In these verses we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 equally wonderful picture of the blessedness of the godly,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elements of which consist in four things: satisfaction, represented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under the emblem of a feast; joy, represented under the imagery of full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draughts from a flowing river of delight; life, pouring from God as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fountain; light, streaming from Him as source.</w:t>
      </w:r>
    </w:p>
    <w:p w14:paraId="7594047D" w14:textId="47F40B0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6839E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this picture is connected with the previous one by a very simple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link. Who are they who shall be abundantly satisfied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The men who put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trust beneath the shadow of Thy wings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to say,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simple exercise of confidence in God is the channel through which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fulness of divinity passes into and fills our emptiness.</w:t>
      </w:r>
    </w:p>
    <w:p w14:paraId="65D9FB98" w14:textId="35590A7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81DF35" w14:textId="6EBEC44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Observe, too, that the whole of the blessings here promised are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regarded as present and not future. They shall be abundantly satisfied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would be far more truly rendered in consonance with the Hebrew: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satisfied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so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should read Thou dost make them drink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river of Thy pleasures; in Thy light do we see light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Psalmist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not speaking of any future blessedness, to be realised in some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far-off, indefinite day to come, but of what is possible even in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cloudy and sorrowful life. My text was true on the hills of Palestine,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 the day when it was spoken; it may be true amongst the alleys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Manchester to-day. My purpose at this time is simply to deal with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four elements in which this blessedness consists--satisfaction, joy,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life, light.</w:t>
      </w:r>
    </w:p>
    <w:p w14:paraId="21F490BE" w14:textId="32BD62B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5CC601" w14:textId="77777777" w:rsidR="001C3176" w:rsidRPr="001C60B4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C60B4">
        <w:rPr>
          <w:rFonts w:asciiTheme="minorHAnsi" w:hAnsiTheme="minorHAnsi" w:cs="Courier New"/>
          <w:b/>
          <w:bCs/>
          <w:sz w:val="22"/>
          <w:szCs w:val="22"/>
        </w:rPr>
        <w:t>I. Satisfaction: They shall be abundantly satisfied with the fatness of</w:t>
      </w:r>
      <w:r w:rsidR="001C3176" w:rsidRPr="001C60B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C60B4">
        <w:rPr>
          <w:rFonts w:asciiTheme="minorHAnsi" w:hAnsiTheme="minorHAnsi" w:cs="Courier New"/>
          <w:b/>
          <w:bCs/>
          <w:sz w:val="22"/>
          <w:szCs w:val="22"/>
        </w:rPr>
        <w:t>Thy house</w:t>
      </w:r>
      <w:r w:rsidR="00BD75D1" w:rsidRPr="001C60B4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4418F291" w14:textId="72B0F1C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24CE5B" w14:textId="26DD13BD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Now, I suppose, there is a double metaphor in that. There is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allusion, no doubt, to the festal meal of priests and worshippers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Temple, on occasion of the peace-offering, and there is also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simpler metaphor of God as the Host at His table, at which we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guests. Thy house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either be, in the narrower sense, the Temple;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then all life is represented as being a glad sacrificial meal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presence, of which the meek shall eat and be satisfied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or Thy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house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be taken in a more general sense; and then all life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represented as the gathering of children round the abundant board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Father's providence spreads for them, and as glad feasting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mansions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Father's house.</w:t>
      </w:r>
    </w:p>
    <w:p w14:paraId="78BF2B69" w14:textId="3D5AAB3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0D698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In either case the plain teaching of the text is, that by the might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 calm trust in God the whole mass of a man's desires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filled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satisfied. What do we want to satisfy us? It is something almost awful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think of the multiplicity, and the variety, and the imperativeness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raging desires which every human soul carries about within it.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heart is like a nest of callow fledglings, every one of them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great, wide open, gaping beak, that ever needs to have food put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it. Heart, mind, will, appetites, tastes, inclinations, weaknesses,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bodily wants--the whole crowd of these are crying for their meat.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Book of Proverbs says there are three things that are never satisfied: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grave, the earth that is not filled with water, and the fire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never says,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is enough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we may add a fourth, the human heart,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insatiable as the grave; thirsty as the sands, on which you may pour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Niagara, and it will drink it all up and be ready for more; fierce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fire that licks up everything within reach and still hungers.</w:t>
      </w:r>
    </w:p>
    <w:p w14:paraId="1153560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962C3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So, though we be poor and weak creatures, we want much to make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restful. We want no less than that every appetite, desire, need,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inclination shall be filled to the full; that all shall be filled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full at once, and that by one thing; that all shall be filled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full at once, by one thing that shall last for ever. Else we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like men whose store of provision gives out before they are half-way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across the desert. And we need that all our desires shall be filled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once by one thing that is so much greater than ourselves that we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grow up towards it, and towards it, and towards it, and yet never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able to exhaust or surpass it.</w:t>
      </w:r>
    </w:p>
    <w:p w14:paraId="2485CBCB" w14:textId="556B20F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2C3C5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Where are you going to get that? There is only one answer, dear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brethren! to the question, and that is--God, and God alone is the food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heart; God, and God alone, will satisfy your need. Let us bring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full Christian truth to bear upon the illustration of these words.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Who was it that said, I am the Bread of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Life.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that cometh unto 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never hunger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Christ will feed my mind with truth if I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accept His revelation of Himself, of God, and of all things. Christ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feed my heart with love if I will open my heart for the entrance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His love. Christ will feed my will with blessed commands if I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submit myself to His sweet and gentle, and yet imperative, authority.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 will satisfy all my longings and desires with His own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fulness. Other food palls upon man's appetite, and we wish for change;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physiologists tell us that a less wholesome and nutritious diet,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varied, is better for a man's health than a more nutritious one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uniform and monotonous. But in Christ there are all constituents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needed for the building up of the human spirit, and so we never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weary of Him if we only know His sweetness. After a world of hungry men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fed upon Him, He remains inexhaustible as at the beginning; like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bread in His own miracles, of which the pieces that were broken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ready to be given to the eaters were more than the original stock,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appeared when the meal began, or like the fabled feast in the Norse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Walhalla, to which the gods sit down to-day, and to-morrow it is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there on the board, as abundant and full as ever.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if we have Christ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live upon, we shall know no hunger; and in the days of famine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be satisfied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940E395" w14:textId="7BB8D8A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12913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 brethren! have you ever known what it is to feel that your hungry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heart is at rest? Did you ever know what it is to 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is enough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you anything that satisfies your appetite and makes you blessed?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Surely, men's eager haste to get more of the world's dainties shows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there is no satisfaction at its table. Why will you spend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money for that which is not bread, and your labour for that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satisfieth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not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as Indians in famine eat clay which fills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stomachs, but neither stays hunger, nor ministers strength? Eat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 soul shall live.</w:t>
      </w:r>
    </w:p>
    <w:p w14:paraId="2E4FD132" w14:textId="6E23550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59E81D" w14:textId="77777777" w:rsidR="001C3176" w:rsidRPr="001C60B4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C60B4">
        <w:rPr>
          <w:rFonts w:asciiTheme="minorHAnsi" w:hAnsiTheme="minorHAnsi" w:cs="Courier New"/>
          <w:b/>
          <w:bCs/>
          <w:sz w:val="22"/>
          <w:szCs w:val="22"/>
        </w:rPr>
        <w:t>II. Now, turn to the next of the elements of blessedness here--Joy.</w:t>
      </w:r>
      <w:r w:rsidR="001C3176" w:rsidRPr="001C60B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C60B4">
        <w:rPr>
          <w:rFonts w:asciiTheme="minorHAnsi" w:hAnsiTheme="minorHAnsi" w:cs="Courier New"/>
          <w:b/>
          <w:bCs/>
          <w:sz w:val="22"/>
          <w:szCs w:val="22"/>
        </w:rPr>
        <w:t xml:space="preserve">Thou </w:t>
      </w:r>
      <w:proofErr w:type="spellStart"/>
      <w:r w:rsidRPr="001C60B4">
        <w:rPr>
          <w:rFonts w:asciiTheme="minorHAnsi" w:hAnsiTheme="minorHAnsi" w:cs="Courier New"/>
          <w:b/>
          <w:bCs/>
          <w:sz w:val="22"/>
          <w:szCs w:val="22"/>
        </w:rPr>
        <w:t>makest</w:t>
      </w:r>
      <w:proofErr w:type="spellEnd"/>
      <w:r w:rsidRPr="001C60B4">
        <w:rPr>
          <w:rFonts w:asciiTheme="minorHAnsi" w:hAnsiTheme="minorHAnsi" w:cs="Courier New"/>
          <w:b/>
          <w:bCs/>
          <w:sz w:val="22"/>
          <w:szCs w:val="22"/>
        </w:rPr>
        <w:t xml:space="preserve"> them drink of the river of Thy pleasures</w:t>
      </w:r>
      <w:r w:rsidR="00BD75D1" w:rsidRPr="001C60B4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0A761F3A" w14:textId="6BDA65A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2A610C" w14:textId="32E30C16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may be a possible reference here, couched in the word pleasures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the Garden of Eden, with the river that watered it parting into four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heads; for Eden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singular of the word which is here translated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pleasures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 delight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If we take that reference, which is 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questionable, there would be suggested the thought that amidst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pain and weariness of this desert life of ours, though the gates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Paradise are shut against us, they who dwell beneath the shadow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divine wing really have a paradise blooming around them; and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flowing ever by their side, with tinkling music, the paradisaical river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delights, in which they may bathe and swim, and of which they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drink.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Certainly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joys of communion with God surpass any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unfallen Eden could have boasted.</w:t>
      </w:r>
    </w:p>
    <w:p w14:paraId="07B49EA3" w14:textId="5F2D7FB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D9F243" w14:textId="5E2FB3F9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But, at all events, the plain teaching of the text is that the simple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act of trusting beneath the shadow of God's wings brings to us an 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fresh and flowing river of gladness, of which we may drink. The whole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conception of religion in the Bible is gladsome. There is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puritanical gloom about it. True, a Christian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man has sources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sadness which other men have not. There is the consciousness of his 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sin, and the contest that he has daily to wage; and all things take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soberer colouring to the eye that has been accustomed to look, however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dimly, upon God. Many of the sources of earthly felicity are dammed up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shut off from us if we are living beneath the shadow of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wings. Life will seem to be sterner, and graver, and sadder than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lives that ring with idiot laughter solely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have no music because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have no melancholy in them. That cannot be helped. But what does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matter though two or three surface streams, which are little better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 drains for sewage, be stopped up, if the pure river of the water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life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turned into your hearts? Surely it will be a gain if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sadness which has joy for its very foundation is yours, instead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laughter which is only a mocking mask for a death's head, and of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true that even in laughter the heart is sorrowful, and the end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mirth is heaviness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Better to be sorrowful, yet always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rejoicing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than to be glad on the surface, with a perpetual sorrow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unrest gnawing at the root of your life.</w:t>
      </w:r>
    </w:p>
    <w:p w14:paraId="7840E972" w14:textId="2405421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2FCA3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if it be true that the whole Biblical conception of religion is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glad thing, then, my brother! it is your duty, if you are a Christian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man, to be glad, whatever temptations there may be in your way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sorrowful. It is a hard lesson, and one which is not always insisted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upon. We hear a great deal about other Christian duties. We do not hear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 much as we ought about the Christian duty of gladness. It takes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very robust faith to say, Though the fig-tree shall not blossom,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neither shall fruit be in the vine, yet I will rejoice in the Lord,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joy in the God of my salvation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unless we can say it,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an attainment of Christian life yet unreached, to which we have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aspire.</w:t>
      </w:r>
    </w:p>
    <w:p w14:paraId="6130B4DD" w14:textId="0E74314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6D333D" w14:textId="0B8FDBCD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be that as it may, my point is simply this--that all real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profound possession of, and communion with, God in Christ will make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glad; glad with a gladness altogether unlike that of the world round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about us, far deeper, far quieter, far nobler, the sister and the ally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all great things, of all pure life, of all generous and lofty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thought. And where is it to be found? Only in fellowship with Him.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river of Thy pleasures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mean something yet more solemn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wonderful than pleasures of which He is the Author. It may mean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pleasures which He shares, the very delights of the divine nature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itself. The more we come into fellowship with Him, the more shall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share in the very joy of God Himself. And what is His joy? He delights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mercy; He delights in self-communication: He is the blessed,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happy God, because He is the giving God. He delights in His love.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rejoices over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penitent child with singing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In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that blessedness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share; or if that be too high and mystical a thought, may we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remember who it was that said: These things speak I unto you that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joy may remain in you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who it is that will one day say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faithful servant: Enter thou into the joy of thy Lord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Christ makes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drink of the river of His pleasures. The Shepherd and the sheep drink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the same stream, and the gladness which filled the heart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 of Sorrows, and lay deeper than all His sorrows, He imparts to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 that put their trust in Him.</w:t>
      </w:r>
    </w:p>
    <w:p w14:paraId="0BCB00C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5378C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So, dear brethren! what a blessing it is for us to have, as we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have, a source of joy, frozen by no winter, dried up by no summer,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muddied and corrupted by no iridescent scum of putrefaction which 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mantles over the stagnant ponds of earthly joys! Like some citadel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an unfailing well in its courtyard, we may have a fountain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gladness within ourselves which nothing that touches the outside can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cut off. We have but to lap a hasty mouthful of earthly joys as we run,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we cannot drink too full draughts of this pure river of water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makes glad the city of God.</w:t>
      </w:r>
    </w:p>
    <w:p w14:paraId="726A129F" w14:textId="3228DE9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4D97C0" w14:textId="77777777" w:rsidR="001C3176" w:rsidRPr="001C60B4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C60B4">
        <w:rPr>
          <w:rFonts w:asciiTheme="minorHAnsi" w:hAnsiTheme="minorHAnsi" w:cs="Courier New"/>
          <w:b/>
          <w:bCs/>
          <w:sz w:val="22"/>
          <w:szCs w:val="22"/>
        </w:rPr>
        <w:t>III. We have the third element of the blessedness of the godly</w:t>
      </w:r>
      <w:r w:rsidR="001C3176" w:rsidRPr="001C60B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C60B4">
        <w:rPr>
          <w:rFonts w:asciiTheme="minorHAnsi" w:hAnsiTheme="minorHAnsi" w:cs="Courier New"/>
          <w:b/>
          <w:bCs/>
          <w:sz w:val="22"/>
          <w:szCs w:val="22"/>
        </w:rPr>
        <w:t>represented under the metaphor of Life, pouring from the fountain,</w:t>
      </w:r>
      <w:r w:rsidR="001C3176" w:rsidRPr="001C60B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C60B4">
        <w:rPr>
          <w:rFonts w:asciiTheme="minorHAnsi" w:hAnsiTheme="minorHAnsi" w:cs="Courier New"/>
          <w:b/>
          <w:bCs/>
          <w:sz w:val="22"/>
          <w:szCs w:val="22"/>
        </w:rPr>
        <w:t>which is God. With Thee is the fountain of life</w:t>
      </w:r>
      <w:r w:rsidR="00BD75D1" w:rsidRPr="001C60B4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48877A73" w14:textId="0A5CA01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C38DB2" w14:textId="3B5A8F36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words are true in regard to the lowest meaning of life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-physical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existence--and they give a wonderful idea of the connection between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all living creatures. The fountain rises, the spray on the summit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catches the sunlight for a moment, and then falls into the basin, jet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after jet springing up into the light, and in its turn recoiling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darkness. The water in the fountain, the water in the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spray,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water in the basin, are all one. Wherever there is life there is God.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creature is bound to the Creator by a mystic bond and tie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kinship, by the fact of life. The mystery of life knits all living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 with God. It is a spark, wherever it burns, from the central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flame. It is a drop, wherever it is found, from the great fountain.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in man the breath of God's nostrils. It is not a gift given by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Creator who dwells apart, having made living things, as a watchmaker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might a watch, and then seeing them go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But there is a deep mystic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union between the God who has life in Himself and all the living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creatures who draw their life from Him, which we cannot express better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 by that image of our text, With Thee is the fountain of life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BB5374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1FDA8E" w14:textId="3AE491E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my text speaks about a blessing belonging to the men who put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trust under the shadow of God's wing, and therefore it does not refer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merely to physical existence, but to something higher than that,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namely, to that life of the spirit in communion with God, which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true and the proper sense of life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the one, namely, in which the word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almost always used in the Bible.</w:t>
      </w:r>
    </w:p>
    <w:p w14:paraId="54158541" w14:textId="3CDC4D0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103ADA" w14:textId="1C3B4E4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is such a thing as death in life; living men may be dead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trespasses and sins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dead in pleasure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dead in selfishness. The awful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vision of Coleridge in the Ancient Mariner, of dead men standing up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pulling at the ropes, is only a picture of the realities of life;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where, as on some Witches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Sabbath, corpses move about and take part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activities of this dead world. There are people full of energy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regard of worldly things, who yet are all dead to that higher region,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realities of which they have never seen, the actions of which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never done, the emotions of which they have never felt. Am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speaking to such living corpses now? There are some of my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audience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alive to the world, alive to animalism, alive to lust, alive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passion, alive to earth, alive perhaps to thought, alive to duty, alive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conduct of a high and noble kind, but yet dead to God, and,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therefore, dead to the highest and noblest of all realities. Answer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yourselves the question--do you belong to this class?</w:t>
      </w:r>
    </w:p>
    <w:p w14:paraId="54111EF5" w14:textId="582D3FB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AE78B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is life for you in Jesus Christ, who is the Life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Like the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aqueducts that stretch from the hills across the Roman Campagna,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Incarnation brings the waters of the fountain from the mountains of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the lower levels of our nature, and the fetid alleys of our sins.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cool, sparkling treasure is carried near to every lip. If we drink,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live. If we will not, we die in our sins, and are dead whilst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live. Stop the fountain, and what becomes of the stream? It fades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between its banks, and is no more. You cannot even live the animal life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except that life were joined to Him. If it could be broken away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it would disappear as the clouds melt in the sky, and there would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nobody, and you would be nowhere. You cannot break yourself away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God physically so completely as to annihilate yourself. You can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 spiritually, and some of you do it, and the consequence is that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dead, dead, DEAD! You can be made alive from the dead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if you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lay hold on Jesus Christ, and get His life-giving Spirit into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hearts.</w:t>
      </w:r>
    </w:p>
    <w:p w14:paraId="7379F052" w14:textId="45C5D3E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58DA51" w14:textId="77777777" w:rsidR="001C3176" w:rsidRPr="001C60B4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C60B4">
        <w:rPr>
          <w:rFonts w:asciiTheme="minorHAnsi" w:hAnsiTheme="minorHAnsi" w:cs="Courier New"/>
          <w:b/>
          <w:bCs/>
          <w:sz w:val="22"/>
          <w:szCs w:val="22"/>
        </w:rPr>
        <w:t>IV. Light. In Thy light shall we see light</w:t>
      </w:r>
      <w:r w:rsidR="00BD75D1" w:rsidRPr="001C60B4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14F03136" w14:textId="6BA895E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BC423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God is the Father of lights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sun and all the stars are only lights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kindled by Him. It is the very crown of revelation that God is light,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in Him is no darkness at all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Light seems to the unscientific eye,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knows nothing about undulations of a luminiferous ether,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least material of material things. All joyous things come with it.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brings warmth and fruit, fulness and life. Purity, and gladness,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knowledge have been symbolised by it in all tongues. The Scripture uses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light, and the sun, which is its source, as an emblem for God in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holiness, and blessedness, and omniscience. This great word here seems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point chiefly to light as knowledge.</w:t>
      </w:r>
    </w:p>
    <w:p w14:paraId="422F2D59" w14:textId="46EAADE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4554A7" w14:textId="013CBC0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This saying is true, as the former clause was, in relation to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light which men have. The inspiration of the Almighty giveth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understanding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faculties by which men know, and all the exercise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those faculties, are His gift. It is in the measure in which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light comes to the eye that the eye beholds. Light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mean not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faculty, but the medium of vision. It is in the measure in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God's light comes, and because His light comes, that all light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reason in human nature sees the truth which is its light. God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Author of all true thoughts in all mankind. The spirit of man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candle kindled by the Lord.</w:t>
      </w:r>
    </w:p>
    <w:p w14:paraId="02724B82" w14:textId="0B49A92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CD83A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as I said about life, so I say about light. The material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intellectual aspects of the word are not the main ones here.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reference is to the spiritual gift which belongs to the men who put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trust beneath the shadow of Thy wings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In communion with Him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Light as well as the Life of men, we see a whole universe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glories, realities, and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brightnesses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. Where other eyes see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darkness, we behold the King in His beauty, and the land that is 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far off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Where other men see only cloudland and mists, our vision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pierce into the unseen, and there behold the things which are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real things, of which all that the eye of sense sees are only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fleeting shadows, seen as in a dream, while these are the true,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sight of them is sight indeed. They who see by the light of God,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 light therein, have a vision which is more than imagination,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 opinion, more than belief. It is certitude. Communication with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does not bring with it superior intellectual perspicuity, but it does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bring a perception of spiritual realities and relations, which,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respect of clearness and certainty, may be called sight. Many of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walk in darkness, who, if we were but in communion with God, would see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lone hillside blazing with chariots and horses of fire. Many of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grope in perplexity, who, if we were but hiding under the shadow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God's wings, would see the truth and walk at liberty in the light,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is knowledge and purity and joy.</w:t>
      </w:r>
    </w:p>
    <w:p w14:paraId="332990A2" w14:textId="7CBA81D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416B1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In communication with God, we see light upon all the paths of duty.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wonderful how, when a man lives near God, he gets to know what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ought to do. That great Light, which is Christ, is like the star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hung over the Magi, blazing in the heavens, and yet stooping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lowly task of guiding three wayfaring men along a muddy road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earth.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highest Light of God comes down to be a lantern for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paths and a light for our feet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8862EC3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B68376" w14:textId="20EE4373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in the same communion with God, we get light in all seasons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darkness and of sorrow. To the upright there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ariseth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light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darkness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darkest hours of earthly fortune will be like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Greenland summer night, when the sun scarcely dips below the horizon,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even when it is absent, all the heaven is aglow with a calm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twilight.</w:t>
      </w:r>
    </w:p>
    <w:p w14:paraId="5C82D990" w14:textId="50118BE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DE167D" w14:textId="0DD9C40D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All these great blessings belong to-day to those who take refuge under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shadow of His wings. But blessed as the present experience is,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to look for the perfecting of it when we pass from the forecourt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the inner sanctuary, and in that higher house sit with Christ at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table and feast at the marriage supper of the Lamb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Here we drink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river, but there we shall be carried up to the source. The life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in the soul is here often feeble in its flow, a fountain sealed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all but shut up in our hearts, but there it will pour through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being, a fountain springing up into everlasting life. The darkness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scattered even here by beams of the true light, but here we are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morning twilight, and many clouds still fill the sky, and many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deep gorge lies in sunless shadow, but there the light shall be a broad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universal blaze, and there shall be nothing hid from the heat thereof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589861CA" w14:textId="0F574C8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11A45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Now, dear brethren! the sum of the whole matter is, that all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fourfold blessing of satisfaction, joy, life, light, is given to you,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you will take Christ. He will feed you with the bread of God;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give you His own joy to drink; He will be in you the life of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lives, and the master-light of all your seeing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if you will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Him, you will starve, and your lips will be cracked with thirst;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you will live a life which is death, and you will sink at last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outer darkness.</w:t>
      </w:r>
    </w:p>
    <w:p w14:paraId="59053CD8" w14:textId="68EC6F1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AE5D21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Is that the fate which you are going to choose? Choose Christ, and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give you satisfaction, and joy, and life, and light.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0F03480B" w14:textId="2609BA7D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DE4D8A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2021-12-21T11:53:00Z</dcterms:modified>
</cp:coreProperties>
</file>